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F976B" w14:textId="77777777" w:rsidR="0078442A" w:rsidRDefault="00013B45">
      <w:pPr>
        <w:spacing w:before="240" w:after="240"/>
        <w:jc w:val="both"/>
        <w:rPr>
          <w:b/>
          <w:sz w:val="44"/>
          <w:szCs w:val="44"/>
        </w:rPr>
      </w:pPr>
      <w:r>
        <w:rPr>
          <w:b/>
          <w:noProof/>
          <w:sz w:val="44"/>
          <w:szCs w:val="44"/>
          <w:lang w:val="ru-RU"/>
        </w:rPr>
        <w:drawing>
          <wp:inline distT="114300" distB="114300" distL="114300" distR="114300" wp14:anchorId="3D86A2C3" wp14:editId="711ED9CB">
            <wp:extent cx="1814513" cy="703232"/>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l="14662" t="21052" r="12903" b="22807"/>
                    <a:stretch>
                      <a:fillRect/>
                    </a:stretch>
                  </pic:blipFill>
                  <pic:spPr>
                    <a:xfrm>
                      <a:off x="0" y="0"/>
                      <a:ext cx="1814513" cy="703232"/>
                    </a:xfrm>
                    <a:prstGeom prst="rect">
                      <a:avLst/>
                    </a:prstGeom>
                    <a:ln/>
                  </pic:spPr>
                </pic:pic>
              </a:graphicData>
            </a:graphic>
          </wp:inline>
        </w:drawing>
      </w:r>
    </w:p>
    <w:p w14:paraId="17D2F310" w14:textId="77777777" w:rsidR="00EB4188" w:rsidRDefault="00EB4188">
      <w:pPr>
        <w:spacing w:before="240" w:after="240"/>
        <w:jc w:val="both"/>
        <w:rPr>
          <w:b/>
          <w:sz w:val="44"/>
          <w:szCs w:val="44"/>
        </w:rPr>
      </w:pPr>
    </w:p>
    <w:p w14:paraId="5590D11E" w14:textId="3007018B" w:rsidR="0078442A" w:rsidRDefault="00013B45" w:rsidP="00EB4188">
      <w:pPr>
        <w:spacing w:before="240" w:after="240"/>
        <w:rPr>
          <w:b/>
          <w:sz w:val="28"/>
          <w:szCs w:val="28"/>
        </w:rPr>
      </w:pPr>
      <w:r>
        <w:rPr>
          <w:b/>
          <w:sz w:val="44"/>
          <w:szCs w:val="44"/>
        </w:rPr>
        <w:t>Сервисы для бизнеса и меры господдержки на МСП.РФ</w:t>
      </w:r>
      <w:r>
        <w:rPr>
          <w:b/>
          <w:sz w:val="28"/>
          <w:szCs w:val="28"/>
        </w:rPr>
        <w:t xml:space="preserve"> </w:t>
      </w:r>
    </w:p>
    <w:p w14:paraId="6BF2ECD2" w14:textId="77777777" w:rsidR="00EB4188" w:rsidRDefault="00EB4188">
      <w:pPr>
        <w:pBdr>
          <w:top w:val="nil"/>
          <w:left w:val="nil"/>
          <w:bottom w:val="nil"/>
          <w:right w:val="nil"/>
          <w:between w:val="nil"/>
        </w:pBdr>
        <w:spacing w:before="240" w:after="240"/>
        <w:jc w:val="both"/>
      </w:pPr>
    </w:p>
    <w:p w14:paraId="2FB33F72" w14:textId="12C35DD2" w:rsidR="0078442A" w:rsidRDefault="00013B45">
      <w:pPr>
        <w:pBdr>
          <w:top w:val="nil"/>
          <w:left w:val="nil"/>
          <w:bottom w:val="nil"/>
          <w:right w:val="nil"/>
          <w:between w:val="nil"/>
        </w:pBdr>
        <w:spacing w:before="240" w:after="240"/>
        <w:jc w:val="both"/>
      </w:pPr>
      <w:r>
        <w:t xml:space="preserve">Цифровая платформа МСП.РФ — государственная платформа поддержки предпринимателей со всей России. </w:t>
      </w:r>
    </w:p>
    <w:p w14:paraId="0A95C033" w14:textId="77777777" w:rsidR="0078442A" w:rsidRDefault="00013B45">
      <w:pPr>
        <w:pBdr>
          <w:top w:val="nil"/>
          <w:left w:val="nil"/>
          <w:bottom w:val="nil"/>
          <w:right w:val="nil"/>
          <w:between w:val="nil"/>
        </w:pBdr>
        <w:spacing w:before="240" w:after="240"/>
        <w:jc w:val="both"/>
      </w:pPr>
      <w:r>
        <w:t>Здесь вы найдете</w:t>
      </w:r>
      <w:r w:rsidR="00E25937">
        <w:rPr>
          <w:lang w:val="ru-RU"/>
        </w:rPr>
        <w:t xml:space="preserve"> более</w:t>
      </w:r>
      <w:r>
        <w:t xml:space="preserve"> 20 онлайн-сервисов для бизнеса, более </w:t>
      </w:r>
      <w:r w:rsidRPr="00B31579">
        <w:t>350</w:t>
      </w:r>
      <w:r>
        <w:t xml:space="preserve"> федеральных и региональных мер поддержки, узнаете, какие меры доступны именно вам. </w:t>
      </w:r>
    </w:p>
    <w:p w14:paraId="2DFB1874" w14:textId="77777777" w:rsidR="007D5FE5" w:rsidRDefault="000A15DF">
      <w:pPr>
        <w:pBdr>
          <w:top w:val="nil"/>
          <w:left w:val="nil"/>
          <w:bottom w:val="nil"/>
          <w:right w:val="nil"/>
          <w:between w:val="nil"/>
        </w:pBdr>
        <w:spacing w:before="240" w:after="240"/>
        <w:jc w:val="both"/>
        <w:rPr>
          <w:i/>
          <w:sz w:val="20"/>
          <w:lang w:val="ru-RU"/>
        </w:rPr>
      </w:pPr>
      <w:r w:rsidRPr="000A15DF">
        <w:rPr>
          <w:i/>
          <w:sz w:val="20"/>
          <w:lang w:val="ru-RU"/>
        </w:rPr>
        <w:t>Цифровая платформа</w:t>
      </w:r>
      <w:r>
        <w:rPr>
          <w:i/>
          <w:sz w:val="20"/>
          <w:lang w:val="ru-RU"/>
        </w:rPr>
        <w:t xml:space="preserve"> МСП.РФ</w:t>
      </w:r>
      <w:r w:rsidRPr="000A15DF">
        <w:rPr>
          <w:i/>
          <w:sz w:val="20"/>
          <w:lang w:val="ru-RU"/>
        </w:rPr>
        <w:t xml:space="preserve"> разработана Корпорацией МСП совместно с Минэкономразвития России</w:t>
      </w:r>
    </w:p>
    <w:p w14:paraId="14E5EF43" w14:textId="77777777" w:rsidR="000B4FB8" w:rsidRDefault="000B4FB8" w:rsidP="000B4FB8">
      <w:pPr>
        <w:pBdr>
          <w:top w:val="nil"/>
          <w:left w:val="nil"/>
          <w:bottom w:val="nil"/>
          <w:right w:val="nil"/>
          <w:between w:val="nil"/>
        </w:pBdr>
        <w:spacing w:before="240" w:after="240"/>
        <w:rPr>
          <w:i/>
          <w:lang w:val="ru-RU"/>
        </w:rPr>
      </w:pPr>
      <w:r w:rsidRPr="004034D6">
        <w:rPr>
          <w:b/>
          <w:lang w:val="ru-RU"/>
        </w:rPr>
        <w:t>Подробнее</w:t>
      </w:r>
      <w:r w:rsidRPr="004034D6">
        <w:rPr>
          <w:lang w:val="ru-RU"/>
        </w:rPr>
        <w:t xml:space="preserve"> </w:t>
      </w:r>
      <w:hyperlink r:id="rId8" w:history="1">
        <w:r w:rsidRPr="00520252">
          <w:rPr>
            <w:rStyle w:val="a6"/>
            <w:i/>
            <w:lang w:val="en-US"/>
          </w:rPr>
          <w:t>https</w:t>
        </w:r>
        <w:r w:rsidRPr="00520252">
          <w:rPr>
            <w:rStyle w:val="a6"/>
            <w:i/>
            <w:lang w:val="ru-RU"/>
          </w:rPr>
          <w:t>://</w:t>
        </w:r>
        <w:r w:rsidRPr="00520252">
          <w:rPr>
            <w:rStyle w:val="a6"/>
            <w:i/>
          </w:rPr>
          <w:t>мсп</w:t>
        </w:r>
        <w:r w:rsidRPr="00520252">
          <w:rPr>
            <w:rStyle w:val="a6"/>
            <w:i/>
            <w:lang w:val="ru-RU"/>
          </w:rPr>
          <w:t>.</w:t>
        </w:r>
        <w:r w:rsidRPr="00520252">
          <w:rPr>
            <w:rStyle w:val="a6"/>
            <w:i/>
          </w:rPr>
          <w:t>рф</w:t>
        </w:r>
        <w:r w:rsidRPr="00520252">
          <w:rPr>
            <w:rStyle w:val="a6"/>
            <w:i/>
            <w:lang w:val="ru-RU"/>
          </w:rPr>
          <w:t>/</w:t>
        </w:r>
      </w:hyperlink>
    </w:p>
    <w:p w14:paraId="3F5F965B" w14:textId="77777777" w:rsidR="00EB4188" w:rsidRDefault="00EB4188" w:rsidP="00E25937">
      <w:pPr>
        <w:spacing w:before="240" w:after="240"/>
        <w:jc w:val="both"/>
        <w:rPr>
          <w:b/>
          <w:sz w:val="26"/>
          <w:szCs w:val="26"/>
        </w:rPr>
      </w:pPr>
    </w:p>
    <w:p w14:paraId="54189E01" w14:textId="61742295" w:rsidR="000B4FB8" w:rsidRPr="00E25937" w:rsidRDefault="000B4FB8" w:rsidP="00E25937">
      <w:pPr>
        <w:spacing w:before="240" w:after="240"/>
        <w:jc w:val="both"/>
        <w:rPr>
          <w:b/>
          <w:sz w:val="26"/>
          <w:szCs w:val="26"/>
        </w:rPr>
      </w:pPr>
      <w:r w:rsidRPr="00E25937">
        <w:rPr>
          <w:b/>
          <w:sz w:val="26"/>
          <w:szCs w:val="26"/>
        </w:rPr>
        <w:t>Сервисы для вас</w:t>
      </w:r>
    </w:p>
    <w:tbl>
      <w:tblPr>
        <w:tblW w:w="9000" w:type="dxa"/>
        <w:tblLayout w:type="fixed"/>
        <w:tblLook w:val="0600" w:firstRow="0" w:lastRow="0" w:firstColumn="0" w:lastColumn="0" w:noHBand="1" w:noVBand="1"/>
      </w:tblPr>
      <w:tblGrid>
        <w:gridCol w:w="1500"/>
        <w:gridCol w:w="7500"/>
      </w:tblGrid>
      <w:tr w:rsidR="00A30B36" w14:paraId="71605ABA" w14:textId="77777777" w:rsidTr="006F272F">
        <w:tc>
          <w:tcPr>
            <w:tcW w:w="9000" w:type="dxa"/>
            <w:gridSpan w:val="2"/>
            <w:shd w:val="clear" w:color="auto" w:fill="auto"/>
            <w:tcMar>
              <w:top w:w="100" w:type="dxa"/>
              <w:left w:w="100" w:type="dxa"/>
              <w:bottom w:w="100" w:type="dxa"/>
              <w:right w:w="100" w:type="dxa"/>
            </w:tcMar>
          </w:tcPr>
          <w:p w14:paraId="4F725CD6" w14:textId="77777777" w:rsidR="00A30B36" w:rsidRPr="00A30B36" w:rsidRDefault="00A30B36" w:rsidP="00A30B36">
            <w:pPr>
              <w:widowControl w:val="0"/>
              <w:pBdr>
                <w:between w:val="single" w:sz="8" w:space="2" w:color="FFFFFF"/>
              </w:pBdr>
            </w:pPr>
            <w:r>
              <w:rPr>
                <w:b/>
              </w:rPr>
              <w:t>Государственные меры поддержки бизнеса</w:t>
            </w:r>
          </w:p>
        </w:tc>
      </w:tr>
      <w:tr w:rsidR="00A93FA5" w14:paraId="029244CB" w14:textId="77777777" w:rsidTr="006F272F">
        <w:tc>
          <w:tcPr>
            <w:tcW w:w="1500" w:type="dxa"/>
            <w:shd w:val="clear" w:color="auto" w:fill="auto"/>
            <w:tcMar>
              <w:top w:w="100" w:type="dxa"/>
              <w:left w:w="100" w:type="dxa"/>
              <w:bottom w:w="100" w:type="dxa"/>
              <w:right w:w="100" w:type="dxa"/>
            </w:tcMar>
          </w:tcPr>
          <w:p w14:paraId="18857B5F" w14:textId="77777777" w:rsidR="00A93FA5" w:rsidRPr="004034D6" w:rsidRDefault="00A93FA5" w:rsidP="00A30B36">
            <w:pPr>
              <w:widowControl w:val="0"/>
              <w:pBdr>
                <w:between w:val="single" w:sz="8" w:space="2" w:color="FFFFFF"/>
              </w:pBdr>
              <w:spacing w:line="240" w:lineRule="auto"/>
            </w:pPr>
            <w:r>
              <w:rPr>
                <w:noProof/>
                <w:lang w:val="ru-RU"/>
              </w:rPr>
              <w:drawing>
                <wp:inline distT="114300" distB="114300" distL="114300" distR="114300" wp14:anchorId="579044A3" wp14:editId="54A5FD00">
                  <wp:extent cx="629166" cy="629166"/>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29166" cy="629166"/>
                          </a:xfrm>
                          <a:prstGeom prst="rect">
                            <a:avLst/>
                          </a:prstGeom>
                          <a:ln/>
                        </pic:spPr>
                      </pic:pic>
                    </a:graphicData>
                  </a:graphic>
                </wp:inline>
              </w:drawing>
            </w:r>
          </w:p>
        </w:tc>
        <w:tc>
          <w:tcPr>
            <w:tcW w:w="7500" w:type="dxa"/>
            <w:shd w:val="clear" w:color="auto" w:fill="auto"/>
            <w:tcMar>
              <w:top w:w="100" w:type="dxa"/>
              <w:left w:w="100" w:type="dxa"/>
              <w:bottom w:w="100" w:type="dxa"/>
              <w:right w:w="100" w:type="dxa"/>
            </w:tcMar>
          </w:tcPr>
          <w:p w14:paraId="5F952C6E" w14:textId="77777777"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rsidRPr="007D5FE5">
              <w:t xml:space="preserve">информация об актуальных федеральных и региональных </w:t>
            </w:r>
            <w:r>
              <w:br/>
            </w:r>
            <w:r w:rsidRPr="007D5FE5">
              <w:t>мерах поддержки предпринимателей со всей России</w:t>
            </w:r>
          </w:p>
          <w:p w14:paraId="78D670F8" w14:textId="77777777" w:rsidR="00C80936" w:rsidRPr="007D5FE5" w:rsidRDefault="00C80936" w:rsidP="00C80936">
            <w:pPr>
              <w:widowControl w:val="0"/>
              <w:numPr>
                <w:ilvl w:val="0"/>
                <w:numId w:val="2"/>
              </w:numPr>
              <w:pBdr>
                <w:top w:val="single" w:sz="8" w:space="2" w:color="FFFFFF"/>
                <w:bottom w:val="single" w:sz="8" w:space="2" w:color="FFFFFF"/>
              </w:pBdr>
              <w:tabs>
                <w:tab w:val="left" w:pos="237"/>
              </w:tabs>
              <w:ind w:left="237" w:hanging="237"/>
            </w:pPr>
            <w:r w:rsidRPr="007D5FE5">
              <w:t>найдите интересующую меру с помощью удобных фильтров</w:t>
            </w:r>
          </w:p>
          <w:p w14:paraId="55B8C158" w14:textId="77777777" w:rsidR="00C80936" w:rsidRPr="00CB6CAC" w:rsidRDefault="00C80936" w:rsidP="00C80936">
            <w:pPr>
              <w:widowControl w:val="0"/>
              <w:numPr>
                <w:ilvl w:val="0"/>
                <w:numId w:val="2"/>
              </w:numPr>
              <w:pBdr>
                <w:top w:val="single" w:sz="8" w:space="2" w:color="FFFFFF"/>
                <w:bottom w:val="single" w:sz="8" w:space="2" w:color="FFFFFF"/>
              </w:pBdr>
              <w:tabs>
                <w:tab w:val="left" w:pos="237"/>
              </w:tabs>
              <w:ind w:left="237" w:hanging="237"/>
            </w:pPr>
            <w:r>
              <w:t>более 170 мер поддержки доступны для подачи заявки онлайн</w:t>
            </w:r>
            <w:r w:rsidRPr="00C80936">
              <w:rPr>
                <w:vertAlign w:val="superscript"/>
              </w:rPr>
              <w:footnoteReference w:id="1"/>
            </w:r>
            <w:r>
              <w:t xml:space="preserve"> </w:t>
            </w:r>
          </w:p>
          <w:p w14:paraId="73352C48" w14:textId="3416BC97" w:rsidR="00A93FA5" w:rsidRDefault="00A93FA5" w:rsidP="00452FEF">
            <w:pPr>
              <w:widowControl w:val="0"/>
              <w:ind w:left="241"/>
              <w:rPr>
                <w:b/>
                <w:lang w:val="ru-RU"/>
              </w:rPr>
            </w:pPr>
            <w:r w:rsidRPr="004034D6">
              <w:rPr>
                <w:b/>
                <w:lang w:val="ru-RU"/>
              </w:rPr>
              <w:t>Подробнее</w:t>
            </w:r>
            <w:r>
              <w:rPr>
                <w:b/>
                <w:lang w:val="ru-RU"/>
              </w:rPr>
              <w:t xml:space="preserve"> </w:t>
            </w:r>
          </w:p>
          <w:p w14:paraId="59F0B666" w14:textId="77777777" w:rsidR="00A93FA5" w:rsidRPr="004034D6" w:rsidRDefault="00684AC1" w:rsidP="00452FEF">
            <w:pPr>
              <w:widowControl w:val="0"/>
              <w:ind w:left="233"/>
              <w:rPr>
                <w:b/>
                <w:highlight w:val="white"/>
                <w:lang w:val="ru-RU"/>
              </w:rPr>
            </w:pPr>
            <w:hyperlink r:id="rId10" w:history="1">
              <w:r w:rsidR="00A93FA5" w:rsidRPr="00DD3A5E">
                <w:rPr>
                  <w:rStyle w:val="a6"/>
                  <w:i/>
                  <w:lang w:val="en-US"/>
                </w:rPr>
                <w:t>https</w:t>
              </w:r>
              <w:r w:rsidR="00A93FA5" w:rsidRPr="00DD3A5E">
                <w:rPr>
                  <w:rStyle w:val="a6"/>
                  <w:i/>
                  <w:lang w:val="ru-RU"/>
                </w:rPr>
                <w:t>://мсп.рф/</w:t>
              </w:r>
              <w:r w:rsidR="00A93FA5" w:rsidRPr="00DD3A5E">
                <w:rPr>
                  <w:rStyle w:val="a6"/>
                  <w:i/>
                  <w:lang w:val="en-US"/>
                </w:rPr>
                <w:t>services</w:t>
              </w:r>
              <w:r w:rsidR="00A93FA5" w:rsidRPr="00DD3A5E">
                <w:rPr>
                  <w:rStyle w:val="a6"/>
                  <w:i/>
                  <w:lang w:val="ru-RU"/>
                </w:rPr>
                <w:t>/</w:t>
              </w:r>
              <w:r w:rsidR="00A93FA5" w:rsidRPr="00DD3A5E">
                <w:rPr>
                  <w:rStyle w:val="a6"/>
                  <w:i/>
                  <w:lang w:val="en-US"/>
                </w:rPr>
                <w:t>antikrizisnye</w:t>
              </w:r>
              <w:r w:rsidR="00A93FA5" w:rsidRPr="00DD3A5E">
                <w:rPr>
                  <w:rStyle w:val="a6"/>
                  <w:i/>
                  <w:lang w:val="ru-RU"/>
                </w:rPr>
                <w:t>-</w:t>
              </w:r>
              <w:r w:rsidR="00A93FA5" w:rsidRPr="00DD3A5E">
                <w:rPr>
                  <w:rStyle w:val="a6"/>
                  <w:i/>
                  <w:lang w:val="en-US"/>
                </w:rPr>
                <w:t>mery</w:t>
              </w:r>
              <w:r w:rsidR="00A93FA5" w:rsidRPr="00DD3A5E">
                <w:rPr>
                  <w:rStyle w:val="a6"/>
                  <w:i/>
                  <w:lang w:val="ru-RU"/>
                </w:rPr>
                <w:t>/</w:t>
              </w:r>
            </w:hyperlink>
          </w:p>
        </w:tc>
      </w:tr>
      <w:tr w:rsidR="00A30B36" w:rsidRPr="00925C5D" w14:paraId="1EBB13FE" w14:textId="77777777" w:rsidTr="006F272F">
        <w:tc>
          <w:tcPr>
            <w:tcW w:w="9000" w:type="dxa"/>
            <w:gridSpan w:val="2"/>
            <w:shd w:val="clear" w:color="auto" w:fill="auto"/>
            <w:tcMar>
              <w:top w:w="100" w:type="dxa"/>
              <w:left w:w="100" w:type="dxa"/>
              <w:bottom w:w="100" w:type="dxa"/>
              <w:right w:w="100" w:type="dxa"/>
            </w:tcMar>
          </w:tcPr>
          <w:p w14:paraId="4065DC23" w14:textId="2C6DBC1D" w:rsidR="00A30B36" w:rsidRDefault="00CB6CAC" w:rsidP="00A30B36">
            <w:pPr>
              <w:pBdr>
                <w:between w:val="single" w:sz="8" w:space="2" w:color="FFFFFF"/>
              </w:pBdr>
              <w:jc w:val="both"/>
              <w:rPr>
                <w:b/>
              </w:rPr>
            </w:pPr>
            <w:r>
              <w:rPr>
                <w:b/>
              </w:rPr>
              <w:t>Расчет рейтинга вашего бизнеса</w:t>
            </w:r>
          </w:p>
        </w:tc>
      </w:tr>
      <w:tr w:rsidR="00A359F1" w:rsidRPr="00925C5D" w14:paraId="1E7B44D6" w14:textId="77777777" w:rsidTr="006F272F">
        <w:tc>
          <w:tcPr>
            <w:tcW w:w="1500" w:type="dxa"/>
            <w:shd w:val="clear" w:color="auto" w:fill="auto"/>
            <w:tcMar>
              <w:top w:w="100" w:type="dxa"/>
              <w:left w:w="100" w:type="dxa"/>
              <w:bottom w:w="100" w:type="dxa"/>
              <w:right w:w="100" w:type="dxa"/>
            </w:tcMar>
          </w:tcPr>
          <w:p w14:paraId="09FAC9A0" w14:textId="77777777" w:rsidR="00A359F1" w:rsidRDefault="00DB7A80" w:rsidP="00A30B36">
            <w:pPr>
              <w:widowControl w:val="0"/>
              <w:pBdr>
                <w:between w:val="single" w:sz="8" w:space="2" w:color="FFFFFF"/>
              </w:pBdr>
              <w:spacing w:line="240" w:lineRule="auto"/>
            </w:pPr>
            <w:r>
              <w:rPr>
                <w:noProof/>
                <w:lang w:val="ru-RU"/>
              </w:rPr>
              <w:t xml:space="preserve"> </w:t>
            </w:r>
            <w:r w:rsidRPr="00DB7A80">
              <w:rPr>
                <w:noProof/>
                <w:lang w:val="ru-RU"/>
              </w:rPr>
              <w:drawing>
                <wp:inline distT="0" distB="0" distL="0" distR="0" wp14:anchorId="7EE7D664" wp14:editId="1F18C207">
                  <wp:extent cx="628650" cy="628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8650" cy="628650"/>
                          </a:xfrm>
                          <a:prstGeom prst="rect">
                            <a:avLst/>
                          </a:prstGeom>
                        </pic:spPr>
                      </pic:pic>
                    </a:graphicData>
                  </a:graphic>
                </wp:inline>
              </w:drawing>
            </w:r>
          </w:p>
          <w:p w14:paraId="7515A423" w14:textId="77777777" w:rsidR="00A359F1" w:rsidRDefault="00A359F1" w:rsidP="00A30B36">
            <w:pPr>
              <w:widowControl w:val="0"/>
              <w:pBdr>
                <w:between w:val="single" w:sz="8" w:space="2" w:color="FFFFFF"/>
              </w:pBdr>
              <w:spacing w:line="240" w:lineRule="auto"/>
              <w:rPr>
                <w:color w:val="333333"/>
              </w:rPr>
            </w:pPr>
          </w:p>
        </w:tc>
        <w:tc>
          <w:tcPr>
            <w:tcW w:w="7500" w:type="dxa"/>
            <w:shd w:val="clear" w:color="auto" w:fill="auto"/>
            <w:tcMar>
              <w:top w:w="100" w:type="dxa"/>
              <w:left w:w="100" w:type="dxa"/>
              <w:bottom w:w="100" w:type="dxa"/>
              <w:right w:w="100" w:type="dxa"/>
            </w:tcMar>
          </w:tcPr>
          <w:p w14:paraId="1A881C05" w14:textId="77777777" w:rsidR="00C80936" w:rsidRPr="00DF3F5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DF3F5F">
              <w:t xml:space="preserve">бесплатный комплексный анализ деятельности вашего бизнеса  </w:t>
            </w:r>
          </w:p>
          <w:p w14:paraId="72A7A5CF" w14:textId="77777777" w:rsidR="00C80936" w:rsidRPr="00DF3F5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DF3F5F">
              <w:t>платформа автоматически проведет предварительную оценку на основе данных ФНС России, Банка России, МВД и др.</w:t>
            </w:r>
          </w:p>
          <w:p w14:paraId="2490E6AB" w14:textId="77777777"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rsidRPr="00DF3F5F">
              <w:t xml:space="preserve">рассчитайте итоговый рейтинг и узнайте, какие меры господдержки доступны именно для вашего бизнеса </w:t>
            </w:r>
          </w:p>
          <w:p w14:paraId="2533C80C" w14:textId="3FCBC0B5" w:rsidR="00452FEF" w:rsidRPr="00DF3F5F" w:rsidRDefault="00452FEF" w:rsidP="00452FEF">
            <w:pPr>
              <w:widowControl w:val="0"/>
              <w:pBdr>
                <w:between w:val="single" w:sz="8" w:space="2" w:color="FFFFFF"/>
              </w:pBdr>
              <w:tabs>
                <w:tab w:val="left" w:pos="237"/>
              </w:tabs>
              <w:ind w:left="237"/>
            </w:pPr>
            <w:r w:rsidRPr="004034D6">
              <w:rPr>
                <w:b/>
                <w:lang w:val="ru-RU"/>
              </w:rPr>
              <w:t>Подробнее</w:t>
            </w:r>
          </w:p>
          <w:p w14:paraId="712B2019" w14:textId="1BD76AFB" w:rsidR="00CE1135" w:rsidRPr="00CE1135" w:rsidRDefault="00684AC1" w:rsidP="00452FEF">
            <w:pPr>
              <w:widowControl w:val="0"/>
              <w:pBdr>
                <w:between w:val="single" w:sz="8" w:space="2" w:color="FFFFFF"/>
              </w:pBdr>
              <w:ind w:left="233"/>
              <w:jc w:val="both"/>
              <w:rPr>
                <w:i/>
                <w:lang w:val="ru-RU"/>
              </w:rPr>
            </w:pPr>
            <w:hyperlink r:id="rId12" w:history="1">
              <w:r w:rsidR="00CE1135" w:rsidRPr="00DF1B33">
                <w:rPr>
                  <w:rStyle w:val="a6"/>
                  <w:i/>
                  <w:lang w:val="en-US"/>
                </w:rPr>
                <w:t>https</w:t>
              </w:r>
              <w:r w:rsidR="00CE1135" w:rsidRPr="00CE1135">
                <w:rPr>
                  <w:rStyle w:val="a6"/>
                  <w:i/>
                  <w:lang w:val="ru-RU"/>
                </w:rPr>
                <w:t>://мсп.рф/</w:t>
              </w:r>
              <w:r w:rsidR="00CE1135" w:rsidRPr="00DF1B33">
                <w:rPr>
                  <w:rStyle w:val="a6"/>
                  <w:i/>
                  <w:lang w:val="en-US"/>
                </w:rPr>
                <w:t>my</w:t>
              </w:r>
              <w:r w:rsidR="00CE1135" w:rsidRPr="00CE1135">
                <w:rPr>
                  <w:rStyle w:val="a6"/>
                  <w:i/>
                  <w:lang w:val="ru-RU"/>
                </w:rPr>
                <w:t>_</w:t>
              </w:r>
              <w:r w:rsidR="00CE1135" w:rsidRPr="00DF1B33">
                <w:rPr>
                  <w:rStyle w:val="a6"/>
                  <w:i/>
                  <w:lang w:val="en-US"/>
                </w:rPr>
                <w:t>business</w:t>
              </w:r>
              <w:r w:rsidR="00CE1135" w:rsidRPr="00CE1135">
                <w:rPr>
                  <w:rStyle w:val="a6"/>
                  <w:i/>
                  <w:lang w:val="ru-RU"/>
                </w:rPr>
                <w:t>/</w:t>
              </w:r>
              <w:r w:rsidR="00CE1135" w:rsidRPr="00DF1B33">
                <w:rPr>
                  <w:rStyle w:val="a6"/>
                  <w:i/>
                  <w:lang w:val="en-US"/>
                </w:rPr>
                <w:t>scoring</w:t>
              </w:r>
              <w:r w:rsidR="00CE1135" w:rsidRPr="00CE1135">
                <w:rPr>
                  <w:rStyle w:val="a6"/>
                  <w:i/>
                  <w:lang w:val="ru-RU"/>
                </w:rPr>
                <w:t>/</w:t>
              </w:r>
            </w:hyperlink>
          </w:p>
        </w:tc>
      </w:tr>
    </w:tbl>
    <w:p w14:paraId="72F39546" w14:textId="77777777" w:rsidR="00C80936" w:rsidRDefault="00C80936">
      <w:r>
        <w:br w:type="page"/>
      </w:r>
    </w:p>
    <w:tbl>
      <w:tblPr>
        <w:tblStyle w:val="a5"/>
        <w:tblW w:w="9000" w:type="dxa"/>
        <w:tblInd w:w="0" w:type="dxa"/>
        <w:tblLayout w:type="fixed"/>
        <w:tblLook w:val="0600" w:firstRow="0" w:lastRow="0" w:firstColumn="0" w:lastColumn="0" w:noHBand="1" w:noVBand="1"/>
      </w:tblPr>
      <w:tblGrid>
        <w:gridCol w:w="1500"/>
        <w:gridCol w:w="7500"/>
      </w:tblGrid>
      <w:tr w:rsidR="00A30B36" w14:paraId="4F6FFE87" w14:textId="77777777" w:rsidTr="006F272F">
        <w:tc>
          <w:tcPr>
            <w:tcW w:w="9000" w:type="dxa"/>
            <w:gridSpan w:val="2"/>
            <w:shd w:val="clear" w:color="auto" w:fill="auto"/>
            <w:tcMar>
              <w:top w:w="100" w:type="dxa"/>
              <w:left w:w="100" w:type="dxa"/>
              <w:bottom w:w="100" w:type="dxa"/>
              <w:right w:w="100" w:type="dxa"/>
            </w:tcMar>
          </w:tcPr>
          <w:p w14:paraId="7A0C92FD" w14:textId="7C415F57" w:rsidR="00A30B36" w:rsidRPr="00452FEF" w:rsidRDefault="00452FEF" w:rsidP="006F272F">
            <w:pPr>
              <w:jc w:val="both"/>
              <w:rPr>
                <w:lang w:val="ru-RU"/>
              </w:rPr>
            </w:pPr>
            <w:r>
              <w:rPr>
                <w:b/>
                <w:lang w:val="ru-RU"/>
              </w:rPr>
              <w:lastRenderedPageBreak/>
              <w:t>Доступ к закупкам крупных госкомпаний</w:t>
            </w:r>
          </w:p>
        </w:tc>
      </w:tr>
      <w:tr w:rsidR="0078442A" w14:paraId="6A30D36B" w14:textId="77777777" w:rsidTr="006F272F">
        <w:tc>
          <w:tcPr>
            <w:tcW w:w="1500" w:type="dxa"/>
            <w:shd w:val="clear" w:color="auto" w:fill="auto"/>
            <w:tcMar>
              <w:top w:w="100" w:type="dxa"/>
              <w:left w:w="100" w:type="dxa"/>
              <w:bottom w:w="100" w:type="dxa"/>
              <w:right w:w="100" w:type="dxa"/>
            </w:tcMar>
          </w:tcPr>
          <w:p w14:paraId="16845C62" w14:textId="77777777" w:rsidR="0078442A" w:rsidRDefault="007D5FE5" w:rsidP="00A30B36">
            <w:pPr>
              <w:widowControl w:val="0"/>
              <w:pBdr>
                <w:between w:val="single" w:sz="8" w:space="2" w:color="FFFFFF"/>
              </w:pBdr>
              <w:spacing w:line="240" w:lineRule="auto"/>
              <w:rPr>
                <w:b/>
              </w:rPr>
            </w:pPr>
            <w:r w:rsidRPr="007D5FE5">
              <w:rPr>
                <w:b/>
                <w:noProof/>
                <w:lang w:val="ru-RU"/>
              </w:rPr>
              <w:drawing>
                <wp:inline distT="0" distB="0" distL="0" distR="0" wp14:anchorId="13D83839" wp14:editId="68F1A697">
                  <wp:extent cx="638175" cy="638175"/>
                  <wp:effectExtent l="0" t="0" r="0" b="9525"/>
                  <wp:docPr id="11" name="Рисунок 11" descr="C:\Users\VHALIZ~1\AppData\Local\Temp\7zOCAA3EAB1\Property 1=services, Property 2=governmental purchases, Property 3=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HALIZ~1\AppData\Local\Temp\7zOCAA3EAB1\Property 1=services, Property 2=governmental purchases, Property 3=colo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6ED8DF2F" w14:textId="77777777" w:rsidR="0078442A" w:rsidRDefault="0078442A" w:rsidP="00A30B36">
            <w:pPr>
              <w:widowControl w:val="0"/>
              <w:pBdr>
                <w:between w:val="single" w:sz="8" w:space="2" w:color="FFFFFF"/>
              </w:pBdr>
              <w:spacing w:line="240" w:lineRule="auto"/>
              <w:rPr>
                <w:b/>
                <w:highlight w:val="red"/>
              </w:rPr>
            </w:pPr>
          </w:p>
        </w:tc>
        <w:tc>
          <w:tcPr>
            <w:tcW w:w="7500" w:type="dxa"/>
            <w:shd w:val="clear" w:color="auto" w:fill="auto"/>
            <w:tcMar>
              <w:top w:w="100" w:type="dxa"/>
              <w:left w:w="100" w:type="dxa"/>
              <w:bottom w:w="100" w:type="dxa"/>
              <w:right w:w="100" w:type="dxa"/>
            </w:tcMar>
          </w:tcPr>
          <w:p w14:paraId="61668AB7" w14:textId="77777777" w:rsidR="00C80936" w:rsidRPr="00452FE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452FEF">
              <w:t>бесплатная витрина закупок малого объема по 223-ФЗ</w:t>
            </w:r>
          </w:p>
          <w:p w14:paraId="35E484DE" w14:textId="77777777" w:rsidR="00C80936" w:rsidRPr="00452FE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452FEF">
              <w:t>гид по закупкам: центр консультирования</w:t>
            </w:r>
          </w:p>
          <w:p w14:paraId="1ACA1231" w14:textId="77777777" w:rsidR="00C80936" w:rsidRPr="00452FE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452FEF">
              <w:t xml:space="preserve">программа «выращивания» поставщиков и заключения </w:t>
            </w:r>
            <w:r>
              <w:br/>
            </w:r>
            <w:r w:rsidRPr="00452FEF">
              <w:t xml:space="preserve">офсетных договоров </w:t>
            </w:r>
          </w:p>
          <w:p w14:paraId="55289799" w14:textId="77777777" w:rsidR="00C80936" w:rsidRPr="00452FE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452FEF">
              <w:t xml:space="preserve">обучающие мероприятия по участию в закупках </w:t>
            </w:r>
          </w:p>
          <w:p w14:paraId="454A8A75" w14:textId="77777777" w:rsidR="00452FEF" w:rsidRPr="00DF3F5F" w:rsidRDefault="00452FEF" w:rsidP="00452FEF">
            <w:pPr>
              <w:widowControl w:val="0"/>
              <w:pBdr>
                <w:between w:val="single" w:sz="8" w:space="2" w:color="FFFFFF"/>
              </w:pBdr>
              <w:tabs>
                <w:tab w:val="left" w:pos="237"/>
              </w:tabs>
              <w:ind w:left="237"/>
            </w:pPr>
            <w:r w:rsidRPr="004034D6">
              <w:rPr>
                <w:b/>
                <w:lang w:val="ru-RU"/>
              </w:rPr>
              <w:t>Подробнее</w:t>
            </w:r>
          </w:p>
          <w:p w14:paraId="11B1B9C7" w14:textId="5FE9752E" w:rsidR="00CE1135" w:rsidRPr="005A7D25" w:rsidRDefault="00684AC1" w:rsidP="00452FEF">
            <w:pPr>
              <w:pBdr>
                <w:between w:val="single" w:sz="8" w:space="2" w:color="FFFFFF"/>
              </w:pBdr>
              <w:ind w:left="233"/>
              <w:jc w:val="both"/>
              <w:rPr>
                <w:i/>
                <w:lang w:val="ru-RU"/>
              </w:rPr>
            </w:pPr>
            <w:hyperlink r:id="rId14" w:history="1">
              <w:r w:rsidR="00CE1135" w:rsidRPr="00DF1B33">
                <w:rPr>
                  <w:rStyle w:val="a6"/>
                  <w:i/>
                  <w:lang w:val="en-US"/>
                </w:rPr>
                <w:t>https</w:t>
              </w:r>
              <w:r w:rsidR="00CE1135" w:rsidRPr="00DF1B33">
                <w:rPr>
                  <w:rStyle w:val="a6"/>
                  <w:i/>
                  <w:lang w:val="ru-RU"/>
                </w:rPr>
                <w:t>://мсп.рф/</w:t>
              </w:r>
              <w:r w:rsidR="00CE1135" w:rsidRPr="00DF1B33">
                <w:rPr>
                  <w:rStyle w:val="a6"/>
                  <w:i/>
                  <w:lang w:val="en-US"/>
                </w:rPr>
                <w:t>services</w:t>
              </w:r>
              <w:r w:rsidR="00CE1135" w:rsidRPr="00DF1B33">
                <w:rPr>
                  <w:rStyle w:val="a6"/>
                  <w:i/>
                  <w:lang w:val="ru-RU"/>
                </w:rPr>
                <w:t>/</w:t>
              </w:r>
              <w:r w:rsidR="00CE1135" w:rsidRPr="00DF1B33">
                <w:rPr>
                  <w:rStyle w:val="a6"/>
                  <w:i/>
                  <w:lang w:val="en-US"/>
                </w:rPr>
                <w:t>purchase</w:t>
              </w:r>
              <w:r w:rsidR="00CE1135" w:rsidRPr="00DF1B33">
                <w:rPr>
                  <w:rStyle w:val="a6"/>
                  <w:i/>
                  <w:lang w:val="ru-RU"/>
                </w:rPr>
                <w:t>_</w:t>
              </w:r>
              <w:r w:rsidR="00CE1135" w:rsidRPr="00DF1B33">
                <w:rPr>
                  <w:rStyle w:val="a6"/>
                  <w:i/>
                  <w:lang w:val="en-US"/>
                </w:rPr>
                <w:t>access</w:t>
              </w:r>
              <w:r w:rsidR="00CE1135" w:rsidRPr="00DF1B33">
                <w:rPr>
                  <w:rStyle w:val="a6"/>
                  <w:i/>
                  <w:lang w:val="ru-RU"/>
                </w:rPr>
                <w:t>/</w:t>
              </w:r>
              <w:r w:rsidR="00CE1135" w:rsidRPr="00DF1B33">
                <w:rPr>
                  <w:rStyle w:val="a6"/>
                  <w:i/>
                  <w:lang w:val="en-US"/>
                </w:rPr>
                <w:t>promo</w:t>
              </w:r>
              <w:r w:rsidR="00CE1135" w:rsidRPr="00DF1B33">
                <w:rPr>
                  <w:rStyle w:val="a6"/>
                  <w:i/>
                  <w:lang w:val="ru-RU"/>
                </w:rPr>
                <w:t>/</w:t>
              </w:r>
            </w:hyperlink>
          </w:p>
        </w:tc>
      </w:tr>
    </w:tbl>
    <w:tbl>
      <w:tblPr>
        <w:tblW w:w="9000" w:type="dxa"/>
        <w:tblLayout w:type="fixed"/>
        <w:tblLook w:val="0600" w:firstRow="0" w:lastRow="0" w:firstColumn="0" w:lastColumn="0" w:noHBand="1" w:noVBand="1"/>
      </w:tblPr>
      <w:tblGrid>
        <w:gridCol w:w="1500"/>
        <w:gridCol w:w="7500"/>
      </w:tblGrid>
      <w:tr w:rsidR="00A30B36" w14:paraId="1A73B895" w14:textId="77777777" w:rsidTr="006F272F">
        <w:tc>
          <w:tcPr>
            <w:tcW w:w="9000" w:type="dxa"/>
            <w:gridSpan w:val="2"/>
            <w:shd w:val="clear" w:color="auto" w:fill="auto"/>
            <w:tcMar>
              <w:top w:w="100" w:type="dxa"/>
              <w:left w:w="100" w:type="dxa"/>
              <w:bottom w:w="100" w:type="dxa"/>
              <w:right w:w="100" w:type="dxa"/>
            </w:tcMar>
          </w:tcPr>
          <w:p w14:paraId="6E2B9EB0" w14:textId="7888EDF7" w:rsidR="00A30B36" w:rsidRPr="00452FEF" w:rsidRDefault="00452FEF" w:rsidP="00A30B36">
            <w:pPr>
              <w:pBdr>
                <w:between w:val="single" w:sz="8" w:space="2" w:color="FFFFFF"/>
              </w:pBdr>
              <w:jc w:val="both"/>
            </w:pPr>
            <w:r>
              <w:rPr>
                <w:b/>
              </w:rPr>
              <w:t xml:space="preserve">Производственная кооперация и сбыт </w:t>
            </w:r>
          </w:p>
        </w:tc>
      </w:tr>
      <w:tr w:rsidR="005E7FC3" w14:paraId="5AFDA194" w14:textId="77777777" w:rsidTr="006F272F">
        <w:tc>
          <w:tcPr>
            <w:tcW w:w="1500" w:type="dxa"/>
            <w:shd w:val="clear" w:color="auto" w:fill="auto"/>
            <w:tcMar>
              <w:top w:w="100" w:type="dxa"/>
              <w:left w:w="100" w:type="dxa"/>
              <w:bottom w:w="100" w:type="dxa"/>
              <w:right w:w="100" w:type="dxa"/>
            </w:tcMar>
          </w:tcPr>
          <w:p w14:paraId="647CDC4E" w14:textId="5D29D8D2" w:rsidR="005E7FC3" w:rsidRDefault="00E800A8" w:rsidP="00A30B36">
            <w:pPr>
              <w:widowControl w:val="0"/>
              <w:pBdr>
                <w:between w:val="single" w:sz="8" w:space="2" w:color="FFFFFF"/>
              </w:pBdr>
              <w:spacing w:line="240" w:lineRule="auto"/>
              <w:rPr>
                <w:b/>
              </w:rPr>
            </w:pPr>
            <w:r>
              <w:rPr>
                <w:b/>
                <w:lang w:val="ru-RU"/>
              </w:rPr>
              <w:t xml:space="preserve"> </w:t>
            </w:r>
            <w:r w:rsidR="005E7FC3">
              <w:rPr>
                <w:b/>
                <w:noProof/>
                <w:lang w:val="ru-RU"/>
              </w:rPr>
              <w:drawing>
                <wp:inline distT="114300" distB="114300" distL="114300" distR="114300" wp14:anchorId="1990DE6D" wp14:editId="65B1C0D4">
                  <wp:extent cx="614363" cy="621506"/>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614363" cy="621506"/>
                          </a:xfrm>
                          <a:prstGeom prst="rect">
                            <a:avLst/>
                          </a:prstGeom>
                          <a:ln/>
                        </pic:spPr>
                      </pic:pic>
                    </a:graphicData>
                  </a:graphic>
                </wp:inline>
              </w:drawing>
            </w:r>
          </w:p>
          <w:p w14:paraId="251C94AC" w14:textId="77777777" w:rsidR="005E7FC3" w:rsidRDefault="005E7FC3" w:rsidP="00A30B36">
            <w:pPr>
              <w:widowControl w:val="0"/>
              <w:pBdr>
                <w:between w:val="single" w:sz="8" w:space="2" w:color="FFFFFF"/>
              </w:pBdr>
              <w:spacing w:line="240" w:lineRule="auto"/>
              <w:rPr>
                <w:b/>
                <w:highlight w:val="red"/>
              </w:rPr>
            </w:pPr>
          </w:p>
        </w:tc>
        <w:tc>
          <w:tcPr>
            <w:tcW w:w="7500" w:type="dxa"/>
            <w:shd w:val="clear" w:color="auto" w:fill="auto"/>
            <w:tcMar>
              <w:top w:w="100" w:type="dxa"/>
              <w:left w:w="100" w:type="dxa"/>
              <w:bottom w:w="100" w:type="dxa"/>
              <w:right w:w="100" w:type="dxa"/>
            </w:tcMar>
          </w:tcPr>
          <w:p w14:paraId="4F38C2EF" w14:textId="77777777"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t>бесплатная база проверенных промышленных компаний и производителей продуктов питания сегмента МСП</w:t>
            </w:r>
          </w:p>
          <w:p w14:paraId="4F9B21D1" w14:textId="77777777"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t>найдите себе бизнес-партнера или поставщика необходимой продукции в своем городе с помощью удобной системы навигации</w:t>
            </w:r>
          </w:p>
          <w:p w14:paraId="0D6D2459" w14:textId="55DD35CB"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rsidRPr="00452FEF">
              <w:t>сервис</w:t>
            </w:r>
            <w:r w:rsidRPr="00E653E9">
              <w:t xml:space="preserve"> для прямого доступа продукции фермеров, производителей продуктов питания и пром</w:t>
            </w:r>
            <w:bookmarkStart w:id="0" w:name="_GoBack"/>
            <w:bookmarkEnd w:id="0"/>
            <w:r w:rsidRPr="00E653E9">
              <w:t xml:space="preserve">ышленных компаний на полки </w:t>
            </w:r>
            <w:r w:rsidR="00ED718B">
              <w:t>федеральных</w:t>
            </w:r>
            <w:r w:rsidRPr="000D4432">
              <w:t xml:space="preserve"> и региональ</w:t>
            </w:r>
            <w:r>
              <w:t>ных</w:t>
            </w:r>
            <w:r w:rsidRPr="000D4432">
              <w:t xml:space="preserve"> </w:t>
            </w:r>
            <w:r>
              <w:t>торговых сетей</w:t>
            </w:r>
          </w:p>
          <w:p w14:paraId="7C19FBB3" w14:textId="77777777" w:rsidR="00452FEF" w:rsidRPr="00DF3F5F" w:rsidRDefault="00452FEF" w:rsidP="00452FEF">
            <w:pPr>
              <w:widowControl w:val="0"/>
              <w:pBdr>
                <w:between w:val="single" w:sz="8" w:space="2" w:color="FFFFFF"/>
              </w:pBdr>
              <w:tabs>
                <w:tab w:val="left" w:pos="237"/>
              </w:tabs>
              <w:ind w:left="237"/>
            </w:pPr>
            <w:r w:rsidRPr="004034D6">
              <w:rPr>
                <w:b/>
                <w:lang w:val="ru-RU"/>
              </w:rPr>
              <w:t>Подробнее</w:t>
            </w:r>
          </w:p>
          <w:p w14:paraId="79A8C795" w14:textId="4C2F13F0" w:rsidR="005E7FC3" w:rsidRPr="005E7FC3" w:rsidRDefault="00684AC1" w:rsidP="00452FEF">
            <w:pPr>
              <w:pBdr>
                <w:between w:val="single" w:sz="8" w:space="2" w:color="FFFFFF"/>
              </w:pBdr>
              <w:ind w:left="233"/>
              <w:contextualSpacing/>
              <w:jc w:val="both"/>
              <w:rPr>
                <w:i/>
                <w:lang w:val="ru-RU"/>
              </w:rPr>
            </w:pPr>
            <w:hyperlink r:id="rId16" w:history="1">
              <w:r w:rsidR="005E7FC3" w:rsidRPr="00DD3A5E">
                <w:rPr>
                  <w:rStyle w:val="a6"/>
                  <w:i/>
                  <w:lang w:val="en-US"/>
                </w:rPr>
                <w:t>https</w:t>
              </w:r>
              <w:r w:rsidR="005E7FC3" w:rsidRPr="00DD3A5E">
                <w:rPr>
                  <w:rStyle w:val="a6"/>
                  <w:i/>
                  <w:lang w:val="ru-RU"/>
                </w:rPr>
                <w:t>://мсп.рф/</w:t>
              </w:r>
              <w:r w:rsidR="005E7FC3" w:rsidRPr="00DD3A5E">
                <w:rPr>
                  <w:rStyle w:val="a6"/>
                  <w:i/>
                  <w:lang w:val="en-US"/>
                </w:rPr>
                <w:t>services</w:t>
              </w:r>
              <w:r w:rsidR="005E7FC3" w:rsidRPr="00DD3A5E">
                <w:rPr>
                  <w:rStyle w:val="a6"/>
                  <w:i/>
                  <w:lang w:val="ru-RU"/>
                </w:rPr>
                <w:t>/</w:t>
              </w:r>
              <w:r w:rsidR="005E7FC3" w:rsidRPr="00DD3A5E">
                <w:rPr>
                  <w:rStyle w:val="a6"/>
                  <w:i/>
                  <w:lang w:val="en-US"/>
                </w:rPr>
                <w:t>development</w:t>
              </w:r>
              <w:r w:rsidR="005E7FC3" w:rsidRPr="00DD3A5E">
                <w:rPr>
                  <w:rStyle w:val="a6"/>
                  <w:i/>
                  <w:lang w:val="ru-RU"/>
                </w:rPr>
                <w:t>/</w:t>
              </w:r>
              <w:r w:rsidR="005E7FC3" w:rsidRPr="00DD3A5E">
                <w:rPr>
                  <w:rStyle w:val="a6"/>
                  <w:i/>
                  <w:lang w:val="en-US"/>
                </w:rPr>
                <w:t>promo</w:t>
              </w:r>
              <w:r w:rsidR="005E7FC3" w:rsidRPr="00DD3A5E">
                <w:rPr>
                  <w:rStyle w:val="a6"/>
                  <w:i/>
                  <w:lang w:val="ru-RU"/>
                </w:rPr>
                <w:t>/</w:t>
              </w:r>
            </w:hyperlink>
          </w:p>
        </w:tc>
      </w:tr>
      <w:tr w:rsidR="00A30B36" w14:paraId="7B46B033" w14:textId="77777777" w:rsidTr="006F272F">
        <w:tc>
          <w:tcPr>
            <w:tcW w:w="9000" w:type="dxa"/>
            <w:gridSpan w:val="2"/>
            <w:shd w:val="clear" w:color="auto" w:fill="auto"/>
            <w:tcMar>
              <w:top w:w="100" w:type="dxa"/>
              <w:left w:w="100" w:type="dxa"/>
              <w:bottom w:w="100" w:type="dxa"/>
              <w:right w:w="100" w:type="dxa"/>
            </w:tcMar>
          </w:tcPr>
          <w:p w14:paraId="4F2C8DBF" w14:textId="00FD1E2B" w:rsidR="00A30B36" w:rsidRDefault="00452FEF" w:rsidP="00A30B36">
            <w:pPr>
              <w:pBdr>
                <w:top w:val="nil"/>
                <w:left w:val="nil"/>
                <w:bottom w:val="nil"/>
                <w:right w:val="nil"/>
                <w:between w:val="single" w:sz="8" w:space="2" w:color="FFFFFF"/>
              </w:pBdr>
              <w:jc w:val="both"/>
              <w:rPr>
                <w:b/>
              </w:rPr>
            </w:pPr>
            <w:r>
              <w:rPr>
                <w:b/>
              </w:rPr>
              <w:t>Проверка контрагента и проверка по адресам массовой регистрации</w:t>
            </w:r>
          </w:p>
        </w:tc>
      </w:tr>
      <w:tr w:rsidR="005E7FC3" w14:paraId="01544E85" w14:textId="77777777" w:rsidTr="006F272F">
        <w:tc>
          <w:tcPr>
            <w:tcW w:w="1500" w:type="dxa"/>
            <w:shd w:val="clear" w:color="auto" w:fill="auto"/>
            <w:tcMar>
              <w:top w:w="100" w:type="dxa"/>
              <w:left w:w="100" w:type="dxa"/>
              <w:bottom w:w="100" w:type="dxa"/>
              <w:right w:w="100" w:type="dxa"/>
            </w:tcMar>
          </w:tcPr>
          <w:p w14:paraId="61E2903B" w14:textId="5AF59582" w:rsidR="005E7FC3" w:rsidRDefault="00E800A8" w:rsidP="00A30B36">
            <w:pPr>
              <w:widowControl w:val="0"/>
              <w:pBdr>
                <w:between w:val="single" w:sz="8" w:space="2" w:color="FFFFFF"/>
              </w:pBdr>
              <w:spacing w:line="240" w:lineRule="auto"/>
            </w:pPr>
            <w:r>
              <w:rPr>
                <w:lang w:val="ru-RU"/>
              </w:rPr>
              <w:t xml:space="preserve">  </w:t>
            </w:r>
            <w:r w:rsidR="005E7FC3" w:rsidRPr="007D5FE5">
              <w:rPr>
                <w:noProof/>
                <w:lang w:val="ru-RU"/>
              </w:rPr>
              <w:drawing>
                <wp:inline distT="0" distB="0" distL="0" distR="0" wp14:anchorId="6F3F7EEC" wp14:editId="71F511E0">
                  <wp:extent cx="542925" cy="523875"/>
                  <wp:effectExtent l="0" t="0" r="9525" b="9525"/>
                  <wp:docPr id="10" name="Рисунок 10" descr="C:\Users\VHALIZ~1\AppData\Local\Temp\7zOCBEEB6B0\Group 17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HALIZ~1\AppData\Local\Temp\7zOCBEEB6B0\Group 171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523875"/>
                          </a:xfrm>
                          <a:prstGeom prst="rect">
                            <a:avLst/>
                          </a:prstGeom>
                          <a:noFill/>
                          <a:ln>
                            <a:noFill/>
                          </a:ln>
                        </pic:spPr>
                      </pic:pic>
                    </a:graphicData>
                  </a:graphic>
                </wp:inline>
              </w:drawing>
            </w:r>
          </w:p>
          <w:p w14:paraId="4BC42371" w14:textId="77777777" w:rsidR="005E7FC3" w:rsidRDefault="005E7FC3" w:rsidP="00A30B36">
            <w:pPr>
              <w:widowControl w:val="0"/>
              <w:pBdr>
                <w:between w:val="single" w:sz="8" w:space="2" w:color="FFFFFF"/>
              </w:pBdr>
              <w:spacing w:line="240" w:lineRule="auto"/>
              <w:rPr>
                <w:highlight w:val="yellow"/>
              </w:rPr>
            </w:pPr>
          </w:p>
        </w:tc>
        <w:tc>
          <w:tcPr>
            <w:tcW w:w="7500" w:type="dxa"/>
            <w:shd w:val="clear" w:color="auto" w:fill="auto"/>
            <w:tcMar>
              <w:top w:w="100" w:type="dxa"/>
              <w:left w:w="100" w:type="dxa"/>
              <w:bottom w:w="100" w:type="dxa"/>
              <w:right w:w="100" w:type="dxa"/>
            </w:tcMar>
          </w:tcPr>
          <w:p w14:paraId="614BBC86" w14:textId="77777777" w:rsidR="00C80936" w:rsidRPr="007D5FE5" w:rsidRDefault="00C80936" w:rsidP="00C80936">
            <w:pPr>
              <w:widowControl w:val="0"/>
              <w:numPr>
                <w:ilvl w:val="0"/>
                <w:numId w:val="2"/>
              </w:numPr>
              <w:pBdr>
                <w:top w:val="single" w:sz="8" w:space="2" w:color="FFFFFF"/>
                <w:bottom w:val="single" w:sz="8" w:space="2" w:color="FFFFFF"/>
              </w:pBdr>
              <w:tabs>
                <w:tab w:val="left" w:pos="237"/>
              </w:tabs>
              <w:ind w:left="237" w:hanging="237"/>
            </w:pPr>
            <w:r w:rsidRPr="007D5FE5">
              <w:t xml:space="preserve">узнайте больше об организации или ИП, чтобы избежать рисков ведения бизнеса с недобросовестным контрагентом  </w:t>
            </w:r>
          </w:p>
          <w:p w14:paraId="318C551F" w14:textId="77777777" w:rsidR="00C80936" w:rsidRPr="007D5FE5" w:rsidRDefault="00C80936" w:rsidP="00C80936">
            <w:pPr>
              <w:widowControl w:val="0"/>
              <w:numPr>
                <w:ilvl w:val="0"/>
                <w:numId w:val="2"/>
              </w:numPr>
              <w:pBdr>
                <w:top w:val="single" w:sz="8" w:space="2" w:color="FFFFFF"/>
                <w:bottom w:val="single" w:sz="8" w:space="2" w:color="FFFFFF"/>
              </w:pBdr>
              <w:tabs>
                <w:tab w:val="left" w:pos="237"/>
              </w:tabs>
              <w:ind w:left="237" w:hanging="237"/>
            </w:pPr>
            <w:r w:rsidRPr="007D5FE5">
              <w:t>бесплатный сервис на основе данных ФНС России</w:t>
            </w:r>
          </w:p>
          <w:p w14:paraId="6FAA4413" w14:textId="77777777" w:rsidR="00C80936" w:rsidRPr="00452FE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7D5FE5">
              <w:t>проверьте столько компаний, сколько необходимо</w:t>
            </w:r>
          </w:p>
          <w:p w14:paraId="3B18EFE5" w14:textId="77777777" w:rsidR="00452FEF" w:rsidRPr="00DF3F5F" w:rsidRDefault="00452FEF" w:rsidP="00452FEF">
            <w:pPr>
              <w:widowControl w:val="0"/>
              <w:pBdr>
                <w:between w:val="single" w:sz="8" w:space="2" w:color="FFFFFF"/>
              </w:pBdr>
              <w:tabs>
                <w:tab w:val="left" w:pos="237"/>
              </w:tabs>
              <w:ind w:left="237"/>
            </w:pPr>
            <w:r w:rsidRPr="004034D6">
              <w:rPr>
                <w:b/>
                <w:lang w:val="ru-RU"/>
              </w:rPr>
              <w:t>Подробнее</w:t>
            </w:r>
          </w:p>
          <w:p w14:paraId="0C7BB826" w14:textId="129CCBF9" w:rsidR="005E7FC3" w:rsidRDefault="00684AC1" w:rsidP="00452FEF">
            <w:pPr>
              <w:pBdr>
                <w:between w:val="single" w:sz="8" w:space="2" w:color="FFFFFF"/>
              </w:pBdr>
              <w:ind w:left="233"/>
              <w:contextualSpacing/>
              <w:jc w:val="both"/>
              <w:rPr>
                <w:highlight w:val="white"/>
              </w:rPr>
            </w:pPr>
            <w:hyperlink r:id="rId18" w:history="1">
              <w:r w:rsidR="005E7FC3" w:rsidRPr="00DD3A5E">
                <w:rPr>
                  <w:rStyle w:val="a6"/>
                  <w:i/>
                  <w:lang w:val="en-US"/>
                </w:rPr>
                <w:t>https</w:t>
              </w:r>
              <w:r w:rsidR="005E7FC3" w:rsidRPr="00DD3A5E">
                <w:rPr>
                  <w:rStyle w:val="a6"/>
                  <w:i/>
                  <w:lang w:val="ru-RU"/>
                </w:rPr>
                <w:t>://мсп.рф/</w:t>
              </w:r>
              <w:r w:rsidR="005E7FC3" w:rsidRPr="00DD3A5E">
                <w:rPr>
                  <w:rStyle w:val="a6"/>
                  <w:i/>
                  <w:lang w:val="en-US"/>
                </w:rPr>
                <w:t>services</w:t>
              </w:r>
              <w:r w:rsidR="005E7FC3" w:rsidRPr="00DD3A5E">
                <w:rPr>
                  <w:rStyle w:val="a6"/>
                  <w:i/>
                  <w:lang w:val="ru-RU"/>
                </w:rPr>
                <w:t>/</w:t>
              </w:r>
              <w:r w:rsidR="005E7FC3" w:rsidRPr="00DD3A5E">
                <w:rPr>
                  <w:rStyle w:val="a6"/>
                  <w:i/>
                  <w:lang w:val="en-US"/>
                </w:rPr>
                <w:t>counterparty</w:t>
              </w:r>
              <w:r w:rsidR="005E7FC3" w:rsidRPr="00DD3A5E">
                <w:rPr>
                  <w:rStyle w:val="a6"/>
                  <w:i/>
                  <w:lang w:val="ru-RU"/>
                </w:rPr>
                <w:t>/</w:t>
              </w:r>
              <w:r w:rsidR="005E7FC3" w:rsidRPr="00DD3A5E">
                <w:rPr>
                  <w:rStyle w:val="a6"/>
                  <w:i/>
                  <w:lang w:val="en-US"/>
                </w:rPr>
                <w:t>promo</w:t>
              </w:r>
              <w:r w:rsidR="005E7FC3" w:rsidRPr="00DD3A5E">
                <w:rPr>
                  <w:rStyle w:val="a6"/>
                  <w:i/>
                  <w:lang w:val="ru-RU"/>
                </w:rPr>
                <w:t>/</w:t>
              </w:r>
            </w:hyperlink>
          </w:p>
        </w:tc>
      </w:tr>
      <w:tr w:rsidR="00A30B36" w:rsidRPr="000D4432" w14:paraId="49A41192" w14:textId="77777777" w:rsidTr="006F272F">
        <w:tc>
          <w:tcPr>
            <w:tcW w:w="9000" w:type="dxa"/>
            <w:gridSpan w:val="2"/>
            <w:shd w:val="clear" w:color="auto" w:fill="auto"/>
            <w:tcMar>
              <w:top w:w="100" w:type="dxa"/>
              <w:left w:w="100" w:type="dxa"/>
              <w:bottom w:w="100" w:type="dxa"/>
              <w:right w:w="100" w:type="dxa"/>
            </w:tcMar>
          </w:tcPr>
          <w:p w14:paraId="1A54FE14" w14:textId="45C471C3" w:rsidR="00A30B36" w:rsidRPr="00452FEF" w:rsidRDefault="00452FEF" w:rsidP="00A30B36">
            <w:pPr>
              <w:pBdr>
                <w:between w:val="single" w:sz="8" w:space="2" w:color="FFFFFF"/>
              </w:pBdr>
              <w:jc w:val="both"/>
            </w:pPr>
            <w:r>
              <w:rPr>
                <w:b/>
              </w:rPr>
              <w:t>Онлайн-конструктор документов</w:t>
            </w:r>
          </w:p>
        </w:tc>
      </w:tr>
      <w:tr w:rsidR="00A93FA5" w:rsidRPr="000D4432" w14:paraId="2A89FB83" w14:textId="77777777" w:rsidTr="006F272F">
        <w:tc>
          <w:tcPr>
            <w:tcW w:w="1500" w:type="dxa"/>
            <w:shd w:val="clear" w:color="auto" w:fill="auto"/>
            <w:tcMar>
              <w:top w:w="100" w:type="dxa"/>
              <w:left w:w="100" w:type="dxa"/>
              <w:bottom w:w="100" w:type="dxa"/>
              <w:right w:w="100" w:type="dxa"/>
            </w:tcMar>
          </w:tcPr>
          <w:p w14:paraId="3642F755" w14:textId="77777777" w:rsidR="00A93FA5" w:rsidRDefault="00A93FA5" w:rsidP="00A30B36">
            <w:pPr>
              <w:widowControl w:val="0"/>
              <w:pBdr>
                <w:between w:val="single" w:sz="8" w:space="2" w:color="FFFFFF"/>
              </w:pBdr>
              <w:spacing w:line="240" w:lineRule="auto"/>
              <w:rPr>
                <w:b/>
              </w:rPr>
            </w:pPr>
            <w:r>
              <w:rPr>
                <w:b/>
                <w:noProof/>
                <w:lang w:val="ru-RU"/>
              </w:rPr>
              <w:drawing>
                <wp:inline distT="114300" distB="114300" distL="114300" distR="114300" wp14:anchorId="61BBBF2D" wp14:editId="7AA20479">
                  <wp:extent cx="614363" cy="6143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614363" cy="614363"/>
                          </a:xfrm>
                          <a:prstGeom prst="rect">
                            <a:avLst/>
                          </a:prstGeom>
                          <a:ln/>
                        </pic:spPr>
                      </pic:pic>
                    </a:graphicData>
                  </a:graphic>
                </wp:inline>
              </w:drawing>
            </w:r>
          </w:p>
          <w:p w14:paraId="421751B8" w14:textId="77777777" w:rsidR="00A93FA5" w:rsidRDefault="00A93FA5" w:rsidP="00A30B36">
            <w:pPr>
              <w:widowControl w:val="0"/>
              <w:pBdr>
                <w:between w:val="single" w:sz="8" w:space="2" w:color="FFFFFF"/>
              </w:pBdr>
              <w:spacing w:line="240" w:lineRule="auto"/>
              <w:rPr>
                <w:sz w:val="14"/>
                <w:szCs w:val="14"/>
              </w:rPr>
            </w:pPr>
          </w:p>
        </w:tc>
        <w:tc>
          <w:tcPr>
            <w:tcW w:w="7500" w:type="dxa"/>
            <w:shd w:val="clear" w:color="auto" w:fill="auto"/>
            <w:tcMar>
              <w:top w:w="100" w:type="dxa"/>
              <w:left w:w="100" w:type="dxa"/>
              <w:bottom w:w="100" w:type="dxa"/>
              <w:right w:w="100" w:type="dxa"/>
            </w:tcMar>
          </w:tcPr>
          <w:p w14:paraId="4D1D55E9" w14:textId="77777777"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t xml:space="preserve">шаблоны типовых документов, которые необходимы </w:t>
            </w:r>
            <w:r>
              <w:br/>
              <w:t>в различных жизненных ситуаций ведения бизнеса</w:t>
            </w:r>
          </w:p>
          <w:p w14:paraId="7975A7F4" w14:textId="55C1546E" w:rsidR="00C80936" w:rsidRDefault="00D76F10" w:rsidP="00C80936">
            <w:pPr>
              <w:widowControl w:val="0"/>
              <w:numPr>
                <w:ilvl w:val="0"/>
                <w:numId w:val="2"/>
              </w:numPr>
              <w:pBdr>
                <w:top w:val="single" w:sz="8" w:space="2" w:color="FFFFFF"/>
                <w:bottom w:val="single" w:sz="8" w:space="2" w:color="FFFFFF"/>
              </w:pBdr>
              <w:tabs>
                <w:tab w:val="left" w:pos="237"/>
              </w:tabs>
              <w:ind w:left="237" w:hanging="237"/>
            </w:pPr>
            <w:r>
              <w:t xml:space="preserve">более </w:t>
            </w:r>
            <w:r w:rsidR="00C80936">
              <w:t>100 проверенных шаблонов документов</w:t>
            </w:r>
          </w:p>
          <w:p w14:paraId="31B93374" w14:textId="77777777"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t xml:space="preserve">создание, редактирование и хранение документов, </w:t>
            </w:r>
            <w:r>
              <w:br/>
              <w:t>автозаполнение полей</w:t>
            </w:r>
          </w:p>
          <w:p w14:paraId="32BACD42" w14:textId="77777777" w:rsidR="006F272F" w:rsidRPr="00DF3F5F" w:rsidRDefault="006F272F" w:rsidP="006F272F">
            <w:pPr>
              <w:widowControl w:val="0"/>
              <w:pBdr>
                <w:between w:val="single" w:sz="8" w:space="2" w:color="FFFFFF"/>
              </w:pBdr>
              <w:tabs>
                <w:tab w:val="left" w:pos="237"/>
              </w:tabs>
              <w:ind w:left="237"/>
            </w:pPr>
            <w:r w:rsidRPr="004034D6">
              <w:rPr>
                <w:b/>
                <w:lang w:val="ru-RU"/>
              </w:rPr>
              <w:t>Подробнее</w:t>
            </w:r>
          </w:p>
          <w:p w14:paraId="7005D359" w14:textId="7194154A" w:rsidR="00A93FA5" w:rsidRPr="000D4432" w:rsidRDefault="00A93FA5" w:rsidP="006F272F">
            <w:pPr>
              <w:widowControl w:val="0"/>
              <w:pBdr>
                <w:between w:val="single" w:sz="8" w:space="2" w:color="FFFFFF"/>
              </w:pBdr>
              <w:spacing w:line="240" w:lineRule="auto"/>
              <w:ind w:left="238"/>
              <w:rPr>
                <w:lang w:val="ru-RU"/>
              </w:rPr>
            </w:pPr>
            <w:r w:rsidRPr="00A93FA5">
              <w:rPr>
                <w:rStyle w:val="a6"/>
                <w:i/>
                <w:lang w:val="en-US"/>
              </w:rPr>
              <w:t>https</w:t>
            </w:r>
            <w:r w:rsidRPr="000D4432">
              <w:rPr>
                <w:rStyle w:val="a6"/>
                <w:i/>
                <w:lang w:val="ru-RU"/>
              </w:rPr>
              <w:t>://</w:t>
            </w:r>
            <w:r w:rsidR="000D4432" w:rsidRPr="000D4432">
              <w:rPr>
                <w:rStyle w:val="a6"/>
                <w:i/>
                <w:lang w:val="ru-RU"/>
              </w:rPr>
              <w:t>мсп.рф</w:t>
            </w:r>
            <w:r w:rsidRPr="000D4432">
              <w:rPr>
                <w:rStyle w:val="a6"/>
                <w:i/>
                <w:lang w:val="ru-RU"/>
              </w:rPr>
              <w:t>/</w:t>
            </w:r>
            <w:r>
              <w:rPr>
                <w:rStyle w:val="a6"/>
                <w:i/>
                <w:lang w:val="en-US"/>
              </w:rPr>
              <w:t>services</w:t>
            </w:r>
            <w:r w:rsidRPr="000D4432">
              <w:rPr>
                <w:rStyle w:val="a6"/>
                <w:i/>
                <w:lang w:val="ru-RU"/>
              </w:rPr>
              <w:t>/</w:t>
            </w:r>
            <w:r>
              <w:rPr>
                <w:rStyle w:val="a6"/>
                <w:i/>
                <w:lang w:val="en-US"/>
              </w:rPr>
              <w:t>constructor</w:t>
            </w:r>
            <w:r w:rsidRPr="000D4432">
              <w:rPr>
                <w:rStyle w:val="a6"/>
                <w:i/>
                <w:lang w:val="ru-RU"/>
              </w:rPr>
              <w:t>/</w:t>
            </w:r>
            <w:r>
              <w:rPr>
                <w:rStyle w:val="a6"/>
                <w:i/>
                <w:lang w:val="en-US"/>
              </w:rPr>
              <w:t>main</w:t>
            </w:r>
            <w:r w:rsidRPr="000D4432">
              <w:rPr>
                <w:rStyle w:val="a6"/>
                <w:i/>
                <w:lang w:val="ru-RU"/>
              </w:rPr>
              <w:t>/</w:t>
            </w:r>
            <w:r w:rsidRPr="000D4432">
              <w:rPr>
                <w:lang w:val="ru-RU"/>
              </w:rPr>
              <w:t xml:space="preserve"> </w:t>
            </w:r>
          </w:p>
        </w:tc>
      </w:tr>
      <w:tr w:rsidR="00A30B36" w:rsidRPr="000D4432" w14:paraId="51249764" w14:textId="77777777" w:rsidTr="006F272F">
        <w:tc>
          <w:tcPr>
            <w:tcW w:w="9000" w:type="dxa"/>
            <w:gridSpan w:val="2"/>
            <w:shd w:val="clear" w:color="auto" w:fill="auto"/>
            <w:tcMar>
              <w:top w:w="100" w:type="dxa"/>
              <w:left w:w="100" w:type="dxa"/>
              <w:bottom w:w="100" w:type="dxa"/>
              <w:right w:w="100" w:type="dxa"/>
            </w:tcMar>
          </w:tcPr>
          <w:p w14:paraId="0A82A5F0" w14:textId="5355D3F0" w:rsidR="00A30B36" w:rsidRPr="00640B8E" w:rsidRDefault="00452FEF" w:rsidP="00A30B36">
            <w:pPr>
              <w:pBdr>
                <w:between w:val="single" w:sz="8" w:space="2" w:color="FFFFFF"/>
              </w:pBdr>
              <w:jc w:val="both"/>
              <w:rPr>
                <w:b/>
              </w:rPr>
            </w:pPr>
            <w:r w:rsidRPr="00640B8E">
              <w:rPr>
                <w:b/>
              </w:rPr>
              <w:t>Бизнес-обучение</w:t>
            </w:r>
          </w:p>
        </w:tc>
      </w:tr>
      <w:tr w:rsidR="00640B8E" w:rsidRPr="000D4432" w14:paraId="2773C73C" w14:textId="77777777" w:rsidTr="006F272F">
        <w:tc>
          <w:tcPr>
            <w:tcW w:w="1500" w:type="dxa"/>
            <w:shd w:val="clear" w:color="auto" w:fill="auto"/>
            <w:tcMar>
              <w:top w:w="100" w:type="dxa"/>
              <w:left w:w="100" w:type="dxa"/>
              <w:bottom w:w="100" w:type="dxa"/>
              <w:right w:w="100" w:type="dxa"/>
            </w:tcMar>
          </w:tcPr>
          <w:p w14:paraId="03D0C1CE" w14:textId="77777777" w:rsidR="00640B8E" w:rsidRDefault="00C540AF" w:rsidP="00A30B36">
            <w:pPr>
              <w:widowControl w:val="0"/>
              <w:pBdr>
                <w:between w:val="single" w:sz="8" w:space="2" w:color="FFFFFF"/>
              </w:pBdr>
              <w:spacing w:line="240" w:lineRule="auto"/>
              <w:rPr>
                <w:b/>
                <w:noProof/>
                <w:lang w:val="ru-RU"/>
              </w:rPr>
            </w:pPr>
            <w:r w:rsidRPr="00C540AF">
              <w:rPr>
                <w:b/>
                <w:noProof/>
                <w:lang w:val="ru-RU"/>
              </w:rPr>
              <w:drawing>
                <wp:inline distT="0" distB="0" distL="0" distR="0" wp14:anchorId="3492A213" wp14:editId="78608026">
                  <wp:extent cx="638175" cy="6381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8175" cy="638175"/>
                          </a:xfrm>
                          <a:prstGeom prst="rect">
                            <a:avLst/>
                          </a:prstGeom>
                        </pic:spPr>
                      </pic:pic>
                    </a:graphicData>
                  </a:graphic>
                </wp:inline>
              </w:drawing>
            </w:r>
          </w:p>
        </w:tc>
        <w:tc>
          <w:tcPr>
            <w:tcW w:w="7500" w:type="dxa"/>
            <w:shd w:val="clear" w:color="auto" w:fill="auto"/>
            <w:tcMar>
              <w:top w:w="100" w:type="dxa"/>
              <w:left w:w="100" w:type="dxa"/>
              <w:bottom w:w="100" w:type="dxa"/>
              <w:right w:w="100" w:type="dxa"/>
            </w:tcMar>
          </w:tcPr>
          <w:p w14:paraId="0F197595" w14:textId="77777777" w:rsidR="006F272F" w:rsidRPr="00ED43A0" w:rsidRDefault="006F272F" w:rsidP="006F272F">
            <w:pPr>
              <w:widowControl w:val="0"/>
              <w:numPr>
                <w:ilvl w:val="0"/>
                <w:numId w:val="2"/>
              </w:numPr>
              <w:pBdr>
                <w:top w:val="single" w:sz="8" w:space="2" w:color="FFFFFF"/>
                <w:bottom w:val="single" w:sz="8" w:space="2" w:color="FFFFFF"/>
              </w:pBdr>
              <w:tabs>
                <w:tab w:val="left" w:pos="237"/>
              </w:tabs>
              <w:ind w:left="237" w:hanging="237"/>
            </w:pPr>
            <w:r w:rsidRPr="00ED43A0">
              <w:t>экспресс-проверка бизнес-знаний и персональная подборка контента на ее основе</w:t>
            </w:r>
          </w:p>
          <w:p w14:paraId="5EC08AC7" w14:textId="77777777" w:rsidR="006F272F" w:rsidRDefault="006F272F" w:rsidP="006F272F">
            <w:pPr>
              <w:widowControl w:val="0"/>
              <w:numPr>
                <w:ilvl w:val="0"/>
                <w:numId w:val="2"/>
              </w:numPr>
              <w:pBdr>
                <w:top w:val="single" w:sz="8" w:space="2" w:color="FFFFFF"/>
                <w:bottom w:val="single" w:sz="8" w:space="2" w:color="FFFFFF"/>
              </w:pBdr>
              <w:tabs>
                <w:tab w:val="left" w:pos="237"/>
              </w:tabs>
              <w:ind w:left="237" w:hanging="237"/>
            </w:pPr>
            <w:r w:rsidRPr="00ED43A0">
              <w:t>акселерационные программы и поддержка наставников</w:t>
            </w:r>
          </w:p>
          <w:p w14:paraId="1B98D03C" w14:textId="77777777" w:rsidR="006F272F" w:rsidRPr="00ED43A0" w:rsidRDefault="006F272F" w:rsidP="006F272F">
            <w:pPr>
              <w:widowControl w:val="0"/>
              <w:numPr>
                <w:ilvl w:val="0"/>
                <w:numId w:val="2"/>
              </w:numPr>
              <w:pBdr>
                <w:top w:val="single" w:sz="8" w:space="2" w:color="FFFFFF"/>
                <w:bottom w:val="single" w:sz="8" w:space="2" w:color="FFFFFF"/>
              </w:pBdr>
              <w:tabs>
                <w:tab w:val="left" w:pos="237"/>
              </w:tabs>
              <w:ind w:left="237" w:hanging="237"/>
            </w:pPr>
            <w:r w:rsidRPr="00ED43A0">
              <w:t>доступно онлайн 24/7 в любом регионе</w:t>
            </w:r>
          </w:p>
          <w:p w14:paraId="50793C67" w14:textId="77777777" w:rsidR="006F272F" w:rsidRDefault="006F272F" w:rsidP="006F272F">
            <w:pPr>
              <w:widowControl w:val="0"/>
              <w:numPr>
                <w:ilvl w:val="0"/>
                <w:numId w:val="2"/>
              </w:numPr>
              <w:pBdr>
                <w:top w:val="single" w:sz="8" w:space="2" w:color="FFFFFF"/>
                <w:bottom w:val="single" w:sz="8" w:space="2" w:color="FFFFFF"/>
              </w:pBdr>
              <w:tabs>
                <w:tab w:val="left" w:pos="237"/>
              </w:tabs>
              <w:ind w:left="237" w:hanging="237"/>
            </w:pPr>
            <w:r w:rsidRPr="00ED43A0">
              <w:t>запись на очные тренинги в 80 субъектах РФ</w:t>
            </w:r>
          </w:p>
          <w:p w14:paraId="29DC5DAB" w14:textId="77777777" w:rsidR="006F272F" w:rsidRPr="00DF3F5F" w:rsidRDefault="006F272F" w:rsidP="006F272F">
            <w:pPr>
              <w:widowControl w:val="0"/>
              <w:pBdr>
                <w:between w:val="single" w:sz="8" w:space="2" w:color="FFFFFF"/>
              </w:pBdr>
              <w:tabs>
                <w:tab w:val="left" w:pos="237"/>
              </w:tabs>
              <w:ind w:left="237"/>
            </w:pPr>
            <w:r w:rsidRPr="004034D6">
              <w:rPr>
                <w:b/>
                <w:lang w:val="ru-RU"/>
              </w:rPr>
              <w:t>Подробнее</w:t>
            </w:r>
          </w:p>
          <w:p w14:paraId="29C937F0" w14:textId="2F3D34A7" w:rsidR="007902D4" w:rsidRPr="00640B8E" w:rsidRDefault="00684AC1" w:rsidP="006F272F">
            <w:pPr>
              <w:widowControl w:val="0"/>
              <w:pBdr>
                <w:between w:val="single" w:sz="8" w:space="2" w:color="FFFFFF"/>
              </w:pBdr>
              <w:ind w:left="238"/>
              <w:jc w:val="both"/>
              <w:rPr>
                <w:lang w:val="ru-RU"/>
              </w:rPr>
            </w:pPr>
            <w:hyperlink r:id="rId21" w:history="1">
              <w:r w:rsidR="007902D4" w:rsidRPr="007902D4">
                <w:rPr>
                  <w:rStyle w:val="a6"/>
                  <w:lang w:val="ru-RU"/>
                </w:rPr>
                <w:t>https://мсп.рф/education/promo/</w:t>
              </w:r>
            </w:hyperlink>
          </w:p>
        </w:tc>
      </w:tr>
    </w:tbl>
    <w:p w14:paraId="075BCD03" w14:textId="7883DB33" w:rsidR="00C80936" w:rsidRDefault="00A20628">
      <w:pPr>
        <w:spacing w:before="240" w:after="240"/>
        <w:jc w:val="both"/>
        <w:rPr>
          <w:rStyle w:val="a6"/>
        </w:rPr>
      </w:pPr>
      <w:r>
        <w:rPr>
          <w:b/>
          <w:sz w:val="26"/>
          <w:szCs w:val="26"/>
        </w:rPr>
        <w:t>Узнайте больше на МСП.РФ</w:t>
      </w:r>
      <w:r w:rsidR="00013B45">
        <w:rPr>
          <w:b/>
          <w:sz w:val="26"/>
          <w:szCs w:val="26"/>
        </w:rPr>
        <w:t xml:space="preserve"> </w:t>
      </w:r>
      <w:hyperlink r:id="rId22" w:history="1">
        <w:r w:rsidR="00012A65" w:rsidRPr="00F26DF5">
          <w:rPr>
            <w:rStyle w:val="a6"/>
          </w:rPr>
          <w:t>https://мсп.рф</w:t>
        </w:r>
      </w:hyperlink>
    </w:p>
    <w:sectPr w:rsidR="00C80936" w:rsidSect="00EB4188">
      <w:pgSz w:w="11909" w:h="16834"/>
      <w:pgMar w:top="851" w:right="1021" w:bottom="67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7D6B6" w14:textId="77777777" w:rsidR="00684AC1" w:rsidRDefault="00684AC1" w:rsidP="00DB7A80">
      <w:pPr>
        <w:spacing w:line="240" w:lineRule="auto"/>
      </w:pPr>
      <w:r>
        <w:separator/>
      </w:r>
    </w:p>
  </w:endnote>
  <w:endnote w:type="continuationSeparator" w:id="0">
    <w:p w14:paraId="12D9A1F9" w14:textId="77777777" w:rsidR="00684AC1" w:rsidRDefault="00684AC1" w:rsidP="00DB7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B6DEE" w14:textId="77777777" w:rsidR="00684AC1" w:rsidRDefault="00684AC1" w:rsidP="00DB7A80">
      <w:pPr>
        <w:spacing w:line="240" w:lineRule="auto"/>
      </w:pPr>
      <w:r>
        <w:separator/>
      </w:r>
    </w:p>
  </w:footnote>
  <w:footnote w:type="continuationSeparator" w:id="0">
    <w:p w14:paraId="2DC645F5" w14:textId="77777777" w:rsidR="00684AC1" w:rsidRDefault="00684AC1" w:rsidP="00DB7A80">
      <w:pPr>
        <w:spacing w:line="240" w:lineRule="auto"/>
      </w:pPr>
      <w:r>
        <w:continuationSeparator/>
      </w:r>
    </w:p>
  </w:footnote>
  <w:footnote w:id="1">
    <w:p w14:paraId="2BDE3280" w14:textId="77777777" w:rsidR="00C80936" w:rsidRPr="00DB7A80" w:rsidRDefault="00C80936" w:rsidP="00C80936">
      <w:pPr>
        <w:pStyle w:val="a7"/>
        <w:rPr>
          <w:lang w:val="ru-RU"/>
        </w:rPr>
      </w:pPr>
      <w:r>
        <w:rPr>
          <w:rStyle w:val="a9"/>
        </w:rPr>
        <w:footnoteRef/>
      </w:r>
      <w:r>
        <w:t xml:space="preserve"> </w:t>
      </w:r>
      <w:r w:rsidRPr="00DB7A80">
        <w:rPr>
          <w:sz w:val="16"/>
          <w:szCs w:val="16"/>
        </w:rPr>
        <w:t>Алтайский край, Амурская область, г. Москва, г. Санкт-Петербург, Иркутская область, Калининградская область, Красноярский край, Ленинградская область, Новосибирская область, Омская область, Орловская область, Пермский край, Республика Бурятия, Республика Татарстан, Свердловская область, Томская область, Тульская область, Удмуртская республика, Ульяновская область, Хабаровский край, Челябинская область, Ямало-Ненецкий АО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9F9"/>
    <w:multiLevelType w:val="multilevel"/>
    <w:tmpl w:val="8CE84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4E40E7"/>
    <w:multiLevelType w:val="multilevel"/>
    <w:tmpl w:val="22E64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A27636"/>
    <w:multiLevelType w:val="multilevel"/>
    <w:tmpl w:val="AFACE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D3552D"/>
    <w:multiLevelType w:val="multilevel"/>
    <w:tmpl w:val="C4F0C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A12A23"/>
    <w:multiLevelType w:val="multilevel"/>
    <w:tmpl w:val="6CCAE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2A"/>
    <w:rsid w:val="00012A65"/>
    <w:rsid w:val="00013B45"/>
    <w:rsid w:val="000A15DF"/>
    <w:rsid w:val="000B4FB8"/>
    <w:rsid w:val="000D4432"/>
    <w:rsid w:val="001D4D15"/>
    <w:rsid w:val="00361A4C"/>
    <w:rsid w:val="00394D3A"/>
    <w:rsid w:val="004034D6"/>
    <w:rsid w:val="00452FEF"/>
    <w:rsid w:val="00473236"/>
    <w:rsid w:val="004A69F3"/>
    <w:rsid w:val="0051497B"/>
    <w:rsid w:val="005A7D25"/>
    <w:rsid w:val="005E7FC3"/>
    <w:rsid w:val="00616B3A"/>
    <w:rsid w:val="00640B8E"/>
    <w:rsid w:val="00684AC1"/>
    <w:rsid w:val="006F272F"/>
    <w:rsid w:val="0078442A"/>
    <w:rsid w:val="00784481"/>
    <w:rsid w:val="007902D4"/>
    <w:rsid w:val="007D5FE5"/>
    <w:rsid w:val="007F2ADD"/>
    <w:rsid w:val="008424CE"/>
    <w:rsid w:val="00925C5D"/>
    <w:rsid w:val="009A19C9"/>
    <w:rsid w:val="009B5423"/>
    <w:rsid w:val="00A20628"/>
    <w:rsid w:val="00A30B36"/>
    <w:rsid w:val="00A359F1"/>
    <w:rsid w:val="00A93FA5"/>
    <w:rsid w:val="00AB4D85"/>
    <w:rsid w:val="00B20557"/>
    <w:rsid w:val="00B31579"/>
    <w:rsid w:val="00B74CB7"/>
    <w:rsid w:val="00C540AF"/>
    <w:rsid w:val="00C80936"/>
    <w:rsid w:val="00CB6CAC"/>
    <w:rsid w:val="00CE1135"/>
    <w:rsid w:val="00D32B62"/>
    <w:rsid w:val="00D76F10"/>
    <w:rsid w:val="00DB7A80"/>
    <w:rsid w:val="00DF3F5F"/>
    <w:rsid w:val="00E25937"/>
    <w:rsid w:val="00E653E9"/>
    <w:rsid w:val="00E800A8"/>
    <w:rsid w:val="00EB4188"/>
    <w:rsid w:val="00ED7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BADB"/>
  <w15:docId w15:val="{D95F9CC5-9638-424C-B96A-5839CAB1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012A65"/>
    <w:rPr>
      <w:color w:val="0000FF" w:themeColor="hyperlink"/>
      <w:u w:val="single"/>
    </w:rPr>
  </w:style>
  <w:style w:type="paragraph" w:styleId="a7">
    <w:name w:val="footnote text"/>
    <w:basedOn w:val="a"/>
    <w:link w:val="a8"/>
    <w:uiPriority w:val="99"/>
    <w:semiHidden/>
    <w:unhideWhenUsed/>
    <w:rsid w:val="00DB7A80"/>
    <w:pPr>
      <w:spacing w:line="240" w:lineRule="auto"/>
    </w:pPr>
    <w:rPr>
      <w:sz w:val="20"/>
      <w:szCs w:val="20"/>
    </w:rPr>
  </w:style>
  <w:style w:type="character" w:customStyle="1" w:styleId="a8">
    <w:name w:val="Текст сноски Знак"/>
    <w:basedOn w:val="a0"/>
    <w:link w:val="a7"/>
    <w:uiPriority w:val="99"/>
    <w:semiHidden/>
    <w:rsid w:val="00DB7A80"/>
    <w:rPr>
      <w:sz w:val="20"/>
      <w:szCs w:val="20"/>
    </w:rPr>
  </w:style>
  <w:style w:type="character" w:styleId="a9">
    <w:name w:val="footnote reference"/>
    <w:basedOn w:val="a0"/>
    <w:uiPriority w:val="99"/>
    <w:semiHidden/>
    <w:unhideWhenUsed/>
    <w:rsid w:val="00DB7A80"/>
    <w:rPr>
      <w:vertAlign w:val="superscript"/>
    </w:rPr>
  </w:style>
  <w:style w:type="character" w:styleId="aa">
    <w:name w:val="annotation reference"/>
    <w:basedOn w:val="a0"/>
    <w:uiPriority w:val="99"/>
    <w:semiHidden/>
    <w:unhideWhenUsed/>
    <w:rsid w:val="000B4FB8"/>
    <w:rPr>
      <w:sz w:val="16"/>
      <w:szCs w:val="16"/>
    </w:rPr>
  </w:style>
  <w:style w:type="paragraph" w:styleId="ab">
    <w:name w:val="annotation text"/>
    <w:basedOn w:val="a"/>
    <w:link w:val="ac"/>
    <w:uiPriority w:val="99"/>
    <w:semiHidden/>
    <w:unhideWhenUsed/>
    <w:rsid w:val="000B4FB8"/>
    <w:pPr>
      <w:spacing w:line="240" w:lineRule="auto"/>
    </w:pPr>
    <w:rPr>
      <w:sz w:val="20"/>
      <w:szCs w:val="20"/>
    </w:rPr>
  </w:style>
  <w:style w:type="character" w:customStyle="1" w:styleId="ac">
    <w:name w:val="Текст примечания Знак"/>
    <w:basedOn w:val="a0"/>
    <w:link w:val="ab"/>
    <w:uiPriority w:val="99"/>
    <w:semiHidden/>
    <w:rsid w:val="000B4FB8"/>
    <w:rPr>
      <w:sz w:val="20"/>
      <w:szCs w:val="20"/>
    </w:rPr>
  </w:style>
  <w:style w:type="paragraph" w:styleId="ad">
    <w:name w:val="annotation subject"/>
    <w:basedOn w:val="ab"/>
    <w:next w:val="ab"/>
    <w:link w:val="ae"/>
    <w:uiPriority w:val="99"/>
    <w:semiHidden/>
    <w:unhideWhenUsed/>
    <w:rsid w:val="000B4FB8"/>
    <w:rPr>
      <w:b/>
      <w:bCs/>
    </w:rPr>
  </w:style>
  <w:style w:type="character" w:customStyle="1" w:styleId="ae">
    <w:name w:val="Тема примечания Знак"/>
    <w:basedOn w:val="ac"/>
    <w:link w:val="ad"/>
    <w:uiPriority w:val="99"/>
    <w:semiHidden/>
    <w:rsid w:val="000B4FB8"/>
    <w:rPr>
      <w:b/>
      <w:bCs/>
      <w:sz w:val="20"/>
      <w:szCs w:val="20"/>
    </w:rPr>
  </w:style>
  <w:style w:type="paragraph" w:styleId="af">
    <w:name w:val="Balloon Text"/>
    <w:basedOn w:val="a"/>
    <w:link w:val="af0"/>
    <w:uiPriority w:val="99"/>
    <w:semiHidden/>
    <w:unhideWhenUsed/>
    <w:rsid w:val="000B4FB8"/>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B4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1084;&#1089;&#1087;.&#1088;&#1092;/?utm_source=email&amp;utm_medium=Leader_ID&amp;utm_campaign=19_10_2022_rassylka" TargetMode="External"/><Relationship Id="rId13" Type="http://schemas.openxmlformats.org/officeDocument/2006/relationships/image" Target="media/image4.png"/><Relationship Id="rId18" Type="http://schemas.openxmlformats.org/officeDocument/2006/relationships/hyperlink" Target="https://&#1084;&#1089;&#1087;.&#1088;&#1092;/services/counterparty/promo/" TargetMode="External"/><Relationship Id="rId3" Type="http://schemas.openxmlformats.org/officeDocument/2006/relationships/settings" Target="settings.xml"/><Relationship Id="rId21" Type="http://schemas.openxmlformats.org/officeDocument/2006/relationships/hyperlink" Target="https://&#1084;&#1089;&#1087;.&#1088;&#1092;/education/promo/" TargetMode="External"/><Relationship Id="rId7" Type="http://schemas.openxmlformats.org/officeDocument/2006/relationships/image" Target="media/image1.png"/><Relationship Id="rId12" Type="http://schemas.openxmlformats.org/officeDocument/2006/relationships/hyperlink" Target="https://&#1084;&#1089;&#1087;.&#1088;&#1092;/my_business/scoring/"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1084;&#1089;&#1087;.&#1088;&#1092;/services/development/promo/"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1084;&#1089;&#1087;.&#1088;&#1092;/services/antikrizisnye-mery/"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1084;&#1089;&#1087;.&#1088;&#1092;/services/purchase_access/promo/" TargetMode="External"/><Relationship Id="rId22" Type="http://schemas.openxmlformats.org/officeDocument/2006/relationships/hyperlink" Target="https://&#1084;&#1089;&#1087;.&#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489</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Боровских Виктория Юрьевна</dc:creator>
  <cp:lastModifiedBy>Боровских Виктория Юрьевна</cp:lastModifiedBy>
  <cp:revision>3</cp:revision>
  <dcterms:created xsi:type="dcterms:W3CDTF">2022-10-19T13:33:00Z</dcterms:created>
  <dcterms:modified xsi:type="dcterms:W3CDTF">2022-10-19T13:45:00Z</dcterms:modified>
</cp:coreProperties>
</file>