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3D" w:rsidRPr="00D1096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6D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D1096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D1096D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ED513D" w:rsidRPr="00D1096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6D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D1096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096D">
        <w:rPr>
          <w:rFonts w:ascii="Times New Roman" w:hAnsi="Times New Roman" w:cs="Times New Roman"/>
          <w:b/>
          <w:sz w:val="28"/>
          <w:szCs w:val="28"/>
        </w:rPr>
        <w:t xml:space="preserve"> Я Н С К А Я    О Б Л А С Т Ь</w:t>
      </w:r>
    </w:p>
    <w:p w:rsidR="00ED513D" w:rsidRPr="00D1096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ED513D" w:rsidRPr="00D1096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3D" w:rsidRPr="00D1096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096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096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D513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13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13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B7C74">
        <w:rPr>
          <w:rFonts w:ascii="Times New Roman" w:hAnsi="Times New Roman" w:cs="Times New Roman"/>
          <w:sz w:val="28"/>
          <w:szCs w:val="28"/>
        </w:rPr>
        <w:t>04.02.</w:t>
      </w:r>
      <w:r>
        <w:rPr>
          <w:rFonts w:ascii="Times New Roman" w:hAnsi="Times New Roman" w:cs="Times New Roman"/>
          <w:sz w:val="28"/>
          <w:szCs w:val="28"/>
        </w:rPr>
        <w:t xml:space="preserve">2015 г. № </w:t>
      </w:r>
      <w:r w:rsidR="00087ED7">
        <w:rPr>
          <w:rFonts w:ascii="Times New Roman" w:hAnsi="Times New Roman" w:cs="Times New Roman"/>
          <w:sz w:val="28"/>
          <w:szCs w:val="28"/>
        </w:rPr>
        <w:t>42</w:t>
      </w:r>
    </w:p>
    <w:p w:rsidR="00ED513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ED513D" w:rsidRDefault="00ED513D" w:rsidP="00ED5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DC" w:rsidRDefault="00ED513D" w:rsidP="00ED51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 границы  территории</w:t>
      </w:r>
    </w:p>
    <w:p w:rsidR="00004920" w:rsidRDefault="00ED513D" w:rsidP="00ED5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9B0E2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 может быть  создана  народная дружина</w:t>
      </w:r>
    </w:p>
    <w:p w:rsidR="00ED513D" w:rsidRDefault="00ED513D" w:rsidP="000049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04920" w:rsidRDefault="00004920" w:rsidP="0000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 – ФЗ «Об общих принципах организации  местного самоуправления в Российской Федерации», Федеральным законом от 02. </w:t>
      </w:r>
      <w:r w:rsidR="00A17A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преля 2014 года № 44 – ФЗ «Об участии граждан в охране общественного порядка»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ставом  муниципального образования «город Почеп»,  Совет народных депутатов города  Почепа </w:t>
      </w:r>
    </w:p>
    <w:p w:rsidR="00004920" w:rsidRDefault="00004920" w:rsidP="0000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04920" w:rsidRDefault="00004920" w:rsidP="0000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920" w:rsidRDefault="00004920" w:rsidP="000049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схему границы территории, на которой может быть создана народная дружина в границах муниципального образования «город Почеп»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  согласно приложению.</w:t>
      </w:r>
    </w:p>
    <w:p w:rsidR="00004920" w:rsidRPr="00004920" w:rsidRDefault="00004920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территории, на которой может быть создана народная дружина, совпадают с границами муниципального  образования «город Почеп», установленных в соответствии с Законом Брянской области 3-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9.03.2005 г. 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области».</w:t>
      </w:r>
    </w:p>
    <w:p w:rsidR="00004920" w:rsidRDefault="00004920" w:rsidP="0000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4920" w:rsidRDefault="00004920" w:rsidP="000049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 вступает в силу со дня его подписания.</w:t>
      </w:r>
    </w:p>
    <w:p w:rsidR="00004920" w:rsidRDefault="00004920" w:rsidP="0000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20" w:rsidRDefault="00004920" w:rsidP="0000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20" w:rsidRDefault="00004920" w:rsidP="0000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20" w:rsidRDefault="00004920" w:rsidP="0000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EEC" w:rsidRDefault="00004920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Почепа                                      А.Л. Козлов</w:t>
      </w:r>
      <w:bookmarkStart w:id="0" w:name="_GoBack"/>
      <w:bookmarkEnd w:id="0"/>
    </w:p>
    <w:p w:rsidR="00A35EEC" w:rsidRDefault="00A35EEC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5EEC" w:rsidRDefault="00A35EEC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5EEC" w:rsidRDefault="00A35EEC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5EEC" w:rsidRDefault="00A35EEC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5EEC" w:rsidRDefault="00A35EEC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5EEC" w:rsidRDefault="00A35EEC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5EEC" w:rsidSect="00437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6A" w:rsidRDefault="00711A6A" w:rsidP="00D30928">
      <w:pPr>
        <w:spacing w:after="0" w:line="240" w:lineRule="auto"/>
      </w:pPr>
      <w:r>
        <w:separator/>
      </w:r>
    </w:p>
  </w:endnote>
  <w:endnote w:type="continuationSeparator" w:id="0">
    <w:p w:rsidR="00711A6A" w:rsidRDefault="00711A6A" w:rsidP="00D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6A" w:rsidRDefault="00711A6A" w:rsidP="00D30928">
      <w:pPr>
        <w:spacing w:after="0" w:line="240" w:lineRule="auto"/>
      </w:pPr>
      <w:r>
        <w:separator/>
      </w:r>
    </w:p>
  </w:footnote>
  <w:footnote w:type="continuationSeparator" w:id="0">
    <w:p w:rsidR="00711A6A" w:rsidRDefault="00711A6A" w:rsidP="00D3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7E0"/>
    <w:multiLevelType w:val="hybridMultilevel"/>
    <w:tmpl w:val="982C5D06"/>
    <w:lvl w:ilvl="0" w:tplc="8802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3788B"/>
    <w:multiLevelType w:val="hybridMultilevel"/>
    <w:tmpl w:val="70C6E87E"/>
    <w:lvl w:ilvl="0" w:tplc="1EDC6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A73A1"/>
    <w:multiLevelType w:val="hybridMultilevel"/>
    <w:tmpl w:val="96083C44"/>
    <w:lvl w:ilvl="0" w:tplc="A0F0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3BA"/>
    <w:multiLevelType w:val="hybridMultilevel"/>
    <w:tmpl w:val="AB7C2C18"/>
    <w:lvl w:ilvl="0" w:tplc="0BD8AB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097CDD"/>
    <w:multiLevelType w:val="hybridMultilevel"/>
    <w:tmpl w:val="20C476F8"/>
    <w:lvl w:ilvl="0" w:tplc="3714747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36D4AD3"/>
    <w:multiLevelType w:val="hybridMultilevel"/>
    <w:tmpl w:val="F5D23438"/>
    <w:lvl w:ilvl="0" w:tplc="D070F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1D132A"/>
    <w:multiLevelType w:val="hybridMultilevel"/>
    <w:tmpl w:val="B21C5828"/>
    <w:lvl w:ilvl="0" w:tplc="9A2AB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B56"/>
    <w:rsid w:val="00004920"/>
    <w:rsid w:val="00046048"/>
    <w:rsid w:val="00087ED7"/>
    <w:rsid w:val="000B5B0D"/>
    <w:rsid w:val="000C6065"/>
    <w:rsid w:val="00133648"/>
    <w:rsid w:val="001367E7"/>
    <w:rsid w:val="00183CA3"/>
    <w:rsid w:val="001A0916"/>
    <w:rsid w:val="001D52E3"/>
    <w:rsid w:val="0020670B"/>
    <w:rsid w:val="00213DC4"/>
    <w:rsid w:val="0021729A"/>
    <w:rsid w:val="0024493D"/>
    <w:rsid w:val="002A56A4"/>
    <w:rsid w:val="002F09B3"/>
    <w:rsid w:val="003908DE"/>
    <w:rsid w:val="003C0F80"/>
    <w:rsid w:val="003C7E9F"/>
    <w:rsid w:val="003F6F1A"/>
    <w:rsid w:val="00437DBB"/>
    <w:rsid w:val="00543DC6"/>
    <w:rsid w:val="005F4956"/>
    <w:rsid w:val="00615C3D"/>
    <w:rsid w:val="00627967"/>
    <w:rsid w:val="00676C53"/>
    <w:rsid w:val="006E7D89"/>
    <w:rsid w:val="00711A6A"/>
    <w:rsid w:val="00775473"/>
    <w:rsid w:val="00782E4F"/>
    <w:rsid w:val="007B7C74"/>
    <w:rsid w:val="007E0146"/>
    <w:rsid w:val="008101F7"/>
    <w:rsid w:val="00816355"/>
    <w:rsid w:val="008718F3"/>
    <w:rsid w:val="008727B8"/>
    <w:rsid w:val="008E0406"/>
    <w:rsid w:val="00987A50"/>
    <w:rsid w:val="00993196"/>
    <w:rsid w:val="009B0E29"/>
    <w:rsid w:val="009B2D6D"/>
    <w:rsid w:val="00A167A4"/>
    <w:rsid w:val="00A17ABF"/>
    <w:rsid w:val="00A317F6"/>
    <w:rsid w:val="00A35EEC"/>
    <w:rsid w:val="00A70B56"/>
    <w:rsid w:val="00B3637A"/>
    <w:rsid w:val="00B72438"/>
    <w:rsid w:val="00B77197"/>
    <w:rsid w:val="00BF6197"/>
    <w:rsid w:val="00C169E0"/>
    <w:rsid w:val="00C24F9A"/>
    <w:rsid w:val="00C460B4"/>
    <w:rsid w:val="00C828AA"/>
    <w:rsid w:val="00CB7056"/>
    <w:rsid w:val="00D03071"/>
    <w:rsid w:val="00D247BB"/>
    <w:rsid w:val="00D30928"/>
    <w:rsid w:val="00D33ADA"/>
    <w:rsid w:val="00D35E06"/>
    <w:rsid w:val="00D563C4"/>
    <w:rsid w:val="00D61F4D"/>
    <w:rsid w:val="00D62113"/>
    <w:rsid w:val="00E60613"/>
    <w:rsid w:val="00E772AF"/>
    <w:rsid w:val="00E92A71"/>
    <w:rsid w:val="00ED05B4"/>
    <w:rsid w:val="00ED513D"/>
    <w:rsid w:val="00F327FC"/>
    <w:rsid w:val="00F96EEB"/>
    <w:rsid w:val="00FE0BA9"/>
    <w:rsid w:val="00FE6ADC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paragraph" w:styleId="6">
    <w:name w:val="heading 6"/>
    <w:basedOn w:val="a"/>
    <w:next w:val="a"/>
    <w:link w:val="60"/>
    <w:qFormat/>
    <w:rsid w:val="00A17AB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928"/>
  </w:style>
  <w:style w:type="paragraph" w:styleId="a6">
    <w:name w:val="footer"/>
    <w:basedOn w:val="a"/>
    <w:link w:val="a7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928"/>
  </w:style>
  <w:style w:type="character" w:customStyle="1" w:styleId="60">
    <w:name w:val="Заголовок 6 Знак"/>
    <w:basedOn w:val="a0"/>
    <w:link w:val="6"/>
    <w:rsid w:val="00A17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17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7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30</cp:revision>
  <cp:lastPrinted>2015-02-09T07:07:00Z</cp:lastPrinted>
  <dcterms:created xsi:type="dcterms:W3CDTF">2015-02-02T12:12:00Z</dcterms:created>
  <dcterms:modified xsi:type="dcterms:W3CDTF">2015-02-12T05:09:00Z</dcterms:modified>
</cp:coreProperties>
</file>