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B64F63">
        <w:rPr>
          <w:rFonts w:ascii="Times New Roman" w:eastAsia="Times New Roman" w:hAnsi="Times New Roman" w:cs="Times New Roman"/>
          <w:b/>
          <w:bCs/>
          <w:sz w:val="28"/>
          <w:szCs w:val="28"/>
          <w:lang w:eastAsia="ru-RU"/>
        </w:rPr>
        <w:t xml:space="preserve">Р О С </w:t>
      </w:r>
      <w:proofErr w:type="spellStart"/>
      <w:proofErr w:type="gramStart"/>
      <w:r w:rsidRPr="00B64F63">
        <w:rPr>
          <w:rFonts w:ascii="Times New Roman" w:eastAsia="Times New Roman" w:hAnsi="Times New Roman" w:cs="Times New Roman"/>
          <w:b/>
          <w:bCs/>
          <w:sz w:val="28"/>
          <w:szCs w:val="28"/>
          <w:lang w:eastAsia="ru-RU"/>
        </w:rPr>
        <w:t>С</w:t>
      </w:r>
      <w:proofErr w:type="spellEnd"/>
      <w:proofErr w:type="gramEnd"/>
      <w:r w:rsidRPr="00B64F63">
        <w:rPr>
          <w:rFonts w:ascii="Times New Roman" w:eastAsia="Times New Roman" w:hAnsi="Times New Roman" w:cs="Times New Roman"/>
          <w:b/>
          <w:bCs/>
          <w:sz w:val="28"/>
          <w:szCs w:val="28"/>
          <w:lang w:eastAsia="ru-RU"/>
        </w:rPr>
        <w:t xml:space="preserve"> И Й С К</w:t>
      </w:r>
      <w:r>
        <w:rPr>
          <w:rFonts w:ascii="Times New Roman" w:eastAsia="Times New Roman" w:hAnsi="Times New Roman" w:cs="Times New Roman"/>
          <w:b/>
          <w:bCs/>
          <w:sz w:val="28"/>
          <w:szCs w:val="28"/>
          <w:lang w:eastAsia="ru-RU"/>
        </w:rPr>
        <w:t xml:space="preserve">АЯ   </w:t>
      </w:r>
      <w:r w:rsidRPr="00B64F63">
        <w:rPr>
          <w:rFonts w:ascii="Times New Roman" w:eastAsia="Times New Roman" w:hAnsi="Times New Roman" w:cs="Times New Roman"/>
          <w:b/>
          <w:bCs/>
          <w:sz w:val="28"/>
          <w:szCs w:val="28"/>
          <w:lang w:eastAsia="ru-RU"/>
        </w:rPr>
        <w:t xml:space="preserve"> Ф Е Д Е Р А Ц И Я</w:t>
      </w:r>
    </w:p>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B64F63">
        <w:rPr>
          <w:rFonts w:ascii="Times New Roman" w:eastAsia="Times New Roman" w:hAnsi="Times New Roman" w:cs="Times New Roman"/>
          <w:b/>
          <w:bCs/>
          <w:sz w:val="28"/>
          <w:szCs w:val="28"/>
          <w:lang w:eastAsia="ru-RU"/>
        </w:rPr>
        <w:t xml:space="preserve">Б </w:t>
      </w:r>
      <w:proofErr w:type="gramStart"/>
      <w:r w:rsidRPr="00B64F63">
        <w:rPr>
          <w:rFonts w:ascii="Times New Roman" w:eastAsia="Times New Roman" w:hAnsi="Times New Roman" w:cs="Times New Roman"/>
          <w:b/>
          <w:bCs/>
          <w:sz w:val="28"/>
          <w:szCs w:val="28"/>
          <w:lang w:eastAsia="ru-RU"/>
        </w:rPr>
        <w:t>Р</w:t>
      </w:r>
      <w:proofErr w:type="gramEnd"/>
      <w:r w:rsidRPr="00B64F63">
        <w:rPr>
          <w:rFonts w:ascii="Times New Roman" w:eastAsia="Times New Roman" w:hAnsi="Times New Roman" w:cs="Times New Roman"/>
          <w:b/>
          <w:bCs/>
          <w:sz w:val="28"/>
          <w:szCs w:val="28"/>
          <w:lang w:eastAsia="ru-RU"/>
        </w:rPr>
        <w:t xml:space="preserve"> Я Н С К А Я   О Б Л А С Т Ь</w:t>
      </w:r>
    </w:p>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  НАРОДНЫХ  ДЕПУТАТОВ  ГОРОДА  ПОЧЕПА</w:t>
      </w:r>
    </w:p>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roofErr w:type="gramStart"/>
      <w:r w:rsidRPr="00B64F63">
        <w:rPr>
          <w:rFonts w:ascii="Times New Roman" w:eastAsia="Times New Roman" w:hAnsi="Times New Roman" w:cs="Times New Roman"/>
          <w:b/>
          <w:bCs/>
          <w:sz w:val="28"/>
          <w:szCs w:val="28"/>
          <w:lang w:eastAsia="ru-RU"/>
        </w:rPr>
        <w:t>Р</w:t>
      </w:r>
      <w:proofErr w:type="gramEnd"/>
      <w:r w:rsidRPr="00B64F63">
        <w:rPr>
          <w:rFonts w:ascii="Times New Roman" w:eastAsia="Times New Roman" w:hAnsi="Times New Roman" w:cs="Times New Roman"/>
          <w:b/>
          <w:bCs/>
          <w:sz w:val="28"/>
          <w:szCs w:val="28"/>
          <w:lang w:eastAsia="ru-RU"/>
        </w:rPr>
        <w:t xml:space="preserve"> Е Ш Е Н И Е</w:t>
      </w:r>
    </w:p>
    <w:p w:rsidR="00CC04F9" w:rsidRPr="00B64F63" w:rsidRDefault="00CC04F9" w:rsidP="00CC04F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5825A8">
        <w:rPr>
          <w:rFonts w:ascii="Times New Roman" w:eastAsia="Times New Roman" w:hAnsi="Times New Roman" w:cs="Times New Roman"/>
          <w:bCs/>
          <w:sz w:val="28"/>
          <w:szCs w:val="28"/>
          <w:lang w:eastAsia="ru-RU"/>
        </w:rPr>
        <w:t>23. 1</w:t>
      </w:r>
      <w:r>
        <w:rPr>
          <w:rFonts w:ascii="Times New Roman" w:eastAsia="Times New Roman" w:hAnsi="Times New Roman" w:cs="Times New Roman"/>
          <w:bCs/>
          <w:sz w:val="28"/>
          <w:szCs w:val="28"/>
          <w:lang w:eastAsia="ru-RU"/>
        </w:rPr>
        <w:t xml:space="preserve">2.2015 г. № </w:t>
      </w:r>
      <w:r w:rsidR="00020ACD">
        <w:rPr>
          <w:rFonts w:ascii="Times New Roman" w:eastAsia="Times New Roman" w:hAnsi="Times New Roman" w:cs="Times New Roman"/>
          <w:bCs/>
          <w:sz w:val="28"/>
          <w:szCs w:val="28"/>
          <w:lang w:eastAsia="ru-RU"/>
        </w:rPr>
        <w:t>82</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Почеп</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утверждении проекта решения</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 внесении  изменений и дополнений </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Устав  муниципального  образования «</w:t>
      </w:r>
      <w:proofErr w:type="gramStart"/>
      <w:r>
        <w:rPr>
          <w:rFonts w:ascii="Times New Roman" w:eastAsia="Times New Roman" w:hAnsi="Times New Roman" w:cs="Times New Roman"/>
          <w:bCs/>
          <w:sz w:val="28"/>
          <w:szCs w:val="28"/>
          <w:lang w:eastAsia="ru-RU"/>
        </w:rPr>
        <w:t>г</w:t>
      </w:r>
      <w:proofErr w:type="gramEnd"/>
      <w:r>
        <w:rPr>
          <w:rFonts w:ascii="Times New Roman" w:eastAsia="Times New Roman" w:hAnsi="Times New Roman" w:cs="Times New Roman"/>
          <w:bCs/>
          <w:sz w:val="28"/>
          <w:szCs w:val="28"/>
          <w:lang w:eastAsia="ru-RU"/>
        </w:rPr>
        <w:t>. Почеп»</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В целях  приведения Устава  муниципального  образования «</w:t>
      </w:r>
      <w:proofErr w:type="gramStart"/>
      <w:r>
        <w:rPr>
          <w:rFonts w:ascii="Times New Roman" w:eastAsia="Times New Roman" w:hAnsi="Times New Roman" w:cs="Times New Roman"/>
          <w:bCs/>
          <w:sz w:val="28"/>
          <w:szCs w:val="28"/>
          <w:lang w:eastAsia="ru-RU"/>
        </w:rPr>
        <w:t>г</w:t>
      </w:r>
      <w:proofErr w:type="gramEnd"/>
      <w:r>
        <w:rPr>
          <w:rFonts w:ascii="Times New Roman" w:eastAsia="Times New Roman" w:hAnsi="Times New Roman" w:cs="Times New Roman"/>
          <w:bCs/>
          <w:sz w:val="28"/>
          <w:szCs w:val="28"/>
          <w:lang w:eastAsia="ru-RU"/>
        </w:rPr>
        <w:t xml:space="preserve">. Почеп» в соответствие с федеральным  и региональным  законодательством, Совет народных депутатов города Почепа </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РЕШИЛ:</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pStyle w:val="a4"/>
        <w:numPr>
          <w:ilvl w:val="0"/>
          <w:numId w:val="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Утвердить  проект решения «О внесении изменений и дополнений в Устав  муниципального образования «</w:t>
      </w:r>
      <w:proofErr w:type="gramStart"/>
      <w:r>
        <w:rPr>
          <w:rFonts w:ascii="Times New Roman" w:eastAsia="Times New Roman" w:hAnsi="Times New Roman" w:cs="Times New Roman"/>
          <w:bCs/>
          <w:sz w:val="28"/>
          <w:szCs w:val="28"/>
          <w:lang w:eastAsia="ru-RU"/>
        </w:rPr>
        <w:t>г</w:t>
      </w:r>
      <w:proofErr w:type="gramEnd"/>
      <w:r>
        <w:rPr>
          <w:rFonts w:ascii="Times New Roman" w:eastAsia="Times New Roman" w:hAnsi="Times New Roman" w:cs="Times New Roman"/>
          <w:bCs/>
          <w:sz w:val="28"/>
          <w:szCs w:val="28"/>
          <w:lang w:eastAsia="ru-RU"/>
        </w:rPr>
        <w:t>. Почеп», согласно приложения № 1.</w:t>
      </w:r>
    </w:p>
    <w:p w:rsidR="00CC04F9" w:rsidRPr="00E50FBD" w:rsidRDefault="00CC04F9" w:rsidP="00CC04F9">
      <w:pPr>
        <w:pStyle w:val="a4"/>
        <w:numPr>
          <w:ilvl w:val="0"/>
          <w:numId w:val="5"/>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Настоящее  решение опубликовать  в газете «</w:t>
      </w:r>
      <w:proofErr w:type="spellStart"/>
      <w:r>
        <w:rPr>
          <w:rFonts w:ascii="Times New Roman" w:eastAsia="Times New Roman" w:hAnsi="Times New Roman" w:cs="Times New Roman"/>
          <w:bCs/>
          <w:sz w:val="28"/>
          <w:szCs w:val="28"/>
          <w:lang w:eastAsia="ru-RU"/>
        </w:rPr>
        <w:t>Почепское</w:t>
      </w:r>
      <w:proofErr w:type="spellEnd"/>
      <w:r>
        <w:rPr>
          <w:rFonts w:ascii="Times New Roman" w:eastAsia="Times New Roman" w:hAnsi="Times New Roman" w:cs="Times New Roman"/>
          <w:bCs/>
          <w:sz w:val="28"/>
          <w:szCs w:val="28"/>
          <w:lang w:eastAsia="ru-RU"/>
        </w:rPr>
        <w:t xml:space="preserve"> слово».</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  города  Почепа                                            А.Л. Козлов</w:t>
      </w:r>
    </w:p>
    <w:p w:rsidR="00CC04F9" w:rsidRDefault="00CC04F9" w:rsidP="00CC04F9">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CC04F9" w:rsidRDefault="00CC04F9" w:rsidP="00CC04F9"/>
    <w:p w:rsidR="00CC04F9" w:rsidRDefault="00CC04F9" w:rsidP="00CC04F9"/>
    <w:p w:rsidR="00CC04F9" w:rsidRDefault="00CC04F9" w:rsidP="00CC04F9"/>
    <w:p w:rsidR="00CC04F9" w:rsidRDefault="00CC04F9" w:rsidP="00CC04F9"/>
    <w:p w:rsidR="00476B63" w:rsidRDefault="00476B63" w:rsidP="00476B6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Приложение № 1</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                                                               к решению  № </w:t>
      </w:r>
      <w:r w:rsidR="00020ACD">
        <w:rPr>
          <w:rFonts w:ascii="Times New Roman" w:eastAsia="Times New Roman" w:hAnsi="Times New Roman" w:cs="Times New Roman"/>
          <w:bCs/>
          <w:sz w:val="28"/>
          <w:szCs w:val="28"/>
          <w:lang w:eastAsia="ru-RU"/>
        </w:rPr>
        <w:t>82</w:t>
      </w:r>
      <w:r>
        <w:rPr>
          <w:rFonts w:ascii="Times New Roman" w:eastAsia="Times New Roman" w:hAnsi="Times New Roman" w:cs="Times New Roman"/>
          <w:bCs/>
          <w:sz w:val="28"/>
          <w:szCs w:val="28"/>
          <w:lang w:eastAsia="ru-RU"/>
        </w:rPr>
        <w:t xml:space="preserve"> от </w:t>
      </w:r>
      <w:r w:rsidR="005825A8">
        <w:rPr>
          <w:rFonts w:ascii="Times New Roman" w:eastAsia="Times New Roman" w:hAnsi="Times New Roman" w:cs="Times New Roman"/>
          <w:bCs/>
          <w:sz w:val="28"/>
          <w:szCs w:val="28"/>
          <w:lang w:eastAsia="ru-RU"/>
        </w:rPr>
        <w:t>23.12.2015 г.</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Статью 6 Устава изложить в следующей редакции: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 Вопросы местного значения муниципального образования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 вопросам местного значения муниципального образования относятся:</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r>
        <w:rPr>
          <w:rFonts w:ascii="Times New Roman" w:eastAsia="Times New Roman" w:hAnsi="Times New Roman" w:cs="Times New Roman"/>
          <w:sz w:val="28"/>
          <w:szCs w:val="28"/>
          <w:lang w:eastAsia="ru-RU"/>
        </w:rPr>
        <w:t>;</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организация в границах поселения </w:t>
      </w:r>
      <w:proofErr w:type="spellStart"/>
      <w:r>
        <w:rPr>
          <w:rFonts w:ascii="Times New Roman" w:eastAsia="Times New Roman" w:hAnsi="Times New Roman" w:cs="Times New Roman"/>
          <w:sz w:val="28"/>
          <w:szCs w:val="28"/>
          <w:lang w:eastAsia="ru-RU"/>
        </w:rPr>
        <w:t>электро</w:t>
      </w:r>
      <w:proofErr w:type="spellEnd"/>
      <w:r>
        <w:rPr>
          <w:rFonts w:ascii="Times New Roman" w:eastAsia="Times New Roman" w:hAnsi="Times New Roman" w:cs="Times New Roman"/>
          <w:sz w:val="28"/>
          <w:szCs w:val="28"/>
          <w:lang w:eastAsia="ru-RU"/>
        </w:rPr>
        <w:t>-, тепл</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газо</w:t>
      </w:r>
      <w:proofErr w:type="spellEnd"/>
      <w:r>
        <w:rPr>
          <w:rFonts w:ascii="Times New Roman" w:eastAsia="Times New Roman" w:hAnsi="Times New Roman" w:cs="Times New Roman"/>
          <w:sz w:val="28"/>
          <w:szCs w:val="28"/>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Pr>
          <w:rFonts w:ascii="Times New Roman" w:eastAsia="Times New Roman" w:hAnsi="Times New Roman" w:cs="Times New Roman"/>
          <w:sz w:val="28"/>
          <w:szCs w:val="28"/>
          <w:lang w:eastAsia="ru-RU"/>
        </w:rPr>
        <w:t xml:space="preserve"> Федерации;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участие в предупреждении и ликвидации последствий чрезвычайных ситуаций в границах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 обеспечение первичных мер пожарной безопасности в границах населенных пунктов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создание условий для обеспечения жителей поселения услугами связи, общественного питания, торговли и бытового обслуживания;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создание условий для организации досуга и обеспечения жителей поселения услугами организаций культуры;</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76B63" w:rsidRPr="00861BE0" w:rsidRDefault="00476B63" w:rsidP="00476B6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861BE0">
        <w:rPr>
          <w:rFonts w:ascii="Times New Roman" w:eastAsia="Times New Roman" w:hAnsi="Times New Roman" w:cs="Times New Roman"/>
          <w:b/>
          <w:sz w:val="28"/>
          <w:szCs w:val="28"/>
          <w:lang w:eastAsia="ru-RU"/>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формирование архивных фондов поселения;</w:t>
      </w:r>
    </w:p>
    <w:p w:rsidR="00476B63" w:rsidRPr="009852B5" w:rsidRDefault="00476B63" w:rsidP="00476B63">
      <w:pPr>
        <w:pStyle w:val="ConsPlusNormal"/>
        <w:ind w:firstLine="540"/>
        <w:jc w:val="both"/>
      </w:pPr>
      <w:r>
        <w:rPr>
          <w:rFonts w:eastAsia="Times New Roman"/>
          <w:lang w:eastAsia="ru-RU"/>
        </w:rPr>
        <w:t xml:space="preserve">20) </w:t>
      </w:r>
      <w:r>
        <w:t>участие в организации деятельности по сбору (в том числе раздельному сбору) и транспортированию твердых коммунальных отходов;</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утверждение правил благоустройства территории поселения, </w:t>
      </w:r>
      <w:proofErr w:type="gramStart"/>
      <w:r>
        <w:rPr>
          <w:rFonts w:ascii="Times New Roman" w:eastAsia="Times New Roman" w:hAnsi="Times New Roman" w:cs="Times New Roman"/>
          <w:sz w:val="28"/>
          <w:szCs w:val="28"/>
          <w:lang w:eastAsia="ru-RU"/>
        </w:rPr>
        <w:t>устанавливающих</w:t>
      </w:r>
      <w:proofErr w:type="gramEnd"/>
      <w:r>
        <w:rPr>
          <w:rFonts w:ascii="Times New Roman" w:eastAsia="Times New Roman" w:hAnsi="Times New Roman" w:cs="Times New Roman"/>
          <w:sz w:val="28"/>
          <w:szCs w:val="2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76B63" w:rsidRPr="00861BE0" w:rsidRDefault="00476B63" w:rsidP="00476B63">
      <w:pPr>
        <w:shd w:val="clear" w:color="auto" w:fill="FFFFFF"/>
        <w:spacing w:after="0" w:line="240" w:lineRule="auto"/>
        <w:ind w:firstLine="567"/>
        <w:jc w:val="both"/>
        <w:rPr>
          <w:rFonts w:ascii="Times New Roman" w:eastAsia="Times New Roman" w:hAnsi="Times New Roman" w:cs="Times New Roman"/>
          <w:b/>
          <w:sz w:val="28"/>
          <w:szCs w:val="28"/>
          <w:lang w:eastAsia="ru-RU"/>
        </w:rPr>
      </w:pPr>
      <w:proofErr w:type="gramStart"/>
      <w:r w:rsidRPr="00861BE0">
        <w:rPr>
          <w:rFonts w:ascii="Times New Roman" w:eastAsia="Times New Roman" w:hAnsi="Times New Roman" w:cs="Times New Roman"/>
          <w:b/>
          <w:sz w:val="28"/>
          <w:szCs w:val="28"/>
          <w:lang w:eastAsia="ru-RU"/>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w:t>
      </w:r>
      <w:r w:rsidRPr="00861BE0">
        <w:rPr>
          <w:rFonts w:ascii="Times New Roman" w:eastAsia="Times New Roman" w:hAnsi="Times New Roman" w:cs="Times New Roman"/>
          <w:b/>
          <w:sz w:val="28"/>
          <w:szCs w:val="28"/>
          <w:lang w:eastAsia="ru-RU"/>
        </w:rPr>
        <w:lastRenderedPageBreak/>
        <w:t>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w:t>
      </w:r>
      <w:proofErr w:type="gramEnd"/>
      <w:r w:rsidRPr="00861BE0">
        <w:rPr>
          <w:rFonts w:ascii="Times New Roman" w:eastAsia="Times New Roman" w:hAnsi="Times New Roman" w:cs="Times New Roman"/>
          <w:b/>
          <w:sz w:val="28"/>
          <w:szCs w:val="28"/>
          <w:lang w:eastAsia="ru-RU"/>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ascii="Times New Roman" w:eastAsia="Times New Roman" w:hAnsi="Times New Roman" w:cs="Times New Roman"/>
          <w:sz w:val="28"/>
          <w:szCs w:val="28"/>
          <w:lang w:eastAsia="ru-RU"/>
        </w:rPr>
        <w:t>;</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1 июля 2014 г.);</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организация ритуальных услуг и содержание мест захоронения.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осуществление мероприятий по обеспечению безопасности людей на водных объектах, охране их жизни и здоровья;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содействие в развитии сельскохозяйственного производства, создание условий для развития малого и среднего предпринимательства;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организация и осуществление мероприятий по работе с детьми и молодежью в поселении;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осуществление муниципального лесного контроля;</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34) </w:t>
      </w:r>
      <w:r>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eastAsia="Times New Roman" w:hAnsi="Times New Roman" w:cs="Times New Roman"/>
          <w:sz w:val="28"/>
          <w:szCs w:val="28"/>
          <w:lang w:eastAsia="ru-RU"/>
        </w:rPr>
        <w:t>;</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осуществление мер по противодействию коррупции в границах поселения;</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участие в соответствии с Федеральным </w:t>
      </w:r>
      <w:hyperlink r:id="rId5"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24 июля 2007 года N 221-ФЗ "О государственном кадастре недвижимости" в выполнении комплексных кадастровых работ</w:t>
      </w:r>
      <w:proofErr w:type="gramStart"/>
      <w:r>
        <w:rPr>
          <w:rFonts w:ascii="Times New Roman" w:hAnsi="Times New Roman" w:cs="Times New Roman"/>
          <w:sz w:val="28"/>
          <w:szCs w:val="28"/>
        </w:rPr>
        <w:t>.»</w:t>
      </w:r>
      <w:proofErr w:type="gramEnd"/>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Pr>
          <w:rFonts w:ascii="Times New Roman" w:eastAsia="Times New Roman" w:hAnsi="Times New Roman" w:cs="Times New Roman"/>
          <w:bCs/>
          <w:sz w:val="28"/>
          <w:szCs w:val="28"/>
          <w:lang w:eastAsia="ru-RU"/>
        </w:rPr>
        <w:t>Статью 6.1 Устава изложить в следующей редакции: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6.1. Права органов местного самоуправления города Почепа на решение вопросов, не отнесенных к вопросам местного значения поселений</w:t>
      </w:r>
    </w:p>
    <w:p w:rsidR="00476B63" w:rsidRDefault="00476B63" w:rsidP="00476B6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Органы местного самоуправления города Почепа имеют право </w:t>
      </w:r>
      <w:proofErr w:type="gramStart"/>
      <w:r>
        <w:rPr>
          <w:rFonts w:ascii="Times New Roman" w:hAnsi="Times New Roman" w:cs="Times New Roman"/>
          <w:bCs/>
          <w:sz w:val="28"/>
          <w:szCs w:val="28"/>
        </w:rPr>
        <w:t>на</w:t>
      </w:r>
      <w:proofErr w:type="gramEnd"/>
      <w:r>
        <w:rPr>
          <w:rFonts w:ascii="Times New Roman" w:hAnsi="Times New Roman" w:cs="Times New Roman"/>
          <w:bCs/>
          <w:sz w:val="28"/>
          <w:szCs w:val="28"/>
        </w:rPr>
        <w:t>:</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создание музеев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участие в осуществлении деятельности по опеке и попечительству;</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создание муниципальной пожарной охраны;</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развития туризма;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создание условий для организации </w:t>
      </w:r>
      <w:proofErr w:type="gramStart"/>
      <w:r>
        <w:rPr>
          <w:rFonts w:ascii="Times New Roman" w:hAnsi="Times New Roman" w:cs="Times New Roman"/>
          <w:sz w:val="28"/>
          <w:szCs w:val="28"/>
        </w:rPr>
        <w:t>проведения независимой оценки качества оказания услуг</w:t>
      </w:r>
      <w:proofErr w:type="gramEnd"/>
      <w:r>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76B63" w:rsidRPr="00861BE0" w:rsidRDefault="00476B63" w:rsidP="00476B63">
      <w:pPr>
        <w:pStyle w:val="ConsPlusNormal"/>
        <w:ind w:firstLine="540"/>
        <w:jc w:val="both"/>
        <w:rPr>
          <w:b/>
        </w:rPr>
      </w:pPr>
      <w:r w:rsidRPr="00861BE0">
        <w:rPr>
          <w:b/>
        </w:rPr>
        <w:t>14) осуществление мероприятий по отлову и содержанию безнадзорных животных, обитающих на территории поселения.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 19 Федерального закона № 131- ФЗ от 6.10.2003г.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Pr>
          <w:rFonts w:ascii="Times New Roman" w:eastAsia="Times New Roman" w:hAnsi="Times New Roman" w:cs="Times New Roman"/>
          <w:sz w:val="28"/>
          <w:szCs w:val="28"/>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w:t>
      </w:r>
      <w:r>
        <w:rPr>
          <w:rFonts w:ascii="Times New Roman" w:eastAsia="Times New Roman" w:hAnsi="Times New Roman" w:cs="Times New Roman"/>
          <w:bCs/>
          <w:sz w:val="28"/>
          <w:szCs w:val="28"/>
          <w:lang w:eastAsia="ru-RU"/>
        </w:rPr>
        <w:t>Статью 8 Устава изложить в следующей редакции: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«Статья </w:t>
      </w:r>
      <w:r>
        <w:rPr>
          <w:rFonts w:ascii="Times New Roman" w:eastAsia="Times New Roman" w:hAnsi="Times New Roman" w:cs="Times New Roman"/>
          <w:b/>
          <w:sz w:val="28"/>
          <w:szCs w:val="28"/>
          <w:lang w:eastAsia="ru-RU"/>
        </w:rPr>
        <w:t>8. Полномочия органов местного самоуправления по решению вопросов местного значения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муниципального образования обладают следующими полномочиями: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w:t>
      </w:r>
      <w:r>
        <w:rPr>
          <w:rFonts w:ascii="Times New Roman" w:eastAsia="Times New Roman" w:hAnsi="Times New Roman" w:cs="Times New Roman"/>
          <w:sz w:val="28"/>
          <w:szCs w:val="28"/>
          <w:lang w:eastAsia="ru-RU"/>
        </w:rPr>
        <w:lastRenderedPageBreak/>
        <w:t>также осуществление закупок товаров, работ, услуг для обеспечения муниципальных нужд;</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Pr>
          <w:rFonts w:ascii="Times New Roman" w:eastAsia="Times New Roman" w:hAnsi="Times New Roman" w:cs="Times New Roman"/>
          <w:sz w:val="28"/>
          <w:szCs w:val="28"/>
          <w:lang w:eastAsia="ru-RU"/>
        </w:rPr>
        <w:t xml:space="preserve">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w:t>
      </w:r>
      <w:proofErr w:type="spellStart"/>
      <w:r>
        <w:rPr>
          <w:rFonts w:ascii="Times New Roman" w:eastAsia="Times New Roman" w:hAnsi="Times New Roman" w:cs="Times New Roman"/>
          <w:sz w:val="28"/>
          <w:szCs w:val="28"/>
          <w:lang w:eastAsia="ru-RU"/>
        </w:rPr>
        <w:t>Почепского</w:t>
      </w:r>
      <w:proofErr w:type="spellEnd"/>
      <w:r>
        <w:rPr>
          <w:rFonts w:ascii="Times New Roman" w:eastAsia="Times New Roman" w:hAnsi="Times New Roman" w:cs="Times New Roman"/>
          <w:sz w:val="28"/>
          <w:szCs w:val="28"/>
          <w:lang w:eastAsia="ru-RU"/>
        </w:rPr>
        <w:t xml:space="preserve"> муниципального района, в состав которого входит</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Почепское</w:t>
      </w:r>
      <w:proofErr w:type="spellEnd"/>
      <w:r>
        <w:rPr>
          <w:rFonts w:ascii="Times New Roman" w:eastAsia="Times New Roman" w:hAnsi="Times New Roman" w:cs="Times New Roman"/>
          <w:sz w:val="28"/>
          <w:szCs w:val="28"/>
          <w:lang w:eastAsia="ru-RU"/>
        </w:rPr>
        <w:t xml:space="preserve"> городское поселение;</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полномочиями по организации теплоснабжения, предусмотренными Федеральным законом "О теплоснабжении";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полномочиями в сфере водоснабжения и водоотведения, предусмотренными Федеральным законом "О водоснабжении и водоотведении";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76B63" w:rsidRDefault="00476B63" w:rsidP="00476B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6.1) </w:t>
      </w:r>
      <w:r>
        <w:rPr>
          <w:rFonts w:ascii="Times New Roman" w:hAnsi="Times New Roman" w:cs="Times New Roman"/>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w:t>
      </w:r>
      <w:r>
        <w:rPr>
          <w:rFonts w:ascii="Times New Roman" w:eastAsia="Times New Roman" w:hAnsi="Times New Roman" w:cs="Times New Roman"/>
          <w:sz w:val="28"/>
          <w:szCs w:val="28"/>
          <w:lang w:eastAsia="ru-RU"/>
        </w:rPr>
        <w:lastRenderedPageBreak/>
        <w:t>муниципального образования, о развитии его общественной инфраструктуры и иной официальной информации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осуществление международных и внешнеэкономических связей в соответствии с федеральными законами;</w:t>
      </w:r>
    </w:p>
    <w:p w:rsidR="00476B63" w:rsidRPr="00861BE0" w:rsidRDefault="00476B63" w:rsidP="00476B63">
      <w:pPr>
        <w:pStyle w:val="ConsPlusNormal"/>
        <w:ind w:firstLine="540"/>
        <w:jc w:val="both"/>
        <w:rPr>
          <w:b/>
        </w:rPr>
      </w:pPr>
      <w:proofErr w:type="gramStart"/>
      <w:r w:rsidRPr="00861BE0">
        <w:rPr>
          <w:rFonts w:eastAsia="Times New Roman"/>
          <w:b/>
          <w:lang w:eastAsia="ru-RU"/>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города Почепа, муниципальных служащих и работников муниципальных учреждений, </w:t>
      </w:r>
      <w:r w:rsidRPr="00861BE0">
        <w:rPr>
          <w:b/>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roofErr w:type="gramStart"/>
      <w:r>
        <w:rPr>
          <w:rFonts w:ascii="Times New Roman" w:eastAsia="Times New Roman" w:hAnsi="Times New Roman" w:cs="Times New Roman"/>
          <w:sz w:val="28"/>
          <w:szCs w:val="28"/>
          <w:lang w:eastAsia="ru-RU"/>
        </w:rPr>
        <w:t>.»</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r>
        <w:rPr>
          <w:rFonts w:ascii="Times New Roman" w:eastAsia="Times New Roman" w:hAnsi="Times New Roman" w:cs="Times New Roman"/>
          <w:bCs/>
          <w:sz w:val="28"/>
          <w:szCs w:val="28"/>
          <w:lang w:eastAsia="ru-RU"/>
        </w:rPr>
        <w:t>Статью 16 Устава изложить в следующей редакции:</w:t>
      </w:r>
    </w:p>
    <w:p w:rsidR="00476B63" w:rsidRDefault="00476B63" w:rsidP="00476B6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w:t>
      </w:r>
      <w:r w:rsidRPr="001D2B69">
        <w:rPr>
          <w:rFonts w:ascii="Times New Roman" w:hAnsi="Times New Roman" w:cs="Times New Roman"/>
          <w:b/>
          <w:sz w:val="28"/>
          <w:szCs w:val="28"/>
        </w:rPr>
        <w:t>Статья 16. Публичные слушания.</w:t>
      </w:r>
    </w:p>
    <w:p w:rsidR="00476B63" w:rsidRDefault="00476B63" w:rsidP="00476B63">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Главой   города или Советом  народных депутатов  города Почепа для обсуждения с участием  жителей проектов муниципальных правовых актов муниципального  образования «город Почеп» по вопросам местного значения могут проводиться публичные слушания. </w:t>
      </w:r>
    </w:p>
    <w:p w:rsidR="00476B63" w:rsidRDefault="00476B63" w:rsidP="00476B63">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Инициатива по проведению  таких слушаний может принадлежать населению, главе города или Совету народных депутатов  города Почепа. Решение о назначении публичных слушаний. Инициированных  населением или Советом народных депутатов публичных слушаний,  инициированных главой города – глава города.  </w:t>
      </w:r>
    </w:p>
    <w:p w:rsidR="00476B63" w:rsidRDefault="00476B63" w:rsidP="00476B63">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публичные  слушания в обязательном порядке выносятся:</w:t>
      </w:r>
    </w:p>
    <w:p w:rsidR="00476B63" w:rsidRDefault="00476B63" w:rsidP="00476B63">
      <w:pPr>
        <w:pStyle w:val="a4"/>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а)  проект  устава муниципального образования «город Почеп», а также проект  решения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из решению в соответствии с Конституцией Российской Федерации, федеральными законами;</w:t>
      </w:r>
      <w:proofErr w:type="gramEnd"/>
    </w:p>
    <w:p w:rsidR="00476B63" w:rsidRDefault="00476B63" w:rsidP="00476B63">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проект местного бюджета муниципального  образования «город Почеп» и отчет о его  исполнении;   </w:t>
      </w:r>
    </w:p>
    <w:p w:rsidR="00476B63" w:rsidRDefault="00476B63" w:rsidP="00476B63">
      <w:pPr>
        <w:pStyle w:val="a4"/>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проекты планов и программ развития муниципального  образования «город Почеп»,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реконструкция объектов  капитального строительства, вопросы  изменения одного вида разрешенного использования земельных</w:t>
      </w:r>
      <w:proofErr w:type="gramEnd"/>
      <w:r>
        <w:rPr>
          <w:rFonts w:ascii="Times New Roman" w:hAnsi="Times New Roman" w:cs="Times New Roman"/>
          <w:sz w:val="28"/>
          <w:szCs w:val="28"/>
        </w:rPr>
        <w:t xml:space="preserve">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76B63" w:rsidRPr="00C173B4" w:rsidRDefault="00476B63" w:rsidP="00476B63">
      <w:pPr>
        <w:autoSpaceDE w:val="0"/>
        <w:autoSpaceDN w:val="0"/>
        <w:adjustRightInd w:val="0"/>
        <w:spacing w:after="0" w:line="240" w:lineRule="auto"/>
        <w:ind w:firstLine="567"/>
        <w:jc w:val="both"/>
        <w:rPr>
          <w:rFonts w:ascii="Times New Roman" w:hAnsi="Times New Roman" w:cs="Times New Roman"/>
          <w:b/>
          <w:sz w:val="28"/>
          <w:szCs w:val="28"/>
        </w:rPr>
      </w:pPr>
      <w:r w:rsidRPr="00861BE0">
        <w:rPr>
          <w:rFonts w:ascii="Times New Roman" w:hAnsi="Times New Roman" w:cs="Times New Roman"/>
          <w:b/>
          <w:sz w:val="28"/>
          <w:szCs w:val="28"/>
        </w:rPr>
        <w:t>г) вопросы о преобразовании города Почепа</w:t>
      </w:r>
      <w:r w:rsidRPr="00C173B4">
        <w:rPr>
          <w:rFonts w:ascii="Times New Roman" w:hAnsi="Times New Roman" w:cs="Times New Roman"/>
          <w:b/>
          <w:sz w:val="28"/>
          <w:szCs w:val="28"/>
        </w:rPr>
        <w:t xml:space="preserve">, за исключением случаев, если в соответствии со статьей 13 Федерального </w:t>
      </w:r>
      <w:proofErr w:type="spellStart"/>
      <w:r w:rsidRPr="00C173B4">
        <w:rPr>
          <w:rFonts w:ascii="Times New Roman" w:hAnsi="Times New Roman" w:cs="Times New Roman"/>
          <w:b/>
          <w:sz w:val="28"/>
          <w:szCs w:val="28"/>
        </w:rPr>
        <w:t>закона</w:t>
      </w:r>
      <w:r w:rsidRPr="00861BE0">
        <w:rPr>
          <w:rFonts w:ascii="Times New Roman" w:eastAsia="Times New Roman" w:hAnsi="Times New Roman" w:cs="Times New Roman"/>
          <w:b/>
          <w:sz w:val="28"/>
          <w:szCs w:val="28"/>
          <w:lang w:eastAsia="ru-RU"/>
        </w:rPr>
        <w:t>№</w:t>
      </w:r>
      <w:proofErr w:type="spellEnd"/>
      <w:r w:rsidRPr="00861BE0">
        <w:rPr>
          <w:rFonts w:ascii="Times New Roman" w:eastAsia="Times New Roman" w:hAnsi="Times New Roman" w:cs="Times New Roman"/>
          <w:b/>
          <w:sz w:val="28"/>
          <w:szCs w:val="28"/>
          <w:lang w:eastAsia="ru-RU"/>
        </w:rPr>
        <w:t xml:space="preserve"> 131-ФЗ от 06.10.2003г. «Об общих принципах организации местного самоуправления в Российской Федерации»</w:t>
      </w:r>
      <w:r w:rsidRPr="00C173B4">
        <w:rPr>
          <w:rFonts w:ascii="Times New Roman" w:hAnsi="Times New Roman" w:cs="Times New Roman"/>
          <w:b/>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76B63" w:rsidRDefault="00476B63" w:rsidP="00476B63">
      <w:pPr>
        <w:pStyle w:val="a4"/>
        <w:numPr>
          <w:ilvl w:val="0"/>
          <w:numId w:val="2"/>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Порядок организации и проведения публичных слушаний определяется решением Совета народных депутатов города Почепа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Pr>
          <w:rFonts w:ascii="Times New Roman" w:eastAsia="Times New Roman" w:hAnsi="Times New Roman" w:cs="Times New Roman"/>
          <w:bCs/>
          <w:sz w:val="28"/>
          <w:szCs w:val="28"/>
          <w:lang w:eastAsia="ru-RU"/>
        </w:rPr>
        <w:t>Статью 25 Устава изложить в следующей редакции:</w:t>
      </w:r>
    </w:p>
    <w:p w:rsidR="00476B63" w:rsidRDefault="00476B63" w:rsidP="00476B6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25. Депутат Совета народных депутатов</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Депутатами Совета являются граждане РФ, избранные в состав представительного органа муниципального образования «город Почеп»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26 настоящего Устава.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Депутаты Совета осуществляют свои полномочия преимущественно на непостоянной основе.</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Осуществляющий свои полномочия на постоянной основе депутат Совета народных депутатов не вправе:</w:t>
      </w:r>
    </w:p>
    <w:p w:rsidR="00476B63" w:rsidRDefault="00476B63" w:rsidP="00476B63">
      <w:pPr>
        <w:pStyle w:val="ConsPlusNormal"/>
        <w:ind w:firstLine="540"/>
        <w:jc w:val="both"/>
      </w:pPr>
      <w:proofErr w:type="gramStart"/>
      <w:r>
        <w:rPr>
          <w:rFonts w:eastAsia="Times New Roman"/>
          <w:lang w:eastAsia="ru-RU"/>
        </w:rPr>
        <w:t xml:space="preserve">1) </w:t>
      </w:r>
      <w: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w:t>
      </w:r>
      <w:r>
        <w:lastRenderedPageBreak/>
        <w:t>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F73DF5">
        <w:t xml:space="preserve">, </w:t>
      </w:r>
      <w:r w:rsidRPr="00861BE0">
        <w:rPr>
          <w:b/>
        </w:rPr>
        <w:t>совета муниципальных образований Брянской области, иных объединений муниципальных образований</w:t>
      </w:r>
      <w:r>
        <w:t>)</w:t>
      </w:r>
      <w:r>
        <w:rPr>
          <w:rFonts w:eastAsia="Times New Roman"/>
          <w:lang w:eastAsia="ru-RU"/>
        </w:rPr>
        <w:t>, если иное не предусмотрено федеральными законами или если в порядке, установленном муниципальным правовым актом в</w:t>
      </w:r>
      <w:proofErr w:type="gramEnd"/>
      <w:r>
        <w:rPr>
          <w:rFonts w:eastAsia="Times New Roman"/>
          <w:lang w:eastAsia="ru-RU"/>
        </w:rPr>
        <w:t xml:space="preserve"> </w:t>
      </w:r>
      <w:proofErr w:type="gramStart"/>
      <w:r>
        <w:rPr>
          <w:rFonts w:eastAsia="Times New Roman"/>
          <w:lang w:eastAsia="ru-RU"/>
        </w:rPr>
        <w:t>соответствии</w:t>
      </w:r>
      <w:proofErr w:type="gramEnd"/>
      <w:r>
        <w:rPr>
          <w:rFonts w:eastAsia="Times New Roman"/>
          <w:lang w:eastAsia="ru-RU"/>
        </w:rPr>
        <w:t xml:space="preserve"> с федеральными законами и законами Брянской области, ему не поручено участвовать в управлении этой организацией;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Депутат Совета народных депутатов, осуществляющий свои полномочия на постоянной основе не может</w:t>
      </w:r>
      <w:proofErr w:type="gramEnd"/>
      <w:r>
        <w:rPr>
          <w:rFonts w:ascii="Times New Roman" w:eastAsia="Times New Roman" w:hAnsi="Times New Roman" w:cs="Times New Roman"/>
          <w:sz w:val="28"/>
          <w:szCs w:val="28"/>
          <w:lang w:eastAsia="ru-RU"/>
        </w:rPr>
        <w:t xml:space="preserve">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76B63" w:rsidRPr="00861BE0" w:rsidRDefault="00476B63" w:rsidP="00476B63">
      <w:pPr>
        <w:pStyle w:val="ConsPlusNormal"/>
        <w:ind w:firstLine="540"/>
        <w:jc w:val="both"/>
        <w:rPr>
          <w:b/>
        </w:rPr>
      </w:pPr>
      <w:r w:rsidRPr="00861BE0">
        <w:rPr>
          <w:b/>
        </w:rPr>
        <w:t xml:space="preserve">3.1. Депутаты </w:t>
      </w:r>
      <w:r w:rsidRPr="00861BE0">
        <w:rPr>
          <w:rFonts w:eastAsia="Times New Roman"/>
          <w:b/>
          <w:lang w:eastAsia="ru-RU"/>
        </w:rPr>
        <w:t>Совета народных депутатов</w:t>
      </w:r>
      <w:r w:rsidRPr="00861BE0">
        <w:rPr>
          <w:b/>
        </w:rPr>
        <w:t xml:space="preserve">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861BE0">
        <w:rPr>
          <w:b/>
        </w:rPr>
        <w:t>Полномочия депутата</w:t>
      </w:r>
      <w:r w:rsidRPr="00861BE0">
        <w:rPr>
          <w:rFonts w:eastAsia="Times New Roman"/>
          <w:b/>
          <w:lang w:eastAsia="ru-RU"/>
        </w:rPr>
        <w:t xml:space="preserve"> Совета народных депутатов</w:t>
      </w:r>
      <w:r w:rsidRPr="00861BE0">
        <w:rPr>
          <w:b/>
        </w:rPr>
        <w:t>,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rsidRPr="00861BE0">
        <w:rPr>
          <w:b/>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 xml:space="preserve">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w:t>
      </w:r>
      <w:r>
        <w:rPr>
          <w:rFonts w:ascii="Times New Roman" w:eastAsia="Times New Roman" w:hAnsi="Times New Roman" w:cs="Times New Roman"/>
          <w:sz w:val="28"/>
          <w:szCs w:val="28"/>
          <w:lang w:eastAsia="ru-RU"/>
        </w:rPr>
        <w:lastRenderedPageBreak/>
        <w:t>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Гарантии, предоставляемые депутату Совета народных депутатов города,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возмещение расходов, связанных с осуществлением полномочий депутата;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медицинское обслуживание, в том числе после выхода депутата Совета, осуществлявшего свои полномочия на постоянной основе, на пенсию;</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пенсионное обеспечение;</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защита депутата Совета и членов его семьи от насилия, угроз и других неправомерных действий в связи с осуществлением им полномочий.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Депутату Совета народных депутатов города не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 гарантируются: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компенсация расходов, связанных с осуществлением полномочий;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Случаи, условия, порядок предоставления гарантий, предусмотренных п.6 и п.7 настоящей статьи устанавливаются муниципальными правовыми актами</w:t>
      </w:r>
      <w:proofErr w:type="gramStart"/>
      <w:r>
        <w:rPr>
          <w:rFonts w:ascii="Times New Roman" w:eastAsia="Times New Roman" w:hAnsi="Times New Roman" w:cs="Times New Roman"/>
          <w:sz w:val="28"/>
          <w:szCs w:val="28"/>
          <w:lang w:eastAsia="ru-RU"/>
        </w:rPr>
        <w:t>.»</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6. </w:t>
      </w:r>
      <w:r>
        <w:rPr>
          <w:rFonts w:ascii="Times New Roman" w:eastAsia="Times New Roman" w:hAnsi="Times New Roman" w:cs="Times New Roman"/>
          <w:bCs/>
          <w:sz w:val="28"/>
          <w:szCs w:val="28"/>
          <w:lang w:eastAsia="ru-RU"/>
        </w:rPr>
        <w:t>Статью 26 Устава изложить в следующей редакции:</w:t>
      </w:r>
    </w:p>
    <w:p w:rsidR="00476B63" w:rsidRDefault="00476B63" w:rsidP="00476B63">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Pr="008C3C9A">
        <w:rPr>
          <w:rFonts w:ascii="Times New Roman" w:hAnsi="Times New Roman" w:cs="Times New Roman"/>
          <w:b/>
          <w:sz w:val="28"/>
          <w:szCs w:val="28"/>
        </w:rPr>
        <w:t>Статья 26. Досрочное прекращение полномочий депутата</w:t>
      </w:r>
    </w:p>
    <w:p w:rsidR="00476B63" w:rsidRPr="008C3C9A" w:rsidRDefault="00476B63" w:rsidP="00476B63">
      <w:pPr>
        <w:pStyle w:val="a4"/>
        <w:numPr>
          <w:ilvl w:val="0"/>
          <w:numId w:val="4"/>
        </w:numPr>
        <w:spacing w:after="0" w:line="240" w:lineRule="auto"/>
        <w:ind w:left="0" w:firstLine="567"/>
        <w:rPr>
          <w:rFonts w:ascii="Times New Roman" w:hAnsi="Times New Roman" w:cs="Times New Roman"/>
          <w:sz w:val="28"/>
          <w:szCs w:val="28"/>
        </w:rPr>
      </w:pPr>
      <w:r w:rsidRPr="008C3C9A">
        <w:rPr>
          <w:rFonts w:ascii="Times New Roman" w:hAnsi="Times New Roman" w:cs="Times New Roman"/>
          <w:sz w:val="28"/>
          <w:szCs w:val="28"/>
        </w:rPr>
        <w:t>Депутат Совета народных депутатов досрочно прекращает свои полномочия в случае:</w:t>
      </w:r>
    </w:p>
    <w:p w:rsidR="00476B63" w:rsidRPr="008C3C9A" w:rsidRDefault="00476B63" w:rsidP="00476B6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w:t>
      </w:r>
      <w:r w:rsidRPr="008C3C9A">
        <w:rPr>
          <w:rFonts w:ascii="Times New Roman" w:hAnsi="Times New Roman" w:cs="Times New Roman"/>
          <w:sz w:val="28"/>
          <w:szCs w:val="28"/>
        </w:rPr>
        <w:t>) смерти;</w:t>
      </w:r>
    </w:p>
    <w:p w:rsidR="00476B63" w:rsidRPr="008C3C9A" w:rsidRDefault="00476B63" w:rsidP="00476B6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 о</w:t>
      </w:r>
      <w:r w:rsidRPr="008C3C9A">
        <w:rPr>
          <w:rFonts w:ascii="Times New Roman" w:hAnsi="Times New Roman" w:cs="Times New Roman"/>
          <w:sz w:val="28"/>
          <w:szCs w:val="28"/>
        </w:rPr>
        <w:t>тставки по собственному желанию;</w:t>
      </w:r>
    </w:p>
    <w:p w:rsidR="00476B63" w:rsidRPr="007C2365" w:rsidRDefault="00476B63" w:rsidP="00476B63">
      <w:pPr>
        <w:pStyle w:val="a4"/>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3)</w:t>
      </w:r>
      <w:r w:rsidRPr="007C2365">
        <w:rPr>
          <w:rFonts w:ascii="Times New Roman" w:hAnsi="Times New Roman" w:cs="Times New Roman"/>
          <w:sz w:val="28"/>
          <w:szCs w:val="28"/>
        </w:rPr>
        <w:t>признания судом недееспособным или ограниченно дееспособным;</w:t>
      </w:r>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8C3C9A">
        <w:rPr>
          <w:rFonts w:ascii="Times New Roman" w:hAnsi="Times New Roman" w:cs="Times New Roman"/>
          <w:sz w:val="28"/>
          <w:szCs w:val="28"/>
        </w:rPr>
        <w:t>ризнания судом</w:t>
      </w:r>
      <w:r>
        <w:rPr>
          <w:rFonts w:ascii="Times New Roman" w:hAnsi="Times New Roman" w:cs="Times New Roman"/>
          <w:sz w:val="28"/>
          <w:szCs w:val="28"/>
        </w:rPr>
        <w:t xml:space="preserve"> безвестно отсутствующим или объявления умершим;</w:t>
      </w:r>
    </w:p>
    <w:p w:rsidR="00476B63" w:rsidRDefault="00476B63" w:rsidP="00476B63">
      <w:pPr>
        <w:spacing w:after="0"/>
        <w:ind w:firstLine="567"/>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476B63" w:rsidRDefault="00476B63" w:rsidP="00476B6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9)досрочного прекращения полномочий Совета;</w:t>
      </w:r>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в иных случаях, установленных федеральным законом от 06.10.2003 г. № 131 – ФЗ «Об общих принципах организации местного самоуправления в Российской Федерации» и иными федеральными законами.</w:t>
      </w:r>
    </w:p>
    <w:p w:rsidR="00476B63" w:rsidRPr="007C2365" w:rsidRDefault="00476B63" w:rsidP="00476B63">
      <w:pPr>
        <w:spacing w:after="0" w:line="240" w:lineRule="auto"/>
        <w:ind w:firstLine="567"/>
        <w:jc w:val="both"/>
        <w:rPr>
          <w:rFonts w:ascii="Times New Roman" w:hAnsi="Times New Roman" w:cs="Times New Roman"/>
          <w:b/>
          <w:sz w:val="28"/>
          <w:szCs w:val="28"/>
        </w:rPr>
      </w:pPr>
      <w:r w:rsidRPr="007C2365">
        <w:rPr>
          <w:rFonts w:ascii="Times New Roman" w:hAnsi="Times New Roman" w:cs="Times New Roman"/>
          <w:b/>
          <w:sz w:val="28"/>
          <w:szCs w:val="28"/>
        </w:rPr>
        <w:t>2. Полномочия депутата прекращаются досрочно в случае несоблюдения ограничений, установленных федеральным законом от 06.10.2003 г. № 131- ФЗ «Об общих принципах организации местного самоуправления в Российской Федерации».</w:t>
      </w:r>
      <w:bookmarkStart w:id="0" w:name="_GoBack"/>
      <w:bookmarkEnd w:id="0"/>
    </w:p>
    <w:p w:rsidR="00476B63" w:rsidRDefault="00476B63" w:rsidP="00476B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Решение  Совета народных депутатов города Почепа о досрочном прекращении полномочия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roofErr w:type="gramStart"/>
      <w:r>
        <w:rPr>
          <w:rFonts w:ascii="Times New Roman" w:hAnsi="Times New Roman" w:cs="Times New Roman"/>
          <w:sz w:val="28"/>
          <w:szCs w:val="28"/>
        </w:rPr>
        <w:t>.»</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7. </w:t>
      </w:r>
      <w:r>
        <w:rPr>
          <w:rFonts w:ascii="Times New Roman" w:eastAsia="Times New Roman" w:hAnsi="Times New Roman" w:cs="Times New Roman"/>
          <w:bCs/>
          <w:sz w:val="28"/>
          <w:szCs w:val="28"/>
          <w:lang w:eastAsia="ru-RU"/>
        </w:rPr>
        <w:t>Статью 30 Устава изложить в следующей редакции:</w:t>
      </w:r>
    </w:p>
    <w:p w:rsidR="00476B63" w:rsidRDefault="00476B63" w:rsidP="00476B6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«Статья 30. Исполнение обязанностей Главы города Почепа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досрочного прекращения полномочий главы города, его полномочия временно исполняет заместитель главы города Почепа.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досрочного прекращения полномочий главы города, избрание нового главы города проводится не позднее двух недель со дня досрочного прекращения полномочий главы города.</w:t>
      </w:r>
    </w:p>
    <w:p w:rsidR="00476B63" w:rsidRPr="00861BE0" w:rsidRDefault="00476B63" w:rsidP="00476B6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861BE0">
        <w:rPr>
          <w:rFonts w:ascii="Times New Roman" w:eastAsia="Times New Roman" w:hAnsi="Times New Roman" w:cs="Times New Roman"/>
          <w:b/>
          <w:sz w:val="28"/>
          <w:szCs w:val="28"/>
          <w:lang w:eastAsia="ru-RU"/>
        </w:rPr>
        <w:t xml:space="preserve">3. </w:t>
      </w:r>
      <w:r w:rsidRPr="00861BE0">
        <w:rPr>
          <w:rFonts w:ascii="Times New Roman" w:hAnsi="Times New Roman" w:cs="Times New Roman"/>
          <w:b/>
          <w:sz w:val="28"/>
          <w:szCs w:val="28"/>
        </w:rPr>
        <w:t>В случае</w:t>
      </w:r>
      <w:proofErr w:type="gramStart"/>
      <w:r w:rsidRPr="00861BE0">
        <w:rPr>
          <w:rFonts w:ascii="Times New Roman" w:hAnsi="Times New Roman" w:cs="Times New Roman"/>
          <w:b/>
          <w:sz w:val="28"/>
          <w:szCs w:val="28"/>
        </w:rPr>
        <w:t>,</w:t>
      </w:r>
      <w:proofErr w:type="gramEnd"/>
      <w:r w:rsidRPr="00861BE0">
        <w:rPr>
          <w:rFonts w:ascii="Times New Roman" w:hAnsi="Times New Roman" w:cs="Times New Roman"/>
          <w:b/>
          <w:sz w:val="28"/>
          <w:szCs w:val="28"/>
        </w:rPr>
        <w:t xml:space="preserve"> если глава города Почепа, полномочия которого прекращены досрочно на основании решения </w:t>
      </w:r>
      <w:r w:rsidRPr="00861BE0">
        <w:rPr>
          <w:rFonts w:ascii="Times New Roman" w:eastAsia="Times New Roman" w:hAnsi="Times New Roman" w:cs="Times New Roman"/>
          <w:b/>
          <w:sz w:val="28"/>
          <w:szCs w:val="28"/>
          <w:lang w:eastAsia="ru-RU"/>
        </w:rPr>
        <w:t xml:space="preserve">Совета народных депутатов города Почепа </w:t>
      </w:r>
      <w:r w:rsidRPr="00861BE0">
        <w:rPr>
          <w:rFonts w:ascii="Times New Roman" w:hAnsi="Times New Roman" w:cs="Times New Roman"/>
          <w:b/>
          <w:sz w:val="28"/>
          <w:szCs w:val="28"/>
        </w:rPr>
        <w:t xml:space="preserve">об удалении его в отставку, обжалует в судебном порядке указанное решение, </w:t>
      </w:r>
      <w:r w:rsidRPr="00861BE0">
        <w:rPr>
          <w:rFonts w:ascii="Times New Roman" w:eastAsia="Times New Roman" w:hAnsi="Times New Roman" w:cs="Times New Roman"/>
          <w:b/>
          <w:sz w:val="28"/>
          <w:szCs w:val="28"/>
          <w:lang w:eastAsia="ru-RU"/>
        </w:rPr>
        <w:t xml:space="preserve">Совет народных депутатов города Почепа </w:t>
      </w:r>
      <w:r w:rsidRPr="00861BE0">
        <w:rPr>
          <w:rFonts w:ascii="Times New Roman" w:hAnsi="Times New Roman" w:cs="Times New Roman"/>
          <w:b/>
          <w:sz w:val="28"/>
          <w:szCs w:val="28"/>
        </w:rPr>
        <w:t>не вправе принимать решение об избрании главы города Почепа до вступления решения суда в законную силу.</w:t>
      </w:r>
      <w:r w:rsidRPr="00861BE0">
        <w:rPr>
          <w:rFonts w:ascii="Times New Roman" w:eastAsia="Times New Roman" w:hAnsi="Times New Roman" w:cs="Times New Roman"/>
          <w:b/>
          <w:sz w:val="28"/>
          <w:szCs w:val="28"/>
          <w:lang w:eastAsia="ru-RU"/>
        </w:rPr>
        <w:t>»</w:t>
      </w:r>
    </w:p>
    <w:p w:rsidR="00476B63" w:rsidRDefault="00476B63" w:rsidP="00476B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Pr>
          <w:rFonts w:ascii="Times New Roman" w:eastAsia="Times New Roman" w:hAnsi="Times New Roman" w:cs="Times New Roman"/>
          <w:bCs/>
          <w:sz w:val="28"/>
          <w:szCs w:val="28"/>
          <w:lang w:eastAsia="ru-RU"/>
        </w:rPr>
        <w:t>Статью 32 Устава изложить в следующей редакции:</w:t>
      </w:r>
    </w:p>
    <w:p w:rsidR="00476B63" w:rsidRDefault="00476B63" w:rsidP="00476B6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32. Муниципальные правовые акты</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Систему муниципальных правовых актов образуют:</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Устав муниципального образования «город Почеп», правовые акты, принимаемые на местном референдуме;</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решения Совета народных депутатов города Почепа;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постановления, распоряжения главы города;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постановления, распоряжения администрации </w:t>
      </w:r>
      <w:proofErr w:type="spellStart"/>
      <w:r>
        <w:rPr>
          <w:rFonts w:ascii="Times New Roman" w:eastAsia="Times New Roman" w:hAnsi="Times New Roman" w:cs="Times New Roman"/>
          <w:sz w:val="28"/>
          <w:szCs w:val="28"/>
          <w:lang w:eastAsia="ru-RU"/>
        </w:rPr>
        <w:t>Почепского</w:t>
      </w:r>
      <w:proofErr w:type="spellEnd"/>
      <w:r>
        <w:rPr>
          <w:rFonts w:ascii="Times New Roman" w:eastAsia="Times New Roman" w:hAnsi="Times New Roman" w:cs="Times New Roman"/>
          <w:sz w:val="28"/>
          <w:szCs w:val="28"/>
          <w:lang w:eastAsia="ru-RU"/>
        </w:rPr>
        <w:t xml:space="preserve"> района;</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proofErr w:type="spellEnd"/>
      <w:r>
        <w:rPr>
          <w:rFonts w:ascii="Times New Roman" w:eastAsia="Times New Roman" w:hAnsi="Times New Roman" w:cs="Times New Roman"/>
          <w:sz w:val="28"/>
          <w:szCs w:val="28"/>
          <w:lang w:eastAsia="ru-RU"/>
        </w:rPr>
        <w:t>) правовые акты иных органов местного самоуправления и должностных лиц местного самоуправления, предусмотренных Уставом муниципального образования «город Почеп».</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Правовые акты органов местного самоуправления города Почепа, должностных лиц местного самоуправления города Почепа вступают в силу на территории города в соответствии с настоящим Уставом непосредственно после их принятия и подписания или в срок, установленный этими правовыми актами.</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Регламент Совета народных депутатов города Почепа вступает в силу со дня его принятия.</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Устав муниципального образования «город Почеп» и оформленные в виде правовых актов, решения, принятые на местном референдуме являются актами высшей юридической силы. Никакие иные муниципальные правовые акты муниципального образования «город Почеп» не должны противоречить им.</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Муниципальные правовые акты муниципального образования «город Почеп», принятые органами местного самоуправления города Почепа, обязательны для исполнения на всей территории города Почеп.</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Муниципальные нормативные правовые акты муниципального образования «город Почеп», затрагивающие права, свободы и обязанности человека и гражданина подлежат официальному опубликованию (обнародованию) в течение 10-ти дней со дня их принятия и (или) подписания и вступают в силу после их официального опубликования (обнародования).</w:t>
      </w:r>
    </w:p>
    <w:p w:rsidR="00476B63" w:rsidRPr="005B53ED" w:rsidRDefault="00476B63" w:rsidP="00476B6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B53ED">
        <w:rPr>
          <w:rFonts w:ascii="Times New Roman" w:eastAsia="Times New Roman" w:hAnsi="Times New Roman" w:cs="Times New Roman"/>
          <w:b/>
          <w:sz w:val="28"/>
          <w:szCs w:val="28"/>
          <w:lang w:eastAsia="ru-RU"/>
        </w:rPr>
        <w:lastRenderedPageBreak/>
        <w:t xml:space="preserve">6. Муниципальные правовые акты муниципального образования «город Почеп» публикуются в </w:t>
      </w:r>
      <w:r w:rsidRPr="005B53ED">
        <w:rPr>
          <w:rFonts w:ascii="Times New Roman" w:hAnsi="Times New Roman" w:cs="Times New Roman"/>
          <w:b/>
          <w:sz w:val="28"/>
          <w:szCs w:val="28"/>
        </w:rPr>
        <w:t>газете «</w:t>
      </w:r>
      <w:proofErr w:type="spellStart"/>
      <w:r w:rsidRPr="005B53ED">
        <w:rPr>
          <w:rFonts w:ascii="Times New Roman" w:hAnsi="Times New Roman" w:cs="Times New Roman"/>
          <w:b/>
          <w:sz w:val="28"/>
          <w:szCs w:val="28"/>
        </w:rPr>
        <w:t>Почепское</w:t>
      </w:r>
      <w:proofErr w:type="spellEnd"/>
      <w:r w:rsidRPr="005B53ED">
        <w:rPr>
          <w:rFonts w:ascii="Times New Roman" w:hAnsi="Times New Roman" w:cs="Times New Roman"/>
          <w:b/>
          <w:sz w:val="28"/>
          <w:szCs w:val="28"/>
        </w:rPr>
        <w:t xml:space="preserve"> слово» и (или) в «Информационном бюллетене </w:t>
      </w:r>
      <w:proofErr w:type="spellStart"/>
      <w:r w:rsidRPr="005B53ED">
        <w:rPr>
          <w:rFonts w:ascii="Times New Roman" w:hAnsi="Times New Roman" w:cs="Times New Roman"/>
          <w:b/>
          <w:sz w:val="28"/>
          <w:szCs w:val="28"/>
        </w:rPr>
        <w:t>Почепского</w:t>
      </w:r>
      <w:proofErr w:type="spellEnd"/>
      <w:r w:rsidRPr="005B53ED">
        <w:rPr>
          <w:rFonts w:ascii="Times New Roman" w:hAnsi="Times New Roman" w:cs="Times New Roman"/>
          <w:b/>
          <w:sz w:val="28"/>
          <w:szCs w:val="28"/>
        </w:rPr>
        <w:t xml:space="preserve"> района», являющихся официальными источниками их опубликования, а также на официальном сайте администрации </w:t>
      </w:r>
      <w:proofErr w:type="spellStart"/>
      <w:r w:rsidRPr="005B53ED">
        <w:rPr>
          <w:rFonts w:ascii="Times New Roman" w:hAnsi="Times New Roman" w:cs="Times New Roman"/>
          <w:b/>
          <w:sz w:val="28"/>
          <w:szCs w:val="28"/>
        </w:rPr>
        <w:t>Почепского</w:t>
      </w:r>
      <w:proofErr w:type="spellEnd"/>
      <w:r w:rsidRPr="005B53ED">
        <w:rPr>
          <w:rFonts w:ascii="Times New Roman" w:hAnsi="Times New Roman" w:cs="Times New Roman"/>
          <w:b/>
          <w:sz w:val="28"/>
          <w:szCs w:val="28"/>
        </w:rPr>
        <w:t xml:space="preserve"> района в сети Интернет (</w:t>
      </w:r>
      <w:hyperlink r:id="rId6" w:history="1">
        <w:r w:rsidRPr="005B53ED">
          <w:rPr>
            <w:rStyle w:val="a3"/>
            <w:rFonts w:ascii="Times New Roman" w:hAnsi="Times New Roman" w:cs="Times New Roman"/>
            <w:b/>
            <w:sz w:val="28"/>
            <w:szCs w:val="28"/>
            <w:lang w:val="en-US"/>
          </w:rPr>
          <w:t>www</w:t>
        </w:r>
        <w:r w:rsidRPr="005B53ED">
          <w:rPr>
            <w:rStyle w:val="a3"/>
            <w:rFonts w:ascii="Times New Roman" w:hAnsi="Times New Roman" w:cs="Times New Roman"/>
            <w:b/>
            <w:sz w:val="28"/>
            <w:szCs w:val="28"/>
          </w:rPr>
          <w:t>.</w:t>
        </w:r>
        <w:proofErr w:type="spellStart"/>
        <w:r w:rsidRPr="005B53ED">
          <w:rPr>
            <w:rStyle w:val="a3"/>
            <w:rFonts w:ascii="Times New Roman" w:hAnsi="Times New Roman" w:cs="Times New Roman"/>
            <w:b/>
            <w:sz w:val="28"/>
            <w:szCs w:val="28"/>
            <w:lang w:val="en-US"/>
          </w:rPr>
          <w:t>admpochep</w:t>
        </w:r>
        <w:proofErr w:type="spellEnd"/>
        <w:r w:rsidRPr="005B53ED">
          <w:rPr>
            <w:rStyle w:val="a3"/>
            <w:rFonts w:ascii="Times New Roman" w:hAnsi="Times New Roman" w:cs="Times New Roman"/>
            <w:b/>
            <w:sz w:val="28"/>
            <w:szCs w:val="28"/>
          </w:rPr>
          <w:t>.</w:t>
        </w:r>
        <w:proofErr w:type="spellStart"/>
        <w:r w:rsidRPr="005B53ED">
          <w:rPr>
            <w:rStyle w:val="a3"/>
            <w:rFonts w:ascii="Times New Roman" w:hAnsi="Times New Roman" w:cs="Times New Roman"/>
            <w:b/>
            <w:sz w:val="28"/>
            <w:szCs w:val="28"/>
            <w:lang w:val="en-US"/>
          </w:rPr>
          <w:t>ru</w:t>
        </w:r>
        <w:proofErr w:type="spellEnd"/>
      </w:hyperlink>
      <w:r w:rsidRPr="005B53ED">
        <w:rPr>
          <w:rFonts w:ascii="Times New Roman" w:hAnsi="Times New Roman" w:cs="Times New Roman"/>
          <w:b/>
          <w:sz w:val="28"/>
          <w:szCs w:val="28"/>
        </w:rPr>
        <w:t>).</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76B63" w:rsidRPr="005B53ED" w:rsidRDefault="00476B63" w:rsidP="00476B6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9.  </w:t>
      </w:r>
      <w:r w:rsidRPr="005B53ED">
        <w:rPr>
          <w:rFonts w:ascii="Times New Roman" w:eastAsia="Times New Roman" w:hAnsi="Times New Roman" w:cs="Times New Roman"/>
          <w:bCs/>
          <w:sz w:val="28"/>
          <w:szCs w:val="28"/>
          <w:lang w:eastAsia="ru-RU"/>
        </w:rPr>
        <w:t>Статьи 34-37 Устава исключить.</w:t>
      </w: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10. </w:t>
      </w:r>
      <w:r>
        <w:rPr>
          <w:rFonts w:ascii="Times New Roman" w:eastAsia="Times New Roman" w:hAnsi="Times New Roman" w:cs="Times New Roman"/>
          <w:bCs/>
          <w:sz w:val="28"/>
          <w:szCs w:val="28"/>
          <w:lang w:eastAsia="ru-RU"/>
        </w:rPr>
        <w:t>Статью 53 Устава изложить в следующей редакции:</w:t>
      </w:r>
    </w:p>
    <w:p w:rsidR="00476B63" w:rsidRDefault="00476B63" w:rsidP="00476B63">
      <w:pPr>
        <w:pStyle w:val="a4"/>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w:t>
      </w:r>
      <w:r w:rsidRPr="005C5D16">
        <w:rPr>
          <w:rFonts w:ascii="Times New Roman" w:hAnsi="Times New Roman" w:cs="Times New Roman"/>
          <w:b/>
          <w:sz w:val="28"/>
          <w:szCs w:val="28"/>
        </w:rPr>
        <w:t>Статья 53. Рассмотрение и утверждение бюджета</w:t>
      </w:r>
      <w:r>
        <w:rPr>
          <w:rFonts w:ascii="Times New Roman" w:hAnsi="Times New Roman" w:cs="Times New Roman"/>
          <w:b/>
          <w:sz w:val="28"/>
          <w:szCs w:val="28"/>
        </w:rPr>
        <w:t xml:space="preserve"> м</w:t>
      </w:r>
      <w:r w:rsidRPr="005C5D16">
        <w:rPr>
          <w:rFonts w:ascii="Times New Roman" w:hAnsi="Times New Roman" w:cs="Times New Roman"/>
          <w:b/>
          <w:sz w:val="28"/>
          <w:szCs w:val="28"/>
        </w:rPr>
        <w:t>униципального образования</w:t>
      </w:r>
    </w:p>
    <w:p w:rsidR="00476B63" w:rsidRDefault="00476B63" w:rsidP="00476B63">
      <w:pPr>
        <w:pStyle w:val="a4"/>
        <w:numPr>
          <w:ilvl w:val="0"/>
          <w:numId w:val="3"/>
        </w:numPr>
        <w:spacing w:line="240" w:lineRule="auto"/>
        <w:ind w:left="0" w:firstLine="567"/>
        <w:jc w:val="both"/>
        <w:rPr>
          <w:rFonts w:ascii="Times New Roman" w:hAnsi="Times New Roman" w:cs="Times New Roman"/>
          <w:sz w:val="28"/>
          <w:szCs w:val="28"/>
        </w:rPr>
      </w:pPr>
      <w:r w:rsidRPr="005C5D16">
        <w:rPr>
          <w:rFonts w:ascii="Times New Roman" w:hAnsi="Times New Roman" w:cs="Times New Roman"/>
          <w:sz w:val="28"/>
          <w:szCs w:val="28"/>
        </w:rPr>
        <w:t>Глава администрации города вносит проект нормативного правового акта о бюджете на очере</w:t>
      </w:r>
      <w:r>
        <w:rPr>
          <w:rFonts w:ascii="Times New Roman" w:hAnsi="Times New Roman" w:cs="Times New Roman"/>
          <w:sz w:val="28"/>
          <w:szCs w:val="28"/>
        </w:rPr>
        <w:t>дной финансовый год на рассмотрение Совета народных депутатов.</w:t>
      </w:r>
    </w:p>
    <w:p w:rsidR="00476B63" w:rsidRDefault="00476B63" w:rsidP="00476B63">
      <w:pPr>
        <w:pStyle w:val="a4"/>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рассмотрения проекта бюджета  муниципального образования, утверждения и исполнения бюджета,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и утверждением  отчета об исполнении  бюджета устанавливается Бюджетным кодексом РФ, иными федеральными законами, а также нормативным правовым актом о бюджетном устройстве в бюджетном процессе в муниципальном  образовании, принимаемым Советом народных депутатов.</w:t>
      </w:r>
    </w:p>
    <w:p w:rsidR="00476B63" w:rsidRPr="005B53ED" w:rsidRDefault="00476B63" w:rsidP="00476B63">
      <w:pPr>
        <w:pStyle w:val="ConsPlusNormal"/>
        <w:ind w:firstLine="540"/>
        <w:jc w:val="both"/>
        <w:rPr>
          <w:b/>
        </w:rPr>
      </w:pPr>
      <w:r w:rsidRPr="005B53ED">
        <w:rPr>
          <w:b/>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w:t>
      </w:r>
      <w:proofErr w:type="gramStart"/>
      <w:r w:rsidRPr="005B53ED">
        <w:rPr>
          <w:b/>
        </w:rPr>
        <w:t>.»</w:t>
      </w:r>
      <w:proofErr w:type="gramEnd"/>
    </w:p>
    <w:p w:rsidR="00476B63" w:rsidRDefault="00476B63" w:rsidP="00476B6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053A2B" w:rsidRDefault="00020ACD"/>
    <w:sectPr w:rsidR="00053A2B" w:rsidSect="00A10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7ABE"/>
    <w:multiLevelType w:val="hybridMultilevel"/>
    <w:tmpl w:val="594C20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CC27E0"/>
    <w:multiLevelType w:val="hybridMultilevel"/>
    <w:tmpl w:val="982C5D06"/>
    <w:lvl w:ilvl="0" w:tplc="88024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D2D38ED"/>
    <w:multiLevelType w:val="hybridMultilevel"/>
    <w:tmpl w:val="B67EB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802FDC"/>
    <w:multiLevelType w:val="hybridMultilevel"/>
    <w:tmpl w:val="B1BAA574"/>
    <w:lvl w:ilvl="0" w:tplc="787EDE1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744E36A0"/>
    <w:multiLevelType w:val="hybridMultilevel"/>
    <w:tmpl w:val="DD8A778E"/>
    <w:lvl w:ilvl="0" w:tplc="958480C0">
      <w:start w:val="1"/>
      <w:numFmt w:val="decimal"/>
      <w:lvlText w:val="%1."/>
      <w:lvlJc w:val="left"/>
      <w:pPr>
        <w:ind w:left="1070"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6B63"/>
    <w:rsid w:val="00020ACD"/>
    <w:rsid w:val="00476B63"/>
    <w:rsid w:val="004F6D2F"/>
    <w:rsid w:val="005825A8"/>
    <w:rsid w:val="00921774"/>
    <w:rsid w:val="00941CC1"/>
    <w:rsid w:val="00B05764"/>
    <w:rsid w:val="00BC3CD8"/>
    <w:rsid w:val="00CC04F9"/>
    <w:rsid w:val="00EE2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B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6B63"/>
    <w:rPr>
      <w:color w:val="0000FF"/>
      <w:u w:val="single"/>
    </w:rPr>
  </w:style>
  <w:style w:type="paragraph" w:styleId="a4">
    <w:name w:val="List Paragraph"/>
    <w:basedOn w:val="a"/>
    <w:uiPriority w:val="34"/>
    <w:qFormat/>
    <w:rsid w:val="00476B63"/>
    <w:pPr>
      <w:ind w:left="720"/>
      <w:contextualSpacing/>
    </w:pPr>
  </w:style>
  <w:style w:type="paragraph" w:customStyle="1" w:styleId="ConsPlusNormal">
    <w:name w:val="ConsPlusNormal"/>
    <w:rsid w:val="00476B63"/>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pochep.ru" TargetMode="External"/><Relationship Id="rId5" Type="http://schemas.openxmlformats.org/officeDocument/2006/relationships/hyperlink" Target="consultantplus://offline/ref=2F629FFF68775BBBBDCEAB81CF6FDBD87551675D0678AFDD07E5E88DDDc12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4905</Words>
  <Characters>27959</Characters>
  <Application>Microsoft Office Word</Application>
  <DocSecurity>0</DocSecurity>
  <Lines>232</Lines>
  <Paragraphs>65</Paragraphs>
  <ScaleCrop>false</ScaleCrop>
  <Company>Microsoft</Company>
  <LinksUpToDate>false</LinksUpToDate>
  <CharactersWithSpaces>32799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2015-12-24T12:57:00Z</cp:lastPrinted>
  <dcterms:created xsi:type="dcterms:W3CDTF">2015-12-23T06:27:00Z</dcterms:created>
  <dcterms:modified xsi:type="dcterms:W3CDTF">2016-01-11T11:06:00Z</dcterms:modified>
</cp:coreProperties>
</file>