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F3" w:rsidRPr="00695C35" w:rsidRDefault="00695C35" w:rsidP="0069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C35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695C35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695C35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695C35" w:rsidRPr="00695C35" w:rsidRDefault="00695C35" w:rsidP="0069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C35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695C3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95C35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695C35" w:rsidRDefault="00695C35" w:rsidP="00695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C35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  <w:r w:rsidRPr="00695C35">
        <w:rPr>
          <w:rFonts w:ascii="Times New Roman" w:hAnsi="Times New Roman" w:cs="Times New Roman"/>
          <w:b/>
          <w:sz w:val="28"/>
          <w:szCs w:val="28"/>
        </w:rPr>
        <w:br/>
      </w:r>
      <w:r w:rsidRPr="00695C35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695C3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95C3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95C35" w:rsidRDefault="00695C35" w:rsidP="00695C35">
      <w:pPr>
        <w:rPr>
          <w:rFonts w:ascii="Times New Roman" w:hAnsi="Times New Roman" w:cs="Times New Roman"/>
          <w:sz w:val="28"/>
          <w:szCs w:val="28"/>
        </w:rPr>
      </w:pPr>
    </w:p>
    <w:p w:rsidR="00695C35" w:rsidRDefault="00695C35" w:rsidP="00695C35">
      <w:pPr>
        <w:tabs>
          <w:tab w:val="left" w:pos="10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95C35" w:rsidRDefault="00695C35" w:rsidP="00695C35">
      <w:pPr>
        <w:tabs>
          <w:tab w:val="left" w:pos="10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19.05.2016 г.</w:t>
      </w:r>
      <w:r w:rsidR="001C70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C702C">
        <w:rPr>
          <w:rFonts w:ascii="Times New Roman" w:hAnsi="Times New Roman" w:cs="Times New Roman"/>
          <w:sz w:val="28"/>
          <w:szCs w:val="28"/>
        </w:rPr>
        <w:t xml:space="preserve"> 97</w:t>
      </w:r>
    </w:p>
    <w:p w:rsidR="00695C35" w:rsidRDefault="00695C35" w:rsidP="00695C35">
      <w:pPr>
        <w:tabs>
          <w:tab w:val="left" w:pos="10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695C35" w:rsidRDefault="00695C35" w:rsidP="0069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C35" w:rsidRDefault="00695C35" w:rsidP="00695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695C35" w:rsidRDefault="00695C35" w:rsidP="00695C35">
      <w:pPr>
        <w:rPr>
          <w:rFonts w:ascii="Times New Roman" w:hAnsi="Times New Roman" w:cs="Times New Roman"/>
          <w:sz w:val="28"/>
          <w:szCs w:val="28"/>
        </w:rPr>
      </w:pPr>
    </w:p>
    <w:p w:rsidR="00EB6B6D" w:rsidRDefault="00695C35" w:rsidP="005B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 обращение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 внесении  изменений в Правила землепользования и застройки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поселение, руководствуясь Градостроительным кодексом Российской</w:t>
      </w:r>
      <w:r w:rsidR="00EB6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EB6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06.10.2003 г. № 131- ФЗ «Об общих  принципах организации  местного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 Федерации,</w:t>
      </w:r>
      <w:r w:rsidR="00EB6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EB6B6D">
        <w:rPr>
          <w:rFonts w:ascii="Times New Roman" w:hAnsi="Times New Roman" w:cs="Times New Roman"/>
          <w:sz w:val="28"/>
          <w:szCs w:val="28"/>
        </w:rPr>
        <w:t xml:space="preserve"> народных депутатов города Почепа  </w:t>
      </w:r>
    </w:p>
    <w:p w:rsidR="005B2B4A" w:rsidRDefault="005B2B4A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C35" w:rsidRDefault="00EB6B6D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52B39" w:rsidRDefault="00552B39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B4A" w:rsidRDefault="00EB6B6D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на 11 часов </w:t>
      </w:r>
      <w:r w:rsidR="005B2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01.06.2016 г. </w:t>
      </w:r>
      <w:r w:rsidR="005B2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публичные слушания по вопросу  внесения изменений в Правила  землепользования и застройки территории 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5B2B4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еп</w:t>
      </w:r>
      <w:r w:rsidR="005B2B4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 поселение,</w:t>
      </w:r>
      <w:r w:rsidR="005B2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утвержденные  решением Совета народных депутатов</w:t>
      </w:r>
      <w:r w:rsidR="005B2B4A">
        <w:rPr>
          <w:rFonts w:ascii="Times New Roman" w:hAnsi="Times New Roman" w:cs="Times New Roman"/>
          <w:sz w:val="28"/>
          <w:szCs w:val="28"/>
        </w:rPr>
        <w:t xml:space="preserve"> от 15.11.2012 г. № 193.</w:t>
      </w:r>
    </w:p>
    <w:p w:rsidR="00552B39" w:rsidRDefault="00552B39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6B6D" w:rsidRDefault="005B2B4A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целью  подготовки и проведения публичных слушаний утвердить  организационный комитет в следующем  составе:</w:t>
      </w:r>
    </w:p>
    <w:p w:rsidR="005B2B4A" w:rsidRDefault="005B2B4A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А.Л.           -  глава города</w:t>
      </w:r>
    </w:p>
    <w:p w:rsidR="005B2B4A" w:rsidRDefault="005B2B4A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>-  заместитель главы города</w:t>
      </w:r>
    </w:p>
    <w:p w:rsidR="005B2B4A" w:rsidRDefault="005B2B4A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В.А.-  депутат</w:t>
      </w:r>
    </w:p>
    <w:p w:rsidR="005B2B4A" w:rsidRDefault="005B2B4A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     - депутат</w:t>
      </w:r>
    </w:p>
    <w:p w:rsidR="005B2B4A" w:rsidRDefault="005B2B4A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Будин П.И.            – депутат</w:t>
      </w:r>
    </w:p>
    <w:p w:rsidR="005B2B4A" w:rsidRDefault="005B2B4A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B4A" w:rsidRDefault="005B2B4A" w:rsidP="005B2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 решение опубликовать в установленном 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B2B4A" w:rsidRDefault="005B2B4A" w:rsidP="005B2B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B39" w:rsidRDefault="00552B39" w:rsidP="005B2B4A">
      <w:pPr>
        <w:rPr>
          <w:rFonts w:ascii="Times New Roman" w:hAnsi="Times New Roman" w:cs="Times New Roman"/>
          <w:sz w:val="28"/>
          <w:szCs w:val="28"/>
        </w:rPr>
      </w:pPr>
    </w:p>
    <w:p w:rsidR="005B2B4A" w:rsidRPr="005B2B4A" w:rsidRDefault="005B2B4A" w:rsidP="005B2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                                  А.Л. Козлов</w:t>
      </w:r>
    </w:p>
    <w:sectPr w:rsidR="005B2B4A" w:rsidRPr="005B2B4A" w:rsidSect="000B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5C35"/>
    <w:rsid w:val="000A0EA4"/>
    <w:rsid w:val="000B699C"/>
    <w:rsid w:val="001C702C"/>
    <w:rsid w:val="00552B39"/>
    <w:rsid w:val="005B2B4A"/>
    <w:rsid w:val="00695C35"/>
    <w:rsid w:val="00EB6B6D"/>
    <w:rsid w:val="00ED4568"/>
    <w:rsid w:val="00F9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2016-06-07T09:27:00Z</dcterms:created>
  <dcterms:modified xsi:type="dcterms:W3CDTF">2016-06-07T11:51:00Z</dcterms:modified>
</cp:coreProperties>
</file>