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78" w:rsidRDefault="00302F78" w:rsidP="00302F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РОССИЙСКАЯ ФЕДЕРАЦИЯ</w:t>
      </w:r>
    </w:p>
    <w:p w:rsidR="00302F78" w:rsidRDefault="00302F78" w:rsidP="00302F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БРЯНСКАЯ ОБЛАСТЬ</w:t>
      </w:r>
    </w:p>
    <w:p w:rsidR="00302F78" w:rsidRDefault="00302F78" w:rsidP="00302F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СОВЕТ НАРОДНЫХ ДЕПУТАТОВ ГОРОДА ПОЧЕП</w:t>
      </w:r>
      <w:r w:rsidR="00C1689D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А</w:t>
      </w:r>
    </w:p>
    <w:p w:rsidR="00302F78" w:rsidRPr="00C1689D" w:rsidRDefault="00302F78" w:rsidP="00302F7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C168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C168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C1689D" w:rsidRDefault="00C1689D" w:rsidP="00302F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78" w:rsidRDefault="00302F78" w:rsidP="00302F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5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20.08.2020  </w:t>
      </w:r>
      <w:bookmarkStart w:id="0" w:name="_GoBack"/>
      <w:bookmarkEnd w:id="0"/>
      <w:r w:rsidR="007552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</w:t>
      </w:r>
    </w:p>
    <w:p w:rsidR="00302F78" w:rsidRDefault="00302F78" w:rsidP="00302F78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Почеп</w:t>
      </w:r>
    </w:p>
    <w:p w:rsidR="00302F78" w:rsidRDefault="00302F78" w:rsidP="00302F78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</w:t>
      </w:r>
    </w:p>
    <w:p w:rsidR="00C1689D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выдачи </w:t>
      </w:r>
      <w:r w:rsidR="00C168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разрешенного строительства объектов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строительства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обращение администрации Почепского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отклонение от предельных параметров разрешенного строительства объекта капитального строительства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854" w:rsidRPr="00713854">
        <w:rPr>
          <w:rFonts w:ascii="Times New Roman" w:eastAsia="Times New Roman" w:hAnsi="Times New Roman"/>
          <w:sz w:val="28"/>
          <w:szCs w:val="28"/>
          <w:lang w:eastAsia="ru-RU"/>
        </w:rPr>
        <w:t>на земельном участке с кадастровым номером</w:t>
      </w:r>
      <w:proofErr w:type="gramEnd"/>
      <w:r w:rsidR="00713854" w:rsidRPr="007138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>32:20:0380413:ЗУ</w:t>
      </w:r>
      <w:proofErr w:type="gramStart"/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67 кв. м</w:t>
      </w:r>
      <w:r w:rsidR="007141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0822" w:rsidRPr="0084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 ст. 4 Федерального закона «О введении в действие Градостроительного кодекса Российской Федерации», Совет народных депутатов города Почепа 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78" w:rsidRDefault="00302F78" w:rsidP="0030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 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822" w:rsidRDefault="009848B0" w:rsidP="004451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Назначить </w:t>
      </w:r>
      <w:r w:rsidR="002039C3" w:rsidRPr="002039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11</w:t>
      </w:r>
      <w:r w:rsidRPr="002039C3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713854" w:rsidRPr="0020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822" w:rsidRPr="0020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7770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203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0822" w:rsidRPr="002039C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84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по вопросу выдачи разрешения на отклонение от предельных параметров разрешенного строительства объе</w:t>
      </w:r>
      <w:r w:rsid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 капитального строительства </w:t>
      </w:r>
      <w:r w:rsidR="007141ED" w:rsidRPr="0071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</w:t>
      </w:r>
      <w:r w:rsidR="00305683" w:rsidRPr="0030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>32:20:0380413:ЗУ</w:t>
      </w:r>
      <w:proofErr w:type="gramStart"/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67 кв. м</w:t>
      </w:r>
      <w:r w:rsidR="007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расположенном по адресу: </w:t>
      </w:r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Брянская область, Почепский муниципальный район, Почепское городское поселение, г. Почеп, ул. </w:t>
      </w:r>
      <w:proofErr w:type="spellStart"/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Хаботько</w:t>
      </w:r>
      <w:proofErr w:type="spellEnd"/>
      <w:r w:rsidR="007141ED" w:rsidRPr="00A7468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участок 48/1/1, с основным видом разрешенного использования «ведение огородничества»</w:t>
      </w:r>
      <w:r w:rsidR="00713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F78" w:rsidRDefault="00302F78" w:rsidP="0084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С целью подготовки и проведения публичных слушаний утвердить организационный комитет в следующем составе: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Козлов А. Л. – глава города (председатель);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П.– заместитель главы города (секретарь);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Цыганок С.И. – депутат;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Будин П.И. – депутат;</w:t>
      </w: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– депутат;</w:t>
      </w:r>
    </w:p>
    <w:p w:rsidR="00302F78" w:rsidRDefault="00302F78" w:rsidP="00302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Склянный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Н. – депутат.</w:t>
      </w:r>
    </w:p>
    <w:p w:rsidR="00302F78" w:rsidRDefault="001E12E5" w:rsidP="001E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2F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подлежит официальному  опубликованию в газете «Почепское слово» и размещению на официальном сайте  администрации Почепского района  в сети Интернет.</w:t>
      </w:r>
    </w:p>
    <w:p w:rsidR="001E12E5" w:rsidRDefault="001E12E5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E5" w:rsidRDefault="001E12E5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78" w:rsidRDefault="00302F78" w:rsidP="00302F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А.Л. Козлов</w:t>
      </w:r>
    </w:p>
    <w:p w:rsidR="00302F78" w:rsidRDefault="00302F78" w:rsidP="00302F7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02F78" w:rsidRDefault="00302F78" w:rsidP="00302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B0" w:rsidRDefault="00DC78B0"/>
    <w:sectPr w:rsidR="00DC78B0" w:rsidSect="002A49D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78"/>
    <w:rsid w:val="00036240"/>
    <w:rsid w:val="001E12E5"/>
    <w:rsid w:val="002039C3"/>
    <w:rsid w:val="00206939"/>
    <w:rsid w:val="00277701"/>
    <w:rsid w:val="002A49DB"/>
    <w:rsid w:val="00302F78"/>
    <w:rsid w:val="00305683"/>
    <w:rsid w:val="003A6D7D"/>
    <w:rsid w:val="004451E2"/>
    <w:rsid w:val="00713854"/>
    <w:rsid w:val="007141ED"/>
    <w:rsid w:val="007552B9"/>
    <w:rsid w:val="00840822"/>
    <w:rsid w:val="00853880"/>
    <w:rsid w:val="0085400B"/>
    <w:rsid w:val="009848B0"/>
    <w:rsid w:val="00C1689D"/>
    <w:rsid w:val="00D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17</cp:revision>
  <cp:lastPrinted>2020-08-25T11:14:00Z</cp:lastPrinted>
  <dcterms:created xsi:type="dcterms:W3CDTF">2020-04-21T15:28:00Z</dcterms:created>
  <dcterms:modified xsi:type="dcterms:W3CDTF">2020-08-25T11:15:00Z</dcterms:modified>
</cp:coreProperties>
</file>