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r w:rsidRPr="007715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Pr="007715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Б Р Я Н С К А 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5CA">
        <w:rPr>
          <w:rFonts w:ascii="Times New Roman" w:hAnsi="Times New Roman" w:cs="Times New Roman"/>
          <w:b/>
          <w:sz w:val="28"/>
          <w:szCs w:val="28"/>
        </w:rPr>
        <w:t xml:space="preserve">  О Б Л А С Т Ь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075E7E" w:rsidP="00075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715CA">
        <w:rPr>
          <w:rFonts w:ascii="Times New Roman" w:hAnsi="Times New Roman" w:cs="Times New Roman"/>
          <w:b/>
          <w:sz w:val="28"/>
          <w:szCs w:val="28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29.09.2021 № </w:t>
      </w:r>
      <w:r w:rsidR="00215AFF">
        <w:rPr>
          <w:rFonts w:ascii="Times New Roman" w:hAnsi="Times New Roman" w:cs="Times New Roman"/>
          <w:sz w:val="28"/>
          <w:szCs w:val="28"/>
        </w:rPr>
        <w:t>181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Почепского районного Совета народных депутатов от 01.10.2019 № 11 «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BB4C44" w:rsidRPr="00182E9D" w:rsidRDefault="00BB4C44" w:rsidP="00BB4C44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C44" w:rsidRDefault="00BB4C44" w:rsidP="00BB4C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4">
        <w:rPr>
          <w:rFonts w:ascii="Times New Roman" w:hAnsi="Times New Roman" w:cs="Times New Roman"/>
          <w:sz w:val="28"/>
          <w:szCs w:val="28"/>
        </w:rPr>
        <w:t xml:space="preserve"> В соответствии с законом Брянской области от 16.11.2007 № 156-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B4C44">
        <w:rPr>
          <w:rFonts w:ascii="Times New Roman" w:hAnsi="Times New Roman" w:cs="Times New Roman"/>
          <w:sz w:val="28"/>
          <w:szCs w:val="28"/>
        </w:rPr>
        <w:t xml:space="preserve"> «О муниципальной службе в Брянской области (в действующих редакциях)</w:t>
      </w:r>
      <w:r w:rsidR="00A73DE5">
        <w:rPr>
          <w:rFonts w:ascii="Times New Roman" w:hAnsi="Times New Roman" w:cs="Times New Roman"/>
          <w:sz w:val="28"/>
          <w:szCs w:val="28"/>
        </w:rPr>
        <w:t xml:space="preserve">, реестром муниципальных должностей </w:t>
      </w:r>
      <w:r w:rsidRPr="00BB4C44">
        <w:rPr>
          <w:rFonts w:ascii="Times New Roman" w:hAnsi="Times New Roman" w:cs="Times New Roman"/>
          <w:sz w:val="28"/>
          <w:szCs w:val="28"/>
        </w:rPr>
        <w:t xml:space="preserve"> </w:t>
      </w:r>
      <w:r w:rsidR="00A73DE5">
        <w:rPr>
          <w:rFonts w:ascii="Times New Roman" w:hAnsi="Times New Roman" w:cs="Times New Roman"/>
          <w:sz w:val="28"/>
          <w:szCs w:val="28"/>
        </w:rPr>
        <w:t>муниципальной службы Почепского района</w:t>
      </w:r>
      <w:r w:rsidR="006D4365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6D4365">
        <w:rPr>
          <w:rFonts w:ascii="Times New Roman" w:eastAsia="Calibri" w:hAnsi="Times New Roman" w:cs="Times New Roman"/>
          <w:sz w:val="28"/>
          <w:szCs w:val="28"/>
        </w:rPr>
        <w:t>решением Почепского районного Совета народных депутатов от 29.10.2013 №275</w:t>
      </w:r>
      <w:r w:rsidR="006D4365">
        <w:rPr>
          <w:rFonts w:ascii="Times New Roman" w:hAnsi="Times New Roman" w:cs="Times New Roman"/>
          <w:sz w:val="28"/>
          <w:szCs w:val="28"/>
        </w:rPr>
        <w:t>»</w:t>
      </w:r>
      <w:r w:rsidR="00A73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BB4C44">
        <w:rPr>
          <w:rFonts w:ascii="Times New Roman" w:hAnsi="Times New Roman" w:cs="Times New Roman"/>
          <w:sz w:val="28"/>
          <w:szCs w:val="28"/>
        </w:rPr>
        <w:t>очепский</w:t>
      </w:r>
      <w:proofErr w:type="spellEnd"/>
      <w:r w:rsidRPr="00BB4C4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</w:p>
    <w:p w:rsidR="00BB4C44" w:rsidRPr="00BB4C44" w:rsidRDefault="00BB4C44" w:rsidP="00BB4C44">
      <w:pPr>
        <w:widowControl w:val="0"/>
        <w:autoSpaceDE w:val="0"/>
        <w:autoSpaceDN w:val="0"/>
        <w:spacing w:after="0" w:line="240" w:lineRule="auto"/>
        <w:ind w:firstLine="709"/>
      </w:pPr>
      <w:r w:rsidRPr="00BB4C44">
        <w:rPr>
          <w:rFonts w:ascii="Times New Roman" w:hAnsi="Times New Roman" w:cs="Times New Roman"/>
          <w:sz w:val="28"/>
          <w:szCs w:val="28"/>
        </w:rPr>
        <w:t>РЕШИЛ: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Внести в </w:t>
      </w:r>
      <w:r w:rsidRPr="00293920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Pr="00293920">
        <w:rPr>
          <w:rFonts w:ascii="Times New Roman" w:hAnsi="Times New Roman" w:cs="Times New Roman"/>
          <w:sz w:val="28"/>
          <w:szCs w:val="28"/>
        </w:rPr>
        <w:t>районного Совета народных депутатов от 01.10.2019 № 11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Pr="00293920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293920">
        <w:rPr>
          <w:rFonts w:ascii="Times New Roman" w:hAnsi="Times New Roman" w:cs="Times New Roman"/>
          <w:sz w:val="28"/>
          <w:szCs w:val="28"/>
        </w:rPr>
        <w:t xml:space="preserve"> 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  В наименовании Решения, по тексту  Решения, в наименовании Приложения к Решению, по тексту Приложения  слова «муниципальное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заменить словами «муниципальное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Брянской области» в соответствующих падежах.        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наименованиях Решения, Приложения к Решению, по тексту Решения и Приложения  к Решению  слова «депутаты, выборные должностные</w:t>
      </w:r>
      <w:r w:rsidRPr="00293920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93920">
        <w:rPr>
          <w:rFonts w:ascii="Times New Roman" w:hAnsi="Times New Roman" w:cs="Times New Roman"/>
          <w:sz w:val="28"/>
          <w:szCs w:val="28"/>
        </w:rPr>
        <w:t xml:space="preserve"> местного самоуправления, осуществляющих свои полномочия на постоянной основе</w:t>
      </w:r>
      <w:r>
        <w:rPr>
          <w:rFonts w:ascii="Times New Roman" w:hAnsi="Times New Roman" w:cs="Times New Roman"/>
          <w:sz w:val="28"/>
          <w:szCs w:val="28"/>
        </w:rPr>
        <w:t>» заменить словами «лица, замещающие муниципальные должности» в соответствующих падежах.</w:t>
      </w:r>
    </w:p>
    <w:p w:rsidR="00BB4C44" w:rsidRPr="00293920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1 Приложения  к  Решению  после первого абзаца дополнить текстом следующего содержания: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19C">
        <w:rPr>
          <w:rFonts w:ascii="Times New Roman" w:hAnsi="Times New Roman" w:cs="Times New Roman"/>
          <w:sz w:val="28"/>
          <w:szCs w:val="28"/>
        </w:rPr>
        <w:lastRenderedPageBreak/>
        <w:t>«К лицам, замещающим м</w:t>
      </w:r>
      <w:r>
        <w:rPr>
          <w:rFonts w:ascii="Times New Roman" w:hAnsi="Times New Roman" w:cs="Times New Roman"/>
          <w:sz w:val="28"/>
          <w:szCs w:val="28"/>
        </w:rPr>
        <w:t>униципальные</w:t>
      </w:r>
      <w:r w:rsidRPr="00B1419C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лжности, относятся </w:t>
      </w:r>
      <w:r w:rsidRPr="00B1419C">
        <w:rPr>
          <w:rFonts w:ascii="Times New Roman" w:hAnsi="Times New Roman" w:cs="Times New Roman"/>
          <w:sz w:val="28"/>
          <w:szCs w:val="28"/>
        </w:rPr>
        <w:t xml:space="preserve">выборное должностное лицо местного самоуправления, должность </w:t>
      </w:r>
      <w:r>
        <w:rPr>
          <w:rFonts w:ascii="Times New Roman" w:hAnsi="Times New Roman" w:cs="Times New Roman"/>
          <w:sz w:val="28"/>
          <w:szCs w:val="28"/>
        </w:rPr>
        <w:t>председателя К</w:t>
      </w:r>
      <w:r w:rsidRPr="00B1419C">
        <w:rPr>
          <w:rFonts w:ascii="Times New Roman" w:hAnsi="Times New Roman" w:cs="Times New Roman"/>
          <w:sz w:val="28"/>
          <w:szCs w:val="28"/>
        </w:rPr>
        <w:t>онтрольно-счетной палаты Почепского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Во втором абзаце пункта 10 Приложения  к Решению слова «районного Совета» заменить словами  «Почепского районного Совета народных депутатов».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Приложение №1 к Положению 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изложить в новой редакции согласно приложению к настоящему Решению.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BB4C44" w:rsidRDefault="00BB4C44" w:rsidP="00BB4C44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согласно действующему законодательству.</w:t>
      </w: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365" w:rsidRDefault="006D4365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365" w:rsidRDefault="006D4365" w:rsidP="00BB4C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Pr="00296F7A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BB4C44" w:rsidRPr="00296F7A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6F7A">
        <w:rPr>
          <w:rFonts w:ascii="Times New Roman" w:eastAsia="Calibri" w:hAnsi="Times New Roman" w:cs="Times New Roman"/>
          <w:sz w:val="28"/>
          <w:szCs w:val="28"/>
        </w:rPr>
        <w:t xml:space="preserve">к решению Почепского </w:t>
      </w:r>
      <w:proofErr w:type="gramStart"/>
      <w:r w:rsidRPr="00296F7A">
        <w:rPr>
          <w:rFonts w:ascii="Times New Roman" w:eastAsia="Calibri" w:hAnsi="Times New Roman" w:cs="Times New Roman"/>
          <w:sz w:val="28"/>
          <w:szCs w:val="28"/>
        </w:rPr>
        <w:t>районного</w:t>
      </w:r>
      <w:proofErr w:type="gramEnd"/>
      <w:r w:rsidRPr="00296F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4C44" w:rsidRPr="00296F7A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6F7A">
        <w:rPr>
          <w:rFonts w:ascii="Times New Roman" w:eastAsia="Calibri" w:hAnsi="Times New Roman" w:cs="Times New Roman"/>
          <w:sz w:val="28"/>
          <w:szCs w:val="28"/>
        </w:rPr>
        <w:t>Совета народных депутатов</w:t>
      </w:r>
    </w:p>
    <w:p w:rsidR="00BB4C44" w:rsidRPr="00296F7A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№  </w:t>
      </w:r>
      <w:r w:rsidR="002401A8">
        <w:rPr>
          <w:rFonts w:ascii="Times New Roman" w:eastAsia="Calibri" w:hAnsi="Times New Roman" w:cs="Times New Roman"/>
          <w:sz w:val="28"/>
          <w:szCs w:val="28"/>
        </w:rPr>
        <w:t>181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от  </w:t>
      </w:r>
      <w:r w:rsidR="002401A8">
        <w:rPr>
          <w:rFonts w:ascii="Times New Roman" w:eastAsia="Calibri" w:hAnsi="Times New Roman" w:cs="Times New Roman"/>
          <w:sz w:val="28"/>
          <w:szCs w:val="28"/>
        </w:rPr>
        <w:t>29.09.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2021</w:t>
      </w:r>
    </w:p>
    <w:p w:rsidR="00BB4C44" w:rsidRDefault="00BB4C44" w:rsidP="00BB4C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4C44" w:rsidRPr="00296F7A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:rsidR="00BB4C44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6F7A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Положению об оплате труда лиц, </w:t>
      </w:r>
    </w:p>
    <w:p w:rsidR="00BB4C44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замещающих </w:t>
      </w:r>
      <w:r w:rsidRPr="00B1419C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униципальные                                            </w:t>
      </w:r>
    </w:p>
    <w:p w:rsidR="00BB4C44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1419C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лжности муниципальных служащих </w:t>
      </w:r>
    </w:p>
    <w:p w:rsidR="00BB4C44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«П</w:t>
      </w:r>
      <w:proofErr w:type="gramEnd"/>
      <w:r>
        <w:rPr>
          <w:rFonts w:ascii="Times New Roman" w:hAnsi="Times New Roman" w:cs="Times New Roman"/>
          <w:sz w:val="28"/>
          <w:szCs w:val="28"/>
        </w:rPr>
        <w:t>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C44" w:rsidRPr="00B27937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муниципальный район Брянской области»</w:t>
      </w:r>
      <w:r w:rsidRPr="00296F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4C44" w:rsidRPr="00296F7A" w:rsidRDefault="00BB4C44" w:rsidP="00BB4C4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B4C44" w:rsidRDefault="00BB4C44" w:rsidP="00BB4C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4C44" w:rsidRPr="00296F7A" w:rsidRDefault="00BB4C44" w:rsidP="00BB4C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296F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</w:t>
      </w:r>
    </w:p>
    <w:p w:rsidR="00BB4C44" w:rsidRPr="00296F7A" w:rsidRDefault="00BB4C44" w:rsidP="00BB4C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6F7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должностных окладов по группам   должностей в органах местного самоуправления Почепского района</w:t>
      </w:r>
    </w:p>
    <w:p w:rsidR="00BB4C44" w:rsidRPr="00296F7A" w:rsidRDefault="00BB4C44" w:rsidP="00BB4C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10296" w:type="dxa"/>
        <w:tblInd w:w="-459" w:type="dxa"/>
        <w:tblLook w:val="04A0" w:firstRow="1" w:lastRow="0" w:firstColumn="1" w:lastColumn="0" w:noHBand="0" w:noVBand="1"/>
      </w:tblPr>
      <w:tblGrid>
        <w:gridCol w:w="851"/>
        <w:gridCol w:w="7654"/>
        <w:gridCol w:w="1791"/>
      </w:tblGrid>
      <w:tr w:rsidR="00BB4C44" w:rsidRPr="00296F7A" w:rsidTr="001B7AA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Группы (наименование) должности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Органов местного самоуправления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Размер окладов</w:t>
            </w:r>
          </w:p>
        </w:tc>
      </w:tr>
      <w:tr w:rsidR="00BB4C44" w:rsidRPr="00296F7A" w:rsidTr="001B7AA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Лица, замещающие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униципальные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лжности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</w:t>
            </w: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глава Почепского района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К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онтрольно-счетной палаты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Почепского района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12 415</w:t>
            </w:r>
          </w:p>
        </w:tc>
      </w:tr>
      <w:tr w:rsidR="00BB4C44" w:rsidRPr="00296F7A" w:rsidTr="001B7AA8">
        <w:trPr>
          <w:trHeight w:val="2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занимающие высшие должности: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глава администрации Почепского района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первый заместитель главы администрации Почепского района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администрации Почепского района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13 069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12  415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B4C44" w:rsidRPr="00296F7A" w:rsidTr="00BB4C44">
        <w:trPr>
          <w:trHeight w:val="26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занимающие главные должности: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управляющий делами администрации Почепского района,    начальник отдела образования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начальник отдела культуры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района,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начальника финансового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администрации Почепского района Брянской области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заместитель начальника отдела образования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10 455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9 411</w:t>
            </w:r>
          </w:p>
        </w:tc>
      </w:tr>
      <w:tr w:rsidR="00BB4C44" w:rsidRPr="00296F7A" w:rsidTr="001B7AA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Муниципальные служащие,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занимающие ведущие должности: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начальник отдела в администрации Почепского района, начальник отдела финансового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 Брянской области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начальника отдела в администрации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Почепского района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8 263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7 734</w:t>
            </w:r>
          </w:p>
        </w:tc>
      </w:tr>
      <w:tr w:rsidR="00BB4C44" w:rsidRPr="00296F7A" w:rsidTr="001B7AA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Муниципальные служащие, занимающие старшие должности: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заведующим сектором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главный специалист администрации Почепского района, главный специалист финансового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 Брянской области,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главный специалист отдела образования администрации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Почепского района, главный специалист отдела культуры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администрации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Почепского района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ведущий специалист администрации Почепского района, ведущий специалист финансового управления финансового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 Брянской области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ведущий специалист отдела образования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финансового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 Брянской 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6 691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6 366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6 047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B4C44" w:rsidRPr="00296F7A" w:rsidTr="001B7AA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занимающие младшие должности:</w:t>
            </w: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специалист 1 категории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района,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специалист 1 категории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финансового управления финансового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администрации Почепского района Брянской 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B4C44" w:rsidRPr="00296F7A" w:rsidRDefault="00BB4C44" w:rsidP="00BB4C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6F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5 353</w:t>
            </w:r>
          </w:p>
        </w:tc>
      </w:tr>
    </w:tbl>
    <w:p w:rsidR="00BB4C44" w:rsidRPr="00296F7A" w:rsidRDefault="00BB4C44" w:rsidP="00BB4C44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</w:p>
    <w:p w:rsidR="00BB4C44" w:rsidRPr="00296F7A" w:rsidRDefault="00BB4C44" w:rsidP="00BB4C44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</w:p>
    <w:p w:rsidR="00BB4C44" w:rsidRDefault="00BB4C44" w:rsidP="00BB4C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C44" w:rsidRPr="00100C53" w:rsidRDefault="00BB4C44" w:rsidP="00BB4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22D9F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706E" w:rsidRDefault="00DA706E"/>
    <w:sectPr w:rsidR="00DA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75E7E"/>
    <w:rsid w:val="00176D29"/>
    <w:rsid w:val="00215AFF"/>
    <w:rsid w:val="002401A8"/>
    <w:rsid w:val="002C4145"/>
    <w:rsid w:val="00522D9F"/>
    <w:rsid w:val="005A720A"/>
    <w:rsid w:val="006D4365"/>
    <w:rsid w:val="00845CB5"/>
    <w:rsid w:val="00A73DE5"/>
    <w:rsid w:val="00BB4C44"/>
    <w:rsid w:val="00D13D81"/>
    <w:rsid w:val="00DA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13D81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BB4C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BB4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13D81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BB4C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BB4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15</cp:revision>
  <cp:lastPrinted>2021-10-01T05:28:00Z</cp:lastPrinted>
  <dcterms:created xsi:type="dcterms:W3CDTF">2021-09-28T08:51:00Z</dcterms:created>
  <dcterms:modified xsi:type="dcterms:W3CDTF">2021-10-01T05:29:00Z</dcterms:modified>
</cp:coreProperties>
</file>