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A6" w:rsidRDefault="00736CA6" w:rsidP="00A65F10">
      <w:pPr>
        <w:spacing w:after="0" w:line="240" w:lineRule="auto"/>
        <w:jc w:val="center"/>
        <w:rPr>
          <w:rFonts w:ascii="Times New Roman" w:hAnsi="Times New Roman" w:cs="Times New Roman"/>
          <w:b/>
          <w:sz w:val="26"/>
          <w:szCs w:val="26"/>
        </w:rPr>
      </w:pPr>
    </w:p>
    <w:p w:rsidR="00A65F10" w:rsidRPr="00BE5AA1" w:rsidRDefault="00214FEB" w:rsidP="00A65F10">
      <w:pPr>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БРЯНСКАЯ ОБЛАСТ</w:t>
      </w:r>
      <w:r w:rsidR="00A65F10" w:rsidRPr="00BE5AA1">
        <w:rPr>
          <w:rFonts w:ascii="Times New Roman" w:hAnsi="Times New Roman" w:cs="Times New Roman"/>
          <w:b/>
          <w:sz w:val="24"/>
          <w:szCs w:val="24"/>
        </w:rPr>
        <w:t>Ь</w:t>
      </w:r>
    </w:p>
    <w:p w:rsidR="00A65F10" w:rsidRPr="00BE5AA1" w:rsidRDefault="00214FEB" w:rsidP="00A207F3">
      <w:pPr>
        <w:tabs>
          <w:tab w:val="left" w:pos="2835"/>
        </w:tabs>
        <w:jc w:val="center"/>
        <w:rPr>
          <w:rFonts w:ascii="Times New Roman" w:hAnsi="Times New Roman" w:cs="Times New Roman"/>
          <w:b/>
          <w:sz w:val="24"/>
          <w:szCs w:val="24"/>
        </w:rPr>
      </w:pPr>
      <w:r w:rsidRPr="00BE5AA1">
        <w:rPr>
          <w:rFonts w:ascii="Times New Roman" w:hAnsi="Times New Roman" w:cs="Times New Roman"/>
          <w:b/>
          <w:sz w:val="24"/>
          <w:szCs w:val="24"/>
        </w:rPr>
        <w:t>ПРОТОКО</w:t>
      </w:r>
      <w:r w:rsidR="00A65F10" w:rsidRPr="00BE5AA1">
        <w:rPr>
          <w:rFonts w:ascii="Times New Roman" w:hAnsi="Times New Roman" w:cs="Times New Roman"/>
          <w:b/>
          <w:sz w:val="24"/>
          <w:szCs w:val="24"/>
        </w:rPr>
        <w:t>Л</w:t>
      </w:r>
    </w:p>
    <w:p w:rsidR="009533E4" w:rsidRPr="00BE5AA1" w:rsidRDefault="00084382" w:rsidP="009533E4">
      <w:pPr>
        <w:tabs>
          <w:tab w:val="left" w:pos="2835"/>
        </w:tabs>
        <w:spacing w:after="0" w:line="240" w:lineRule="auto"/>
        <w:jc w:val="both"/>
        <w:rPr>
          <w:rFonts w:ascii="Times New Roman" w:hAnsi="Times New Roman" w:cs="Times New Roman"/>
          <w:b/>
          <w:sz w:val="24"/>
          <w:szCs w:val="24"/>
        </w:rPr>
      </w:pPr>
      <w:r w:rsidRPr="00BE5AA1">
        <w:rPr>
          <w:rFonts w:ascii="Times New Roman" w:hAnsi="Times New Roman" w:cs="Times New Roman"/>
          <w:b/>
          <w:sz w:val="24"/>
          <w:szCs w:val="24"/>
        </w:rPr>
        <w:t xml:space="preserve">публичных слушаний </w:t>
      </w:r>
      <w:r w:rsidR="00AC46EE" w:rsidRPr="00BE5AA1">
        <w:rPr>
          <w:rFonts w:ascii="Times New Roman" w:hAnsi="Times New Roman" w:cs="Times New Roman"/>
          <w:b/>
          <w:sz w:val="24"/>
          <w:szCs w:val="24"/>
        </w:rPr>
        <w:t>по вопросу обсуждения проекта</w:t>
      </w:r>
      <w:r w:rsidR="00214FEB" w:rsidRPr="00BE5AA1">
        <w:rPr>
          <w:rFonts w:ascii="Times New Roman" w:hAnsi="Times New Roman" w:cs="Times New Roman"/>
          <w:b/>
          <w:sz w:val="24"/>
          <w:szCs w:val="24"/>
        </w:rPr>
        <w:t xml:space="preserve"> бюджета</w:t>
      </w:r>
      <w:r w:rsidR="009533E4" w:rsidRPr="00BE5AA1">
        <w:rPr>
          <w:rFonts w:ascii="Times New Roman" w:hAnsi="Times New Roman" w:cs="Times New Roman"/>
          <w:b/>
          <w:sz w:val="24"/>
          <w:szCs w:val="24"/>
        </w:rPr>
        <w:t xml:space="preserve"> </w:t>
      </w:r>
      <w:r w:rsidR="00214FEB" w:rsidRPr="00BE5AA1">
        <w:rPr>
          <w:rFonts w:ascii="Times New Roman" w:hAnsi="Times New Roman" w:cs="Times New Roman"/>
          <w:b/>
          <w:sz w:val="24"/>
          <w:szCs w:val="24"/>
        </w:rPr>
        <w:t>Почепского городского поселения Почепского муниципального района Брянской области на 2023 год и плановый период 2024 и</w:t>
      </w:r>
      <w:r w:rsidR="009533E4" w:rsidRPr="00BE5AA1">
        <w:rPr>
          <w:rFonts w:ascii="Times New Roman" w:hAnsi="Times New Roman" w:cs="Times New Roman"/>
          <w:b/>
          <w:sz w:val="24"/>
          <w:szCs w:val="24"/>
        </w:rPr>
        <w:t xml:space="preserve"> 2</w:t>
      </w:r>
      <w:r w:rsidR="00214FEB" w:rsidRPr="00BE5AA1">
        <w:rPr>
          <w:rFonts w:ascii="Times New Roman" w:hAnsi="Times New Roman" w:cs="Times New Roman"/>
          <w:b/>
          <w:sz w:val="24"/>
          <w:szCs w:val="24"/>
        </w:rPr>
        <w:t>025</w:t>
      </w:r>
      <w:r w:rsidR="0054461D" w:rsidRPr="00BE5AA1">
        <w:rPr>
          <w:rFonts w:ascii="Times New Roman" w:hAnsi="Times New Roman" w:cs="Times New Roman"/>
          <w:b/>
          <w:sz w:val="24"/>
          <w:szCs w:val="24"/>
        </w:rPr>
        <w:t xml:space="preserve"> годов.</w:t>
      </w:r>
    </w:p>
    <w:p w:rsidR="00AC46EE" w:rsidRPr="00BE5AA1" w:rsidRDefault="00AC46EE" w:rsidP="00AC46EE">
      <w:pPr>
        <w:tabs>
          <w:tab w:val="left" w:pos="2835"/>
        </w:tabs>
        <w:spacing w:after="0" w:line="240" w:lineRule="auto"/>
        <w:jc w:val="both"/>
        <w:rPr>
          <w:rFonts w:ascii="Times New Roman" w:hAnsi="Times New Roman" w:cs="Times New Roman"/>
          <w:b/>
          <w:sz w:val="24"/>
          <w:szCs w:val="24"/>
        </w:rPr>
      </w:pPr>
    </w:p>
    <w:p w:rsidR="00AC46EE" w:rsidRPr="00BE5AA1" w:rsidRDefault="00AC46EE" w:rsidP="00AC46EE">
      <w:pPr>
        <w:tabs>
          <w:tab w:val="left" w:pos="2835"/>
        </w:tabs>
        <w:spacing w:after="0" w:line="240" w:lineRule="auto"/>
        <w:jc w:val="both"/>
        <w:rPr>
          <w:rFonts w:ascii="Times New Roman" w:hAnsi="Times New Roman" w:cs="Times New Roman"/>
          <w:sz w:val="24"/>
          <w:szCs w:val="24"/>
        </w:rPr>
      </w:pPr>
      <w:r w:rsidRPr="00BE5AA1">
        <w:rPr>
          <w:rFonts w:ascii="Times New Roman" w:hAnsi="Times New Roman" w:cs="Times New Roman"/>
          <w:b/>
          <w:sz w:val="24"/>
          <w:szCs w:val="24"/>
        </w:rPr>
        <w:t>Дата проведения</w:t>
      </w:r>
      <w:r w:rsidR="005F435F" w:rsidRPr="00BE5AA1">
        <w:rPr>
          <w:rFonts w:ascii="Times New Roman" w:hAnsi="Times New Roman" w:cs="Times New Roman"/>
          <w:sz w:val="24"/>
          <w:szCs w:val="24"/>
        </w:rPr>
        <w:t>: 26</w:t>
      </w:r>
      <w:r w:rsidR="00214FEB" w:rsidRPr="00BE5AA1">
        <w:rPr>
          <w:rFonts w:ascii="Times New Roman" w:hAnsi="Times New Roman" w:cs="Times New Roman"/>
          <w:sz w:val="24"/>
          <w:szCs w:val="24"/>
        </w:rPr>
        <w:t>.12.2022</w:t>
      </w:r>
      <w:r w:rsidR="00517938" w:rsidRPr="00BE5AA1">
        <w:rPr>
          <w:rFonts w:ascii="Times New Roman" w:hAnsi="Times New Roman" w:cs="Times New Roman"/>
          <w:sz w:val="24"/>
          <w:szCs w:val="24"/>
        </w:rPr>
        <w:t>.</w:t>
      </w:r>
    </w:p>
    <w:p w:rsidR="00AC46EE" w:rsidRPr="00BE5AA1" w:rsidRDefault="00AC46EE" w:rsidP="00AC46EE">
      <w:pPr>
        <w:tabs>
          <w:tab w:val="left" w:pos="2835"/>
        </w:tabs>
        <w:spacing w:after="0" w:line="240" w:lineRule="auto"/>
        <w:jc w:val="both"/>
        <w:rPr>
          <w:rFonts w:ascii="Times New Roman" w:hAnsi="Times New Roman" w:cs="Times New Roman"/>
          <w:sz w:val="24"/>
          <w:szCs w:val="24"/>
        </w:rPr>
      </w:pPr>
      <w:r w:rsidRPr="00BE5AA1">
        <w:rPr>
          <w:rFonts w:ascii="Times New Roman" w:hAnsi="Times New Roman" w:cs="Times New Roman"/>
          <w:b/>
          <w:sz w:val="24"/>
          <w:szCs w:val="24"/>
        </w:rPr>
        <w:t>Место проведения:</w:t>
      </w:r>
      <w:r w:rsidRPr="00BE5AA1">
        <w:rPr>
          <w:rFonts w:ascii="Times New Roman" w:hAnsi="Times New Roman" w:cs="Times New Roman"/>
          <w:sz w:val="24"/>
          <w:szCs w:val="24"/>
        </w:rPr>
        <w:t xml:space="preserve">  г. Поче</w:t>
      </w:r>
      <w:r w:rsidR="00214FEB" w:rsidRPr="00BE5AA1">
        <w:rPr>
          <w:rFonts w:ascii="Times New Roman" w:hAnsi="Times New Roman" w:cs="Times New Roman"/>
          <w:sz w:val="24"/>
          <w:szCs w:val="24"/>
        </w:rPr>
        <w:t xml:space="preserve">п, пл. </w:t>
      </w:r>
      <w:proofErr w:type="gramStart"/>
      <w:r w:rsidR="00214FEB" w:rsidRPr="00BE5AA1">
        <w:rPr>
          <w:rFonts w:ascii="Times New Roman" w:hAnsi="Times New Roman" w:cs="Times New Roman"/>
          <w:sz w:val="24"/>
          <w:szCs w:val="24"/>
        </w:rPr>
        <w:t>Октябрьская</w:t>
      </w:r>
      <w:proofErr w:type="gramEnd"/>
      <w:r w:rsidR="00214FEB" w:rsidRPr="00BE5AA1">
        <w:rPr>
          <w:rFonts w:ascii="Times New Roman" w:hAnsi="Times New Roman" w:cs="Times New Roman"/>
          <w:sz w:val="24"/>
          <w:szCs w:val="24"/>
        </w:rPr>
        <w:t xml:space="preserve">, д. 3А (актовый зал)    </w:t>
      </w:r>
    </w:p>
    <w:p w:rsidR="00AC46EE" w:rsidRPr="00BE5AA1" w:rsidRDefault="00AC46EE" w:rsidP="00AC46EE">
      <w:pPr>
        <w:spacing w:after="0" w:line="240" w:lineRule="auto"/>
        <w:rPr>
          <w:rFonts w:ascii="Times New Roman" w:hAnsi="Times New Roman" w:cs="Times New Roman"/>
          <w:sz w:val="24"/>
          <w:szCs w:val="24"/>
        </w:rPr>
      </w:pPr>
      <w:r w:rsidRPr="00BE5AA1">
        <w:rPr>
          <w:rFonts w:ascii="Times New Roman" w:hAnsi="Times New Roman" w:cs="Times New Roman"/>
          <w:b/>
          <w:sz w:val="24"/>
          <w:szCs w:val="24"/>
        </w:rPr>
        <w:t>Время проведения:</w:t>
      </w:r>
      <w:r w:rsidR="005F435F" w:rsidRPr="00BE5AA1">
        <w:rPr>
          <w:rFonts w:ascii="Times New Roman" w:hAnsi="Times New Roman" w:cs="Times New Roman"/>
          <w:sz w:val="24"/>
          <w:szCs w:val="24"/>
        </w:rPr>
        <w:t xml:space="preserve"> 14</w:t>
      </w:r>
      <w:r w:rsidRPr="00BE5AA1">
        <w:rPr>
          <w:rFonts w:ascii="Times New Roman" w:hAnsi="Times New Roman" w:cs="Times New Roman"/>
          <w:sz w:val="24"/>
          <w:szCs w:val="24"/>
        </w:rPr>
        <w:t>- 00</w:t>
      </w:r>
    </w:p>
    <w:p w:rsidR="009533E4" w:rsidRPr="00BE5AA1" w:rsidRDefault="009533E4" w:rsidP="009533E4">
      <w:pPr>
        <w:spacing w:after="0" w:line="240" w:lineRule="auto"/>
        <w:rPr>
          <w:rFonts w:ascii="Times New Roman" w:hAnsi="Times New Roman" w:cs="Times New Roman"/>
          <w:sz w:val="24"/>
          <w:szCs w:val="24"/>
        </w:rPr>
      </w:pPr>
    </w:p>
    <w:p w:rsidR="009533E4" w:rsidRPr="00BE5AA1" w:rsidRDefault="00AC46EE" w:rsidP="009533E4">
      <w:pPr>
        <w:spacing w:after="0" w:line="240" w:lineRule="auto"/>
        <w:rPr>
          <w:rFonts w:ascii="Times New Roman" w:hAnsi="Times New Roman" w:cs="Times New Roman"/>
          <w:b/>
          <w:sz w:val="24"/>
          <w:szCs w:val="24"/>
        </w:rPr>
      </w:pPr>
      <w:r w:rsidRPr="00BE5AA1">
        <w:rPr>
          <w:rFonts w:ascii="Times New Roman" w:hAnsi="Times New Roman" w:cs="Times New Roman"/>
          <w:b/>
          <w:sz w:val="24"/>
          <w:szCs w:val="24"/>
        </w:rPr>
        <w:t>Присутствовали</w:t>
      </w:r>
      <w:r w:rsidR="009533E4" w:rsidRPr="00BE5AA1">
        <w:rPr>
          <w:rFonts w:ascii="Times New Roman" w:hAnsi="Times New Roman" w:cs="Times New Roman"/>
          <w:b/>
          <w:sz w:val="24"/>
          <w:szCs w:val="24"/>
        </w:rPr>
        <w:t xml:space="preserve">: </w:t>
      </w:r>
    </w:p>
    <w:p w:rsidR="009533E4" w:rsidRPr="00BE5AA1" w:rsidRDefault="00E54CB6" w:rsidP="009533E4">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 xml:space="preserve">Москвичев А.В.    -  глава </w:t>
      </w:r>
      <w:r w:rsidR="009533E4" w:rsidRPr="00BE5AA1">
        <w:rPr>
          <w:rFonts w:ascii="Times New Roman" w:hAnsi="Times New Roman" w:cs="Times New Roman"/>
          <w:sz w:val="24"/>
          <w:szCs w:val="24"/>
        </w:rPr>
        <w:t>администрации</w:t>
      </w:r>
      <w:r w:rsidR="000A35A1" w:rsidRPr="00BE5AA1">
        <w:rPr>
          <w:rFonts w:ascii="Times New Roman" w:hAnsi="Times New Roman" w:cs="Times New Roman"/>
          <w:sz w:val="24"/>
          <w:szCs w:val="24"/>
        </w:rPr>
        <w:t xml:space="preserve"> Почепского</w:t>
      </w:r>
      <w:r w:rsidR="009533E4" w:rsidRPr="00BE5AA1">
        <w:rPr>
          <w:rFonts w:ascii="Times New Roman" w:hAnsi="Times New Roman" w:cs="Times New Roman"/>
          <w:sz w:val="24"/>
          <w:szCs w:val="24"/>
        </w:rPr>
        <w:t xml:space="preserve"> района</w:t>
      </w:r>
      <w:r w:rsidR="00517938" w:rsidRPr="00BE5AA1">
        <w:rPr>
          <w:rFonts w:ascii="Times New Roman" w:hAnsi="Times New Roman" w:cs="Times New Roman"/>
          <w:sz w:val="24"/>
          <w:szCs w:val="24"/>
        </w:rPr>
        <w:t>;</w:t>
      </w:r>
    </w:p>
    <w:p w:rsidR="00517938" w:rsidRPr="00BE5AA1" w:rsidRDefault="00517938" w:rsidP="00517938">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 xml:space="preserve">Молодожен Л.И. – председатель </w:t>
      </w:r>
      <w:proofErr w:type="spellStart"/>
      <w:r w:rsidRPr="00BE5AA1">
        <w:rPr>
          <w:rFonts w:ascii="Times New Roman" w:hAnsi="Times New Roman" w:cs="Times New Roman"/>
          <w:sz w:val="24"/>
          <w:szCs w:val="24"/>
        </w:rPr>
        <w:t>Контрольно</w:t>
      </w:r>
      <w:proofErr w:type="spellEnd"/>
      <w:r w:rsidRPr="00BE5AA1">
        <w:rPr>
          <w:rFonts w:ascii="Times New Roman" w:hAnsi="Times New Roman" w:cs="Times New Roman"/>
          <w:sz w:val="24"/>
          <w:szCs w:val="24"/>
        </w:rPr>
        <w:t xml:space="preserve"> - счетной палаты Почепского района;</w:t>
      </w:r>
    </w:p>
    <w:p w:rsidR="00E54CB6" w:rsidRPr="00BE5AA1" w:rsidRDefault="00E54CB6" w:rsidP="00E54CB6">
      <w:pPr>
        <w:spacing w:after="0" w:line="240" w:lineRule="auto"/>
        <w:rPr>
          <w:rFonts w:ascii="Times New Roman" w:hAnsi="Times New Roman" w:cs="Times New Roman"/>
          <w:sz w:val="24"/>
          <w:szCs w:val="24"/>
        </w:rPr>
      </w:pPr>
      <w:proofErr w:type="spellStart"/>
      <w:r w:rsidRPr="00BE5AA1">
        <w:rPr>
          <w:rFonts w:ascii="Times New Roman" w:hAnsi="Times New Roman" w:cs="Times New Roman"/>
          <w:sz w:val="24"/>
          <w:szCs w:val="24"/>
        </w:rPr>
        <w:t>Шаболдина</w:t>
      </w:r>
      <w:proofErr w:type="spellEnd"/>
      <w:r w:rsidRPr="00BE5AA1">
        <w:rPr>
          <w:rFonts w:ascii="Times New Roman" w:hAnsi="Times New Roman" w:cs="Times New Roman"/>
          <w:sz w:val="24"/>
          <w:szCs w:val="24"/>
        </w:rPr>
        <w:t xml:space="preserve"> Е.Д.         -  заместитель главы администрации Почепского района;</w:t>
      </w:r>
    </w:p>
    <w:p w:rsidR="009533E4" w:rsidRPr="00BE5AA1" w:rsidRDefault="009533E4" w:rsidP="009533E4">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Дубинина Е.Л. – главный специалист фин. отдела администрации района</w:t>
      </w:r>
      <w:r w:rsidR="00517938" w:rsidRPr="00BE5AA1">
        <w:rPr>
          <w:rFonts w:ascii="Times New Roman" w:hAnsi="Times New Roman" w:cs="Times New Roman"/>
          <w:sz w:val="24"/>
          <w:szCs w:val="24"/>
        </w:rPr>
        <w:t>.</w:t>
      </w:r>
    </w:p>
    <w:p w:rsidR="00AC46EE" w:rsidRPr="00BE5AA1" w:rsidRDefault="00AC46EE" w:rsidP="009533E4">
      <w:pPr>
        <w:spacing w:after="0" w:line="240" w:lineRule="auto"/>
        <w:rPr>
          <w:rFonts w:ascii="Times New Roman" w:hAnsi="Times New Roman" w:cs="Times New Roman"/>
          <w:b/>
          <w:sz w:val="24"/>
          <w:szCs w:val="24"/>
        </w:rPr>
      </w:pPr>
    </w:p>
    <w:p w:rsidR="009533E4" w:rsidRPr="00BE5AA1" w:rsidRDefault="009533E4" w:rsidP="009533E4">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Члены оргкомитета:</w:t>
      </w:r>
    </w:p>
    <w:p w:rsidR="00012C28" w:rsidRPr="00BE5AA1" w:rsidRDefault="00012C28" w:rsidP="00012C28">
      <w:pPr>
        <w:spacing w:after="0" w:line="240" w:lineRule="auto"/>
        <w:jc w:val="both"/>
        <w:rPr>
          <w:rFonts w:ascii="Times New Roman" w:hAnsi="Times New Roman" w:cs="Times New Roman"/>
          <w:sz w:val="24"/>
          <w:szCs w:val="24"/>
        </w:rPr>
      </w:pPr>
      <w:r w:rsidRPr="00BE5AA1">
        <w:rPr>
          <w:rFonts w:ascii="Times New Roman" w:hAnsi="Times New Roman" w:cs="Times New Roman"/>
          <w:b/>
          <w:sz w:val="24"/>
          <w:szCs w:val="24"/>
        </w:rPr>
        <w:t>Козлов А.Л. –</w:t>
      </w:r>
      <w:r w:rsidRPr="00BE5AA1">
        <w:rPr>
          <w:rFonts w:ascii="Times New Roman" w:hAnsi="Times New Roman" w:cs="Times New Roman"/>
          <w:sz w:val="24"/>
          <w:szCs w:val="24"/>
        </w:rPr>
        <w:t xml:space="preserve"> </w:t>
      </w:r>
      <w:r w:rsidRPr="00BE5AA1">
        <w:rPr>
          <w:rFonts w:ascii="Times New Roman" w:hAnsi="Times New Roman" w:cs="Times New Roman"/>
          <w:b/>
          <w:sz w:val="24"/>
          <w:szCs w:val="24"/>
        </w:rPr>
        <w:t>председатель, ведущий публичных слушаний,</w:t>
      </w:r>
      <w:r w:rsidRPr="00BE5AA1">
        <w:rPr>
          <w:rFonts w:ascii="Times New Roman" w:hAnsi="Times New Roman" w:cs="Times New Roman"/>
          <w:sz w:val="24"/>
          <w:szCs w:val="24"/>
        </w:rPr>
        <w:t xml:space="preserve"> глава города Почепа, депутат Совета народных депутатов города Почепа.</w:t>
      </w:r>
    </w:p>
    <w:p w:rsidR="00012C28" w:rsidRPr="00BE5AA1" w:rsidRDefault="00012C28" w:rsidP="00012C28">
      <w:pPr>
        <w:spacing w:after="0" w:line="240" w:lineRule="auto"/>
        <w:jc w:val="both"/>
        <w:rPr>
          <w:rFonts w:ascii="Times New Roman" w:hAnsi="Times New Roman" w:cs="Times New Roman"/>
          <w:sz w:val="24"/>
          <w:szCs w:val="24"/>
        </w:rPr>
      </w:pPr>
      <w:proofErr w:type="spellStart"/>
      <w:r w:rsidRPr="00BE5AA1">
        <w:rPr>
          <w:rFonts w:ascii="Times New Roman" w:hAnsi="Times New Roman" w:cs="Times New Roman"/>
          <w:b/>
          <w:sz w:val="24"/>
          <w:szCs w:val="24"/>
        </w:rPr>
        <w:t>Лашина</w:t>
      </w:r>
      <w:proofErr w:type="spellEnd"/>
      <w:r w:rsidRPr="00BE5AA1">
        <w:rPr>
          <w:rFonts w:ascii="Times New Roman" w:hAnsi="Times New Roman" w:cs="Times New Roman"/>
          <w:b/>
          <w:sz w:val="24"/>
          <w:szCs w:val="24"/>
        </w:rPr>
        <w:t xml:space="preserve"> Е.П. –  секретарь,</w:t>
      </w:r>
      <w:r w:rsidRPr="00BE5AA1">
        <w:rPr>
          <w:rFonts w:ascii="Times New Roman" w:hAnsi="Times New Roman" w:cs="Times New Roman"/>
          <w:sz w:val="24"/>
          <w:szCs w:val="24"/>
        </w:rPr>
        <w:t xml:space="preserve"> заместитель главы города Почепа, депутат Совета народных депутатов города Почепа.</w:t>
      </w:r>
    </w:p>
    <w:p w:rsidR="00AC46EE" w:rsidRPr="00BE5AA1" w:rsidRDefault="009533E4" w:rsidP="00AC46EE">
      <w:pPr>
        <w:tabs>
          <w:tab w:val="left" w:pos="9356"/>
        </w:tabs>
        <w:spacing w:after="0" w:line="240" w:lineRule="auto"/>
        <w:rPr>
          <w:rFonts w:ascii="Times New Roman" w:hAnsi="Times New Roman" w:cs="Times New Roman"/>
          <w:sz w:val="24"/>
          <w:szCs w:val="24"/>
        </w:rPr>
      </w:pPr>
      <w:r w:rsidRPr="00BE5AA1">
        <w:rPr>
          <w:rFonts w:ascii="Times New Roman" w:hAnsi="Times New Roman" w:cs="Times New Roman"/>
          <w:sz w:val="24"/>
          <w:szCs w:val="24"/>
        </w:rPr>
        <w:t xml:space="preserve">Будин П.И.     </w:t>
      </w:r>
      <w:r w:rsidR="00AC46EE" w:rsidRPr="00BE5AA1">
        <w:rPr>
          <w:rFonts w:ascii="Times New Roman" w:hAnsi="Times New Roman" w:cs="Times New Roman"/>
          <w:sz w:val="24"/>
          <w:szCs w:val="24"/>
        </w:rPr>
        <w:t xml:space="preserve">  </w:t>
      </w:r>
      <w:r w:rsidRPr="00BE5AA1">
        <w:rPr>
          <w:rFonts w:ascii="Times New Roman" w:hAnsi="Times New Roman" w:cs="Times New Roman"/>
          <w:sz w:val="24"/>
          <w:szCs w:val="24"/>
        </w:rPr>
        <w:t xml:space="preserve">-  </w:t>
      </w:r>
      <w:r w:rsidR="00AC46EE" w:rsidRPr="00BE5AA1">
        <w:rPr>
          <w:rFonts w:ascii="Times New Roman" w:hAnsi="Times New Roman" w:cs="Times New Roman"/>
          <w:sz w:val="24"/>
          <w:szCs w:val="24"/>
        </w:rPr>
        <w:t>депутат Совета народных депутатов города Почепа;</w:t>
      </w:r>
    </w:p>
    <w:p w:rsidR="009533E4" w:rsidRPr="00BE5AA1" w:rsidRDefault="009533E4" w:rsidP="00AC46EE">
      <w:pPr>
        <w:tabs>
          <w:tab w:val="left" w:pos="9356"/>
        </w:tabs>
        <w:spacing w:after="0" w:line="240" w:lineRule="auto"/>
        <w:rPr>
          <w:rFonts w:ascii="Times New Roman" w:hAnsi="Times New Roman" w:cs="Times New Roman"/>
          <w:sz w:val="24"/>
          <w:szCs w:val="24"/>
        </w:rPr>
      </w:pPr>
      <w:proofErr w:type="spellStart"/>
      <w:r w:rsidRPr="00BE5AA1">
        <w:rPr>
          <w:rFonts w:ascii="Times New Roman" w:hAnsi="Times New Roman" w:cs="Times New Roman"/>
          <w:sz w:val="24"/>
          <w:szCs w:val="24"/>
        </w:rPr>
        <w:t>Склянный</w:t>
      </w:r>
      <w:proofErr w:type="spellEnd"/>
      <w:r w:rsidRPr="00BE5AA1">
        <w:rPr>
          <w:rFonts w:ascii="Times New Roman" w:hAnsi="Times New Roman" w:cs="Times New Roman"/>
          <w:sz w:val="24"/>
          <w:szCs w:val="24"/>
        </w:rPr>
        <w:t xml:space="preserve"> В.Н.</w:t>
      </w:r>
      <w:r w:rsidR="00AC46EE" w:rsidRPr="00BE5AA1">
        <w:rPr>
          <w:rFonts w:ascii="Times New Roman" w:hAnsi="Times New Roman" w:cs="Times New Roman"/>
          <w:sz w:val="24"/>
          <w:szCs w:val="24"/>
        </w:rPr>
        <w:t xml:space="preserve"> -  депутат Совета народных депутатов города Почепа;</w:t>
      </w:r>
    </w:p>
    <w:p w:rsidR="009533E4" w:rsidRPr="00BE5AA1" w:rsidRDefault="009533E4" w:rsidP="009533E4">
      <w:pPr>
        <w:spacing w:after="0" w:line="240" w:lineRule="auto"/>
        <w:rPr>
          <w:rFonts w:ascii="Times New Roman" w:hAnsi="Times New Roman" w:cs="Times New Roman"/>
          <w:sz w:val="24"/>
          <w:szCs w:val="24"/>
        </w:rPr>
      </w:pPr>
      <w:proofErr w:type="spellStart"/>
      <w:r w:rsidRPr="00BE5AA1">
        <w:rPr>
          <w:rFonts w:ascii="Times New Roman" w:hAnsi="Times New Roman" w:cs="Times New Roman"/>
          <w:sz w:val="24"/>
          <w:szCs w:val="24"/>
        </w:rPr>
        <w:t>Жарикова</w:t>
      </w:r>
      <w:proofErr w:type="spellEnd"/>
      <w:r w:rsidRPr="00BE5AA1">
        <w:rPr>
          <w:rFonts w:ascii="Times New Roman" w:hAnsi="Times New Roman" w:cs="Times New Roman"/>
          <w:sz w:val="24"/>
          <w:szCs w:val="24"/>
        </w:rPr>
        <w:t xml:space="preserve"> Н.В.</w:t>
      </w:r>
      <w:r w:rsidR="00AC46EE" w:rsidRPr="00BE5AA1">
        <w:rPr>
          <w:rFonts w:ascii="Times New Roman" w:hAnsi="Times New Roman" w:cs="Times New Roman"/>
          <w:sz w:val="24"/>
          <w:szCs w:val="24"/>
        </w:rPr>
        <w:t xml:space="preserve"> -  депутат Совета народных депутатов города Почепа;</w:t>
      </w:r>
    </w:p>
    <w:p w:rsidR="009533E4" w:rsidRPr="00BE5AA1" w:rsidRDefault="009533E4" w:rsidP="009533E4">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Цыганок С.И</w:t>
      </w:r>
      <w:r w:rsidR="00AC46EE" w:rsidRPr="00BE5AA1">
        <w:rPr>
          <w:rFonts w:ascii="Times New Roman" w:hAnsi="Times New Roman" w:cs="Times New Roman"/>
          <w:sz w:val="24"/>
          <w:szCs w:val="24"/>
        </w:rPr>
        <w:t>.   -  депутат Совета народных депутатов города Почепа.</w:t>
      </w:r>
    </w:p>
    <w:p w:rsidR="00517938" w:rsidRPr="00BE5AA1" w:rsidRDefault="00517938" w:rsidP="00517938">
      <w:pPr>
        <w:spacing w:after="0" w:line="240" w:lineRule="auto"/>
        <w:rPr>
          <w:rFonts w:ascii="Times New Roman" w:hAnsi="Times New Roman" w:cs="Times New Roman"/>
          <w:sz w:val="24"/>
          <w:szCs w:val="24"/>
        </w:rPr>
      </w:pPr>
      <w:r w:rsidRPr="00BE5AA1">
        <w:rPr>
          <w:rFonts w:ascii="Times New Roman" w:hAnsi="Times New Roman" w:cs="Times New Roman"/>
          <w:b/>
          <w:sz w:val="24"/>
          <w:szCs w:val="24"/>
        </w:rPr>
        <w:t>Инициатор публичных слушаний</w:t>
      </w:r>
      <w:r w:rsidR="005F435F" w:rsidRPr="00BE5AA1">
        <w:rPr>
          <w:rFonts w:ascii="Times New Roman" w:hAnsi="Times New Roman" w:cs="Times New Roman"/>
          <w:sz w:val="24"/>
          <w:szCs w:val="24"/>
        </w:rPr>
        <w:t xml:space="preserve"> – администрация Почепского района</w:t>
      </w:r>
      <w:r w:rsidRPr="00BE5AA1">
        <w:rPr>
          <w:rFonts w:ascii="Times New Roman" w:hAnsi="Times New Roman" w:cs="Times New Roman"/>
          <w:sz w:val="24"/>
          <w:szCs w:val="24"/>
        </w:rPr>
        <w:t>.</w:t>
      </w:r>
    </w:p>
    <w:p w:rsidR="00517938" w:rsidRPr="00BE5AA1" w:rsidRDefault="00517938" w:rsidP="00517938">
      <w:pPr>
        <w:spacing w:after="0" w:line="240" w:lineRule="auto"/>
        <w:rPr>
          <w:rFonts w:ascii="Times New Roman" w:hAnsi="Times New Roman" w:cs="Times New Roman"/>
          <w:sz w:val="24"/>
          <w:szCs w:val="24"/>
        </w:rPr>
      </w:pPr>
    </w:p>
    <w:p w:rsidR="00517938" w:rsidRPr="00BE5AA1" w:rsidRDefault="00517938" w:rsidP="00517938">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Всего на публичных слушаниях присутствует 15</w:t>
      </w:r>
      <w:r w:rsidR="00736CA6" w:rsidRPr="00BE5AA1">
        <w:rPr>
          <w:rFonts w:ascii="Times New Roman" w:hAnsi="Times New Roman" w:cs="Times New Roman"/>
          <w:sz w:val="24"/>
          <w:szCs w:val="24"/>
        </w:rPr>
        <w:t xml:space="preserve"> (пятнадцать)</w:t>
      </w:r>
      <w:r w:rsidRPr="00BE5AA1">
        <w:rPr>
          <w:rFonts w:ascii="Times New Roman" w:hAnsi="Times New Roman" w:cs="Times New Roman"/>
          <w:sz w:val="24"/>
          <w:szCs w:val="24"/>
        </w:rPr>
        <w:t xml:space="preserve"> человек.</w:t>
      </w:r>
    </w:p>
    <w:p w:rsidR="00517938" w:rsidRPr="00BE5AA1" w:rsidRDefault="00517938" w:rsidP="00517938">
      <w:pPr>
        <w:spacing w:after="0" w:line="240" w:lineRule="auto"/>
        <w:rPr>
          <w:rFonts w:ascii="Times New Roman" w:hAnsi="Times New Roman" w:cs="Times New Roman"/>
          <w:sz w:val="24"/>
          <w:szCs w:val="24"/>
        </w:rPr>
      </w:pPr>
    </w:p>
    <w:p w:rsidR="009533E4" w:rsidRPr="00BE5AA1" w:rsidRDefault="00F35C12" w:rsidP="000A35A1">
      <w:pPr>
        <w:tabs>
          <w:tab w:val="left" w:pos="1185"/>
        </w:tabs>
        <w:jc w:val="center"/>
        <w:rPr>
          <w:rFonts w:ascii="Times New Roman" w:hAnsi="Times New Roman" w:cs="Times New Roman"/>
          <w:b/>
          <w:sz w:val="24"/>
          <w:szCs w:val="24"/>
        </w:rPr>
      </w:pPr>
      <w:r w:rsidRPr="00BE5AA1">
        <w:rPr>
          <w:rFonts w:ascii="Times New Roman" w:hAnsi="Times New Roman" w:cs="Times New Roman"/>
          <w:b/>
          <w:sz w:val="24"/>
          <w:szCs w:val="24"/>
        </w:rPr>
        <w:t>ПОВЕСТКА</w:t>
      </w:r>
      <w:r w:rsidR="009533E4" w:rsidRPr="00BE5AA1">
        <w:rPr>
          <w:rFonts w:ascii="Times New Roman" w:hAnsi="Times New Roman" w:cs="Times New Roman"/>
          <w:b/>
          <w:sz w:val="24"/>
          <w:szCs w:val="24"/>
        </w:rPr>
        <w:t xml:space="preserve"> ДНЯ</w:t>
      </w:r>
    </w:p>
    <w:p w:rsidR="00A207F3" w:rsidRPr="00BE5AA1" w:rsidRDefault="00736CA6" w:rsidP="00736CA6">
      <w:pPr>
        <w:tabs>
          <w:tab w:val="left" w:pos="709"/>
          <w:tab w:val="left" w:pos="1185"/>
        </w:tabs>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ab/>
      </w:r>
      <w:r w:rsidR="009533E4" w:rsidRPr="00BE5AA1">
        <w:rPr>
          <w:rFonts w:ascii="Times New Roman" w:hAnsi="Times New Roman" w:cs="Times New Roman"/>
          <w:sz w:val="24"/>
          <w:szCs w:val="24"/>
        </w:rPr>
        <w:t>1. О проекте бюджета П</w:t>
      </w:r>
      <w:r w:rsidR="00214FEB" w:rsidRPr="00BE5AA1">
        <w:rPr>
          <w:rFonts w:ascii="Times New Roman" w:hAnsi="Times New Roman" w:cs="Times New Roman"/>
          <w:sz w:val="24"/>
          <w:szCs w:val="24"/>
        </w:rPr>
        <w:t xml:space="preserve">очепского городского поселения </w:t>
      </w:r>
      <w:r w:rsidR="009533E4" w:rsidRPr="00BE5AA1">
        <w:rPr>
          <w:rFonts w:ascii="Times New Roman" w:hAnsi="Times New Roman" w:cs="Times New Roman"/>
          <w:sz w:val="24"/>
          <w:szCs w:val="24"/>
        </w:rPr>
        <w:t>Почепского муниципального рай</w:t>
      </w:r>
      <w:r w:rsidR="00214FEB" w:rsidRPr="00BE5AA1">
        <w:rPr>
          <w:rFonts w:ascii="Times New Roman" w:hAnsi="Times New Roman" w:cs="Times New Roman"/>
          <w:sz w:val="24"/>
          <w:szCs w:val="24"/>
        </w:rPr>
        <w:t>она Брянской  области на 2023 год и плановый период 2024 и 2025</w:t>
      </w:r>
      <w:r w:rsidR="009533E4" w:rsidRPr="00BE5AA1">
        <w:rPr>
          <w:rFonts w:ascii="Times New Roman" w:hAnsi="Times New Roman" w:cs="Times New Roman"/>
          <w:sz w:val="24"/>
          <w:szCs w:val="24"/>
        </w:rPr>
        <w:t xml:space="preserve"> годов.</w:t>
      </w:r>
    </w:p>
    <w:p w:rsidR="009533E4" w:rsidRPr="00BE5AA1" w:rsidRDefault="00736CA6" w:rsidP="00736CA6">
      <w:pPr>
        <w:tabs>
          <w:tab w:val="left" w:pos="709"/>
          <w:tab w:val="left" w:pos="1185"/>
        </w:tabs>
        <w:spacing w:after="0" w:line="240" w:lineRule="auto"/>
        <w:jc w:val="both"/>
        <w:rPr>
          <w:rFonts w:ascii="Times New Roman" w:hAnsi="Times New Roman" w:cs="Times New Roman"/>
          <w:sz w:val="24"/>
          <w:szCs w:val="24"/>
        </w:rPr>
      </w:pPr>
      <w:r w:rsidRPr="00BE5AA1">
        <w:rPr>
          <w:rFonts w:ascii="Times New Roman" w:hAnsi="Times New Roman" w:cs="Times New Roman"/>
          <w:bCs/>
          <w:spacing w:val="-1"/>
          <w:sz w:val="24"/>
          <w:szCs w:val="24"/>
        </w:rPr>
        <w:tab/>
      </w:r>
      <w:r w:rsidR="009533E4" w:rsidRPr="00BE5AA1">
        <w:rPr>
          <w:rFonts w:ascii="Times New Roman" w:hAnsi="Times New Roman" w:cs="Times New Roman"/>
          <w:bCs/>
          <w:spacing w:val="-1"/>
          <w:sz w:val="24"/>
          <w:szCs w:val="24"/>
        </w:rPr>
        <w:t>Докладывает Дубинина Евгения Леонидовна</w:t>
      </w:r>
      <w:r w:rsidR="00A207F3" w:rsidRPr="00BE5AA1">
        <w:rPr>
          <w:rFonts w:ascii="Times New Roman" w:hAnsi="Times New Roman" w:cs="Times New Roman"/>
          <w:bCs/>
          <w:spacing w:val="-1"/>
          <w:sz w:val="24"/>
          <w:szCs w:val="24"/>
        </w:rPr>
        <w:t xml:space="preserve"> - </w:t>
      </w:r>
      <w:r w:rsidR="00517938" w:rsidRPr="00BE5AA1">
        <w:rPr>
          <w:rFonts w:ascii="Times New Roman" w:hAnsi="Times New Roman" w:cs="Times New Roman"/>
          <w:bCs/>
          <w:spacing w:val="-1"/>
          <w:sz w:val="24"/>
          <w:szCs w:val="24"/>
        </w:rPr>
        <w:t>г</w:t>
      </w:r>
      <w:r w:rsidR="009533E4" w:rsidRPr="00BE5AA1">
        <w:rPr>
          <w:rFonts w:ascii="Times New Roman" w:hAnsi="Times New Roman" w:cs="Times New Roman"/>
          <w:bCs/>
          <w:spacing w:val="-1"/>
          <w:sz w:val="24"/>
          <w:szCs w:val="24"/>
        </w:rPr>
        <w:t>лавный специалист фин. отдела администрации района</w:t>
      </w:r>
      <w:r w:rsidR="00A207F3" w:rsidRPr="00BE5AA1">
        <w:rPr>
          <w:rFonts w:ascii="Times New Roman" w:hAnsi="Times New Roman" w:cs="Times New Roman"/>
          <w:bCs/>
          <w:spacing w:val="-1"/>
          <w:sz w:val="24"/>
          <w:szCs w:val="24"/>
        </w:rPr>
        <w:t>.</w:t>
      </w:r>
      <w:r w:rsidR="009533E4" w:rsidRPr="00BE5AA1">
        <w:rPr>
          <w:rFonts w:ascii="Times New Roman" w:hAnsi="Times New Roman" w:cs="Times New Roman"/>
          <w:bCs/>
          <w:spacing w:val="-1"/>
          <w:sz w:val="24"/>
          <w:szCs w:val="24"/>
        </w:rPr>
        <w:t xml:space="preserve">                                                                                                                          </w:t>
      </w:r>
    </w:p>
    <w:p w:rsidR="001F6AAB" w:rsidRPr="00BE5AA1" w:rsidRDefault="00130668" w:rsidP="0054461D">
      <w:pPr>
        <w:tabs>
          <w:tab w:val="left" w:pos="709"/>
        </w:tabs>
        <w:spacing w:after="0" w:line="240" w:lineRule="auto"/>
        <w:jc w:val="both"/>
        <w:rPr>
          <w:rStyle w:val="FontStyle13"/>
          <w:sz w:val="24"/>
          <w:szCs w:val="24"/>
        </w:rPr>
      </w:pPr>
      <w:bookmarkStart w:id="0" w:name="_Toc171335403"/>
      <w:bookmarkStart w:id="1" w:name="_Toc210550866"/>
      <w:bookmarkStart w:id="2" w:name="_Toc210550694"/>
      <w:bookmarkStart w:id="3" w:name="_Toc171335410"/>
      <w:r w:rsidRPr="00BE5AA1">
        <w:rPr>
          <w:rFonts w:ascii="Times New Roman" w:hAnsi="Times New Roman" w:cs="Times New Roman"/>
          <w:sz w:val="24"/>
          <w:szCs w:val="24"/>
        </w:rPr>
        <w:tab/>
      </w:r>
      <w:r w:rsidR="001F6AAB" w:rsidRPr="00BE5AA1">
        <w:rPr>
          <w:rFonts w:ascii="Times New Roman" w:hAnsi="Times New Roman" w:cs="Times New Roman"/>
          <w:sz w:val="24"/>
          <w:szCs w:val="24"/>
        </w:rPr>
        <w:t xml:space="preserve"> </w:t>
      </w:r>
      <w:r w:rsidR="00012C28" w:rsidRPr="00BE5AA1">
        <w:rPr>
          <w:rFonts w:ascii="Times New Roman" w:hAnsi="Times New Roman" w:cs="Times New Roman"/>
          <w:b/>
          <w:sz w:val="24"/>
          <w:szCs w:val="24"/>
        </w:rPr>
        <w:t>Председатель</w:t>
      </w:r>
      <w:r w:rsidR="00214FEB" w:rsidRPr="00BE5AA1">
        <w:rPr>
          <w:rFonts w:ascii="Times New Roman" w:hAnsi="Times New Roman" w:cs="Times New Roman"/>
          <w:sz w:val="24"/>
          <w:szCs w:val="24"/>
        </w:rPr>
        <w:t xml:space="preserve"> публичных слушаний </w:t>
      </w:r>
      <w:r w:rsidR="00E54CB6" w:rsidRPr="00BE5AA1">
        <w:rPr>
          <w:rFonts w:ascii="Times New Roman" w:hAnsi="Times New Roman" w:cs="Times New Roman"/>
          <w:sz w:val="24"/>
          <w:szCs w:val="24"/>
        </w:rPr>
        <w:t>Козлов</w:t>
      </w:r>
      <w:r w:rsidR="00A76A22" w:rsidRPr="00BE5AA1">
        <w:rPr>
          <w:rFonts w:ascii="Times New Roman" w:hAnsi="Times New Roman" w:cs="Times New Roman"/>
          <w:sz w:val="24"/>
          <w:szCs w:val="24"/>
        </w:rPr>
        <w:t xml:space="preserve"> А.Л.</w:t>
      </w:r>
      <w:r w:rsidR="001F6AAB" w:rsidRPr="00BE5AA1">
        <w:rPr>
          <w:rFonts w:ascii="Times New Roman" w:hAnsi="Times New Roman" w:cs="Times New Roman"/>
          <w:sz w:val="24"/>
          <w:szCs w:val="24"/>
        </w:rPr>
        <w:t xml:space="preserve"> ознакомил с Положением </w:t>
      </w:r>
      <w:r w:rsidR="00B52D3D" w:rsidRPr="00BE5AA1">
        <w:rPr>
          <w:rFonts w:ascii="Times New Roman" w:hAnsi="Times New Roman" w:cs="Times New Roman"/>
          <w:sz w:val="24"/>
          <w:szCs w:val="24"/>
        </w:rPr>
        <w:t>п</w:t>
      </w:r>
      <w:r w:rsidR="001F6AAB" w:rsidRPr="00BE5AA1">
        <w:rPr>
          <w:rFonts w:ascii="Times New Roman" w:hAnsi="Times New Roman" w:cs="Times New Roman"/>
          <w:sz w:val="24"/>
          <w:szCs w:val="24"/>
        </w:rPr>
        <w:t xml:space="preserve">о </w:t>
      </w:r>
      <w:r w:rsidR="00B52D3D" w:rsidRPr="00BE5AA1">
        <w:rPr>
          <w:rFonts w:ascii="Times New Roman" w:hAnsi="Times New Roman" w:cs="Times New Roman"/>
          <w:sz w:val="24"/>
          <w:szCs w:val="24"/>
        </w:rPr>
        <w:t>проведению публичных слушаний в Почепском городском поселении</w:t>
      </w:r>
      <w:r w:rsidR="005F435F" w:rsidRPr="00BE5AA1">
        <w:rPr>
          <w:rFonts w:ascii="Times New Roman" w:hAnsi="Times New Roman" w:cs="Times New Roman"/>
          <w:sz w:val="24"/>
          <w:szCs w:val="24"/>
        </w:rPr>
        <w:t xml:space="preserve"> Брянской области</w:t>
      </w:r>
      <w:r w:rsidR="001F6AAB" w:rsidRPr="00BE5AA1">
        <w:rPr>
          <w:rFonts w:ascii="Times New Roman" w:hAnsi="Times New Roman" w:cs="Times New Roman"/>
          <w:sz w:val="24"/>
          <w:szCs w:val="24"/>
        </w:rPr>
        <w:t xml:space="preserve">, </w:t>
      </w:r>
      <w:r w:rsidR="00214FEB" w:rsidRPr="00BE5AA1">
        <w:rPr>
          <w:rStyle w:val="FontStyle13"/>
          <w:sz w:val="24"/>
          <w:szCs w:val="24"/>
        </w:rPr>
        <w:t xml:space="preserve">утвержденным </w:t>
      </w:r>
      <w:r w:rsidR="00A76A22" w:rsidRPr="00BE5AA1">
        <w:rPr>
          <w:rStyle w:val="FontStyle13"/>
          <w:sz w:val="24"/>
          <w:szCs w:val="24"/>
        </w:rPr>
        <w:t xml:space="preserve">решением </w:t>
      </w:r>
      <w:r w:rsidR="001F6AAB" w:rsidRPr="00BE5AA1">
        <w:rPr>
          <w:rStyle w:val="FontStyle13"/>
          <w:sz w:val="24"/>
          <w:szCs w:val="24"/>
        </w:rPr>
        <w:t>Совета народных депутатов</w:t>
      </w:r>
      <w:r w:rsidR="00A76A22" w:rsidRPr="00BE5AA1">
        <w:rPr>
          <w:rStyle w:val="FontStyle13"/>
          <w:sz w:val="24"/>
          <w:szCs w:val="24"/>
        </w:rPr>
        <w:t xml:space="preserve"> города Почепа</w:t>
      </w:r>
      <w:r w:rsidR="001F6AAB" w:rsidRPr="00BE5AA1">
        <w:rPr>
          <w:rStyle w:val="FontStyle13"/>
          <w:sz w:val="24"/>
          <w:szCs w:val="24"/>
        </w:rPr>
        <w:t xml:space="preserve"> </w:t>
      </w:r>
      <w:r w:rsidR="00785838" w:rsidRPr="00BE5AA1">
        <w:rPr>
          <w:rStyle w:val="FontStyle13"/>
          <w:sz w:val="24"/>
          <w:szCs w:val="24"/>
        </w:rPr>
        <w:t>от 08.10.2021 № 74</w:t>
      </w:r>
      <w:r w:rsidR="001F6AAB" w:rsidRPr="00BE5AA1">
        <w:rPr>
          <w:rStyle w:val="FontStyle13"/>
          <w:sz w:val="24"/>
          <w:szCs w:val="24"/>
        </w:rPr>
        <w:t xml:space="preserve">. </w:t>
      </w:r>
    </w:p>
    <w:p w:rsidR="001F6AAB" w:rsidRPr="00BE5AA1" w:rsidRDefault="001F6AAB" w:rsidP="0054461D">
      <w:pPr>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ab/>
      </w:r>
      <w:r w:rsidR="00012C28" w:rsidRPr="00BE5AA1">
        <w:rPr>
          <w:rFonts w:ascii="Times New Roman" w:hAnsi="Times New Roman" w:cs="Times New Roman"/>
          <w:b/>
          <w:sz w:val="24"/>
          <w:szCs w:val="24"/>
        </w:rPr>
        <w:t>Председатель</w:t>
      </w:r>
      <w:r w:rsidRPr="00BE5AA1">
        <w:rPr>
          <w:rFonts w:ascii="Times New Roman" w:hAnsi="Times New Roman" w:cs="Times New Roman"/>
          <w:sz w:val="24"/>
          <w:szCs w:val="24"/>
        </w:rPr>
        <w:t xml:space="preserve"> отметил, что публичные слушания назначены на основа</w:t>
      </w:r>
      <w:r w:rsidR="00785838" w:rsidRPr="00BE5AA1">
        <w:rPr>
          <w:rFonts w:ascii="Times New Roman" w:hAnsi="Times New Roman" w:cs="Times New Roman"/>
          <w:sz w:val="24"/>
          <w:szCs w:val="24"/>
        </w:rPr>
        <w:t xml:space="preserve">нии </w:t>
      </w:r>
      <w:proofErr w:type="gramStart"/>
      <w:r w:rsidR="00785838" w:rsidRPr="00BE5AA1">
        <w:rPr>
          <w:rFonts w:ascii="Times New Roman" w:hAnsi="Times New Roman" w:cs="Times New Roman"/>
          <w:sz w:val="24"/>
          <w:szCs w:val="24"/>
        </w:rPr>
        <w:t xml:space="preserve">решения </w:t>
      </w:r>
      <w:r w:rsidRPr="00BE5AA1">
        <w:rPr>
          <w:rFonts w:ascii="Times New Roman" w:hAnsi="Times New Roman" w:cs="Times New Roman"/>
          <w:sz w:val="24"/>
          <w:szCs w:val="24"/>
        </w:rPr>
        <w:t>Совета</w:t>
      </w:r>
      <w:r w:rsidR="00785838" w:rsidRPr="00BE5AA1">
        <w:rPr>
          <w:rFonts w:ascii="Times New Roman" w:hAnsi="Times New Roman" w:cs="Times New Roman"/>
          <w:sz w:val="24"/>
          <w:szCs w:val="24"/>
        </w:rPr>
        <w:t xml:space="preserve"> народн</w:t>
      </w:r>
      <w:r w:rsidR="005F435F" w:rsidRPr="00BE5AA1">
        <w:rPr>
          <w:rFonts w:ascii="Times New Roman" w:hAnsi="Times New Roman" w:cs="Times New Roman"/>
          <w:sz w:val="24"/>
          <w:szCs w:val="24"/>
        </w:rPr>
        <w:t>ых депутатов города Почепа</w:t>
      </w:r>
      <w:proofErr w:type="gramEnd"/>
      <w:r w:rsidR="005F435F" w:rsidRPr="00BE5AA1">
        <w:rPr>
          <w:rFonts w:ascii="Times New Roman" w:hAnsi="Times New Roman" w:cs="Times New Roman"/>
          <w:sz w:val="24"/>
          <w:szCs w:val="24"/>
        </w:rPr>
        <w:t xml:space="preserve"> от 05.12.2022</w:t>
      </w:r>
      <w:r w:rsidR="00214FEB" w:rsidRPr="00BE5AA1">
        <w:rPr>
          <w:rFonts w:ascii="Times New Roman" w:hAnsi="Times New Roman" w:cs="Times New Roman"/>
          <w:sz w:val="24"/>
          <w:szCs w:val="24"/>
        </w:rPr>
        <w:t xml:space="preserve"> № </w:t>
      </w:r>
      <w:r w:rsidR="005F435F" w:rsidRPr="00BE5AA1">
        <w:rPr>
          <w:rFonts w:ascii="Times New Roman" w:hAnsi="Times New Roman" w:cs="Times New Roman"/>
          <w:sz w:val="24"/>
          <w:szCs w:val="24"/>
        </w:rPr>
        <w:t xml:space="preserve">114 </w:t>
      </w:r>
      <w:r w:rsidRPr="00BE5AA1">
        <w:rPr>
          <w:rFonts w:ascii="Times New Roman" w:hAnsi="Times New Roman" w:cs="Times New Roman"/>
          <w:sz w:val="24"/>
          <w:szCs w:val="24"/>
        </w:rPr>
        <w:t xml:space="preserve">«О назначении публичных слушаний </w:t>
      </w:r>
      <w:r w:rsidR="00785838" w:rsidRPr="00BE5AA1">
        <w:rPr>
          <w:rFonts w:ascii="Times New Roman" w:hAnsi="Times New Roman" w:cs="Times New Roman"/>
          <w:sz w:val="24"/>
          <w:szCs w:val="24"/>
        </w:rPr>
        <w:t xml:space="preserve">по </w:t>
      </w:r>
      <w:r w:rsidRPr="00BE5AA1">
        <w:rPr>
          <w:rFonts w:ascii="Times New Roman" w:hAnsi="Times New Roman" w:cs="Times New Roman"/>
          <w:sz w:val="24"/>
          <w:szCs w:val="24"/>
        </w:rPr>
        <w:t>проекту</w:t>
      </w:r>
      <w:r w:rsidR="00785838" w:rsidRPr="00BE5AA1">
        <w:rPr>
          <w:rFonts w:ascii="Times New Roman" w:hAnsi="Times New Roman" w:cs="Times New Roman"/>
          <w:sz w:val="24"/>
          <w:szCs w:val="24"/>
        </w:rPr>
        <w:t xml:space="preserve"> решения Совета народных депутатов города Почепа «О бюджете</w:t>
      </w:r>
      <w:r w:rsidRPr="00BE5AA1">
        <w:rPr>
          <w:rFonts w:ascii="Times New Roman" w:hAnsi="Times New Roman" w:cs="Times New Roman"/>
          <w:sz w:val="24"/>
          <w:szCs w:val="24"/>
        </w:rPr>
        <w:t xml:space="preserve"> Почепского </w:t>
      </w:r>
      <w:r w:rsidR="00785838" w:rsidRPr="00BE5AA1">
        <w:rPr>
          <w:rFonts w:ascii="Times New Roman" w:hAnsi="Times New Roman" w:cs="Times New Roman"/>
          <w:sz w:val="24"/>
          <w:szCs w:val="24"/>
        </w:rPr>
        <w:t xml:space="preserve">городского поселения Почепского </w:t>
      </w:r>
      <w:r w:rsidRPr="00BE5AA1">
        <w:rPr>
          <w:rFonts w:ascii="Times New Roman" w:hAnsi="Times New Roman" w:cs="Times New Roman"/>
          <w:sz w:val="24"/>
          <w:szCs w:val="24"/>
        </w:rPr>
        <w:t>муниципального</w:t>
      </w:r>
      <w:r w:rsidR="00214FEB" w:rsidRPr="00BE5AA1">
        <w:rPr>
          <w:rFonts w:ascii="Times New Roman" w:hAnsi="Times New Roman" w:cs="Times New Roman"/>
          <w:sz w:val="24"/>
          <w:szCs w:val="24"/>
        </w:rPr>
        <w:t xml:space="preserve"> района Брянской области на 2023 год и плановый период 2024 и 2025</w:t>
      </w:r>
      <w:r w:rsidRPr="00BE5AA1">
        <w:rPr>
          <w:rFonts w:ascii="Times New Roman" w:hAnsi="Times New Roman" w:cs="Times New Roman"/>
          <w:sz w:val="24"/>
          <w:szCs w:val="24"/>
        </w:rPr>
        <w:t xml:space="preserve"> годов».</w:t>
      </w:r>
      <w:r w:rsidRPr="00BE5AA1">
        <w:rPr>
          <w:rFonts w:ascii="Times New Roman" w:hAnsi="Times New Roman" w:cs="Times New Roman"/>
          <w:sz w:val="24"/>
          <w:szCs w:val="24"/>
        </w:rPr>
        <w:tab/>
      </w:r>
    </w:p>
    <w:p w:rsidR="001F6AAB" w:rsidRPr="00BE5AA1" w:rsidRDefault="001F6AAB" w:rsidP="0054461D">
      <w:pPr>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ab/>
      </w:r>
      <w:r w:rsidR="00E54CB6" w:rsidRPr="00BE5AA1">
        <w:rPr>
          <w:rFonts w:ascii="Times New Roman" w:hAnsi="Times New Roman" w:cs="Times New Roman"/>
          <w:sz w:val="24"/>
          <w:szCs w:val="24"/>
        </w:rPr>
        <w:t>Проект бюджета</w:t>
      </w:r>
      <w:r w:rsidR="00785838" w:rsidRPr="00BE5AA1">
        <w:rPr>
          <w:rFonts w:ascii="Times New Roman" w:hAnsi="Times New Roman" w:cs="Times New Roman"/>
          <w:sz w:val="24"/>
          <w:szCs w:val="24"/>
        </w:rPr>
        <w:t xml:space="preserve"> Почепского городского поселения Почепского муниципального района Брянской области на</w:t>
      </w:r>
      <w:r w:rsidR="00214FEB" w:rsidRPr="00BE5AA1">
        <w:rPr>
          <w:rFonts w:ascii="Times New Roman" w:hAnsi="Times New Roman" w:cs="Times New Roman"/>
          <w:sz w:val="24"/>
          <w:szCs w:val="24"/>
        </w:rPr>
        <w:t xml:space="preserve"> 2022 год и плановый период 2024 и 2025</w:t>
      </w:r>
      <w:r w:rsidR="00785838" w:rsidRPr="00BE5AA1">
        <w:rPr>
          <w:rFonts w:ascii="Times New Roman" w:hAnsi="Times New Roman" w:cs="Times New Roman"/>
          <w:sz w:val="24"/>
          <w:szCs w:val="24"/>
        </w:rPr>
        <w:t xml:space="preserve"> годов </w:t>
      </w:r>
      <w:r w:rsidR="00E54CB6" w:rsidRPr="00BE5AA1">
        <w:rPr>
          <w:rFonts w:ascii="Times New Roman" w:hAnsi="Times New Roman" w:cs="Times New Roman"/>
          <w:sz w:val="24"/>
          <w:szCs w:val="24"/>
        </w:rPr>
        <w:t>размещен</w:t>
      </w:r>
      <w:r w:rsidRPr="00BE5AA1">
        <w:rPr>
          <w:rFonts w:ascii="Times New Roman" w:hAnsi="Times New Roman" w:cs="Times New Roman"/>
          <w:sz w:val="24"/>
          <w:szCs w:val="24"/>
        </w:rPr>
        <w:t xml:space="preserve"> на сайте администрации По</w:t>
      </w:r>
      <w:r w:rsidR="00032B0F" w:rsidRPr="00BE5AA1">
        <w:rPr>
          <w:rFonts w:ascii="Times New Roman" w:hAnsi="Times New Roman" w:cs="Times New Roman"/>
          <w:sz w:val="24"/>
          <w:szCs w:val="24"/>
        </w:rPr>
        <w:t>чепского района в сети Интернет</w:t>
      </w:r>
      <w:r w:rsidRPr="00BE5AA1">
        <w:rPr>
          <w:rFonts w:ascii="Times New Roman" w:hAnsi="Times New Roman" w:cs="Times New Roman"/>
          <w:sz w:val="24"/>
          <w:szCs w:val="24"/>
        </w:rPr>
        <w:t>.</w:t>
      </w:r>
    </w:p>
    <w:p w:rsidR="004F1AE5" w:rsidRPr="00BE5AA1" w:rsidRDefault="001F6AAB" w:rsidP="004F1AE5">
      <w:pPr>
        <w:tabs>
          <w:tab w:val="left" w:pos="709"/>
          <w:tab w:val="left" w:pos="1185"/>
        </w:tabs>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ab/>
      </w:r>
      <w:proofErr w:type="gramStart"/>
      <w:r w:rsidR="00785838" w:rsidRPr="00BE5AA1">
        <w:rPr>
          <w:rFonts w:ascii="Times New Roman" w:hAnsi="Times New Roman" w:cs="Times New Roman"/>
          <w:sz w:val="24"/>
          <w:szCs w:val="24"/>
        </w:rPr>
        <w:t>Решение Совета народн</w:t>
      </w:r>
      <w:r w:rsidR="005F435F" w:rsidRPr="00BE5AA1">
        <w:rPr>
          <w:rFonts w:ascii="Times New Roman" w:hAnsi="Times New Roman" w:cs="Times New Roman"/>
          <w:sz w:val="24"/>
          <w:szCs w:val="24"/>
        </w:rPr>
        <w:t>ых депутатов города Почепа от 05.12.2022 № 114</w:t>
      </w:r>
      <w:r w:rsidR="00785838" w:rsidRPr="00BE5AA1">
        <w:rPr>
          <w:rFonts w:ascii="Times New Roman" w:hAnsi="Times New Roman" w:cs="Times New Roman"/>
          <w:sz w:val="24"/>
          <w:szCs w:val="24"/>
        </w:rPr>
        <w:t xml:space="preserve"> «О назначении публичных слушаний по проекту решения Совета народных депутатов города Почепа «О бюджете Почепского городского поселения Почепского муниципального района Брянской области на 2</w:t>
      </w:r>
      <w:r w:rsidR="00214FEB" w:rsidRPr="00BE5AA1">
        <w:rPr>
          <w:rFonts w:ascii="Times New Roman" w:hAnsi="Times New Roman" w:cs="Times New Roman"/>
          <w:sz w:val="24"/>
          <w:szCs w:val="24"/>
        </w:rPr>
        <w:t>023 год и плановый период 2024 и 2025</w:t>
      </w:r>
      <w:r w:rsidR="00785838" w:rsidRPr="00BE5AA1">
        <w:rPr>
          <w:rFonts w:ascii="Times New Roman" w:hAnsi="Times New Roman" w:cs="Times New Roman"/>
          <w:sz w:val="24"/>
          <w:szCs w:val="24"/>
        </w:rPr>
        <w:t xml:space="preserve"> годов» </w:t>
      </w:r>
      <w:r w:rsidRPr="00BE5AA1">
        <w:rPr>
          <w:rFonts w:ascii="Times New Roman" w:hAnsi="Times New Roman" w:cs="Times New Roman"/>
          <w:sz w:val="24"/>
          <w:szCs w:val="24"/>
        </w:rPr>
        <w:t>было опубликовано в газете «Почепское слово»</w:t>
      </w:r>
      <w:r w:rsidR="005F435F" w:rsidRPr="00BE5AA1">
        <w:rPr>
          <w:rFonts w:ascii="Times New Roman" w:hAnsi="Times New Roman" w:cs="Times New Roman"/>
          <w:sz w:val="24"/>
          <w:szCs w:val="24"/>
        </w:rPr>
        <w:t xml:space="preserve"> от 09</w:t>
      </w:r>
      <w:r w:rsidR="002B4965" w:rsidRPr="00BE5AA1">
        <w:rPr>
          <w:rFonts w:ascii="Times New Roman" w:hAnsi="Times New Roman" w:cs="Times New Roman"/>
          <w:sz w:val="24"/>
          <w:szCs w:val="24"/>
        </w:rPr>
        <w:t xml:space="preserve"> 12 2022 № </w:t>
      </w:r>
      <w:r w:rsidR="005F435F" w:rsidRPr="00BE5AA1">
        <w:rPr>
          <w:rFonts w:ascii="Times New Roman" w:hAnsi="Times New Roman" w:cs="Times New Roman"/>
          <w:sz w:val="24"/>
          <w:szCs w:val="24"/>
        </w:rPr>
        <w:t>97</w:t>
      </w:r>
      <w:r w:rsidRPr="00BE5AA1">
        <w:rPr>
          <w:rFonts w:ascii="Times New Roman" w:hAnsi="Times New Roman" w:cs="Times New Roman"/>
          <w:sz w:val="24"/>
          <w:szCs w:val="24"/>
        </w:rPr>
        <w:t xml:space="preserve">. </w:t>
      </w:r>
      <w:proofErr w:type="gramEnd"/>
    </w:p>
    <w:p w:rsidR="00570372" w:rsidRPr="00BE5AA1" w:rsidRDefault="004F1AE5" w:rsidP="00570372">
      <w:pPr>
        <w:tabs>
          <w:tab w:val="left" w:pos="709"/>
          <w:tab w:val="left" w:pos="1185"/>
        </w:tabs>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ab/>
      </w:r>
      <w:proofErr w:type="gramStart"/>
      <w:r w:rsidR="00012C28" w:rsidRPr="00BE5AA1">
        <w:rPr>
          <w:rFonts w:ascii="Times New Roman" w:hAnsi="Times New Roman" w:cs="Times New Roman"/>
          <w:b/>
          <w:sz w:val="24"/>
          <w:szCs w:val="24"/>
        </w:rPr>
        <w:t>Председатель</w:t>
      </w:r>
      <w:r w:rsidRPr="00BE5AA1">
        <w:rPr>
          <w:rFonts w:ascii="Times New Roman" w:hAnsi="Times New Roman" w:cs="Times New Roman"/>
          <w:sz w:val="24"/>
          <w:szCs w:val="24"/>
        </w:rPr>
        <w:t xml:space="preserve"> проинформировал о том, что в период времени, предусмотренный для подачи предложений о внесении изменений в проект решения «О бюджете Почепского </w:t>
      </w:r>
      <w:r w:rsidRPr="00BE5AA1">
        <w:rPr>
          <w:rFonts w:ascii="Times New Roman" w:hAnsi="Times New Roman" w:cs="Times New Roman"/>
          <w:sz w:val="24"/>
          <w:szCs w:val="24"/>
        </w:rPr>
        <w:lastRenderedPageBreak/>
        <w:t>городского поселения Почепского муниципального</w:t>
      </w:r>
      <w:r w:rsidR="00214FEB" w:rsidRPr="00BE5AA1">
        <w:rPr>
          <w:rFonts w:ascii="Times New Roman" w:hAnsi="Times New Roman" w:cs="Times New Roman"/>
          <w:sz w:val="24"/>
          <w:szCs w:val="24"/>
        </w:rPr>
        <w:t xml:space="preserve"> района Брянской области на 2023</w:t>
      </w:r>
      <w:r w:rsidRPr="00BE5AA1">
        <w:rPr>
          <w:rFonts w:ascii="Times New Roman" w:hAnsi="Times New Roman" w:cs="Times New Roman"/>
          <w:sz w:val="24"/>
          <w:szCs w:val="24"/>
        </w:rPr>
        <w:t xml:space="preserve"> год и п</w:t>
      </w:r>
      <w:r w:rsidR="00214FEB" w:rsidRPr="00BE5AA1">
        <w:rPr>
          <w:rFonts w:ascii="Times New Roman" w:hAnsi="Times New Roman" w:cs="Times New Roman"/>
          <w:sz w:val="24"/>
          <w:szCs w:val="24"/>
        </w:rPr>
        <w:t>лановый период 2024 и 2025</w:t>
      </w:r>
      <w:r w:rsidRPr="00BE5AA1">
        <w:rPr>
          <w:rFonts w:ascii="Times New Roman" w:hAnsi="Times New Roman" w:cs="Times New Roman"/>
          <w:sz w:val="24"/>
          <w:szCs w:val="24"/>
        </w:rPr>
        <w:t xml:space="preserve"> годов</w:t>
      </w:r>
      <w:r w:rsidR="008940BA" w:rsidRPr="00BE5AA1">
        <w:rPr>
          <w:rFonts w:ascii="Times New Roman" w:hAnsi="Times New Roman" w:cs="Times New Roman"/>
          <w:sz w:val="24"/>
          <w:szCs w:val="24"/>
        </w:rPr>
        <w:t xml:space="preserve">», поступило обращение от граждан, проживающих по </w:t>
      </w:r>
      <w:r w:rsidR="00032B0F" w:rsidRPr="00BE5AA1">
        <w:rPr>
          <w:rFonts w:ascii="Times New Roman" w:hAnsi="Times New Roman" w:cs="Times New Roman"/>
          <w:sz w:val="24"/>
          <w:szCs w:val="24"/>
        </w:rPr>
        <w:t xml:space="preserve">  </w:t>
      </w:r>
      <w:r w:rsidR="008940BA" w:rsidRPr="00BE5AA1">
        <w:rPr>
          <w:rFonts w:ascii="Times New Roman" w:hAnsi="Times New Roman" w:cs="Times New Roman"/>
          <w:sz w:val="24"/>
          <w:szCs w:val="24"/>
        </w:rPr>
        <w:t>ул. Мира, пер. 2-го Мира, с предложением предусмотрет</w:t>
      </w:r>
      <w:r w:rsidR="00570372" w:rsidRPr="00BE5AA1">
        <w:rPr>
          <w:rFonts w:ascii="Times New Roman" w:hAnsi="Times New Roman" w:cs="Times New Roman"/>
          <w:sz w:val="24"/>
          <w:szCs w:val="24"/>
        </w:rPr>
        <w:t xml:space="preserve">ь в проекте бюджета на 2023 год, </w:t>
      </w:r>
      <w:r w:rsidR="008940BA" w:rsidRPr="00BE5AA1">
        <w:rPr>
          <w:rFonts w:ascii="Times New Roman" w:hAnsi="Times New Roman" w:cs="Times New Roman"/>
          <w:sz w:val="24"/>
          <w:szCs w:val="24"/>
        </w:rPr>
        <w:t>денежны</w:t>
      </w:r>
      <w:r w:rsidR="00570372" w:rsidRPr="00BE5AA1">
        <w:rPr>
          <w:rFonts w:ascii="Times New Roman" w:hAnsi="Times New Roman" w:cs="Times New Roman"/>
          <w:sz w:val="24"/>
          <w:szCs w:val="24"/>
        </w:rPr>
        <w:t>е</w:t>
      </w:r>
      <w:r w:rsidR="008940BA" w:rsidRPr="00BE5AA1">
        <w:rPr>
          <w:rFonts w:ascii="Times New Roman" w:hAnsi="Times New Roman" w:cs="Times New Roman"/>
          <w:sz w:val="24"/>
          <w:szCs w:val="24"/>
        </w:rPr>
        <w:t xml:space="preserve"> средств</w:t>
      </w:r>
      <w:r w:rsidR="00570372" w:rsidRPr="00BE5AA1">
        <w:rPr>
          <w:rFonts w:ascii="Times New Roman" w:hAnsi="Times New Roman" w:cs="Times New Roman"/>
          <w:sz w:val="24"/>
          <w:szCs w:val="24"/>
        </w:rPr>
        <w:t>а</w:t>
      </w:r>
      <w:proofErr w:type="gramEnd"/>
      <w:r w:rsidR="008940BA" w:rsidRPr="00BE5AA1">
        <w:rPr>
          <w:rFonts w:ascii="Times New Roman" w:hAnsi="Times New Roman" w:cs="Times New Roman"/>
          <w:sz w:val="24"/>
          <w:szCs w:val="24"/>
        </w:rPr>
        <w:t xml:space="preserve"> для благоустройства территории, прилегающей к магазину «Океан»</w:t>
      </w:r>
      <w:r w:rsidR="00570372" w:rsidRPr="00BE5AA1">
        <w:rPr>
          <w:rFonts w:ascii="Times New Roman" w:hAnsi="Times New Roman" w:cs="Times New Roman"/>
          <w:sz w:val="24"/>
          <w:szCs w:val="24"/>
        </w:rPr>
        <w:t xml:space="preserve"> (скамейки для отдыха, цветники).</w:t>
      </w:r>
    </w:p>
    <w:p w:rsidR="00570372" w:rsidRPr="00BE5AA1" w:rsidRDefault="00570372" w:rsidP="00570372">
      <w:pPr>
        <w:tabs>
          <w:tab w:val="left" w:pos="709"/>
          <w:tab w:val="left" w:pos="1185"/>
        </w:tabs>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ab/>
      </w:r>
      <w:r w:rsidRPr="00BE5AA1">
        <w:rPr>
          <w:rFonts w:ascii="Times New Roman" w:hAnsi="Times New Roman" w:cs="Times New Roman"/>
          <w:b/>
          <w:sz w:val="24"/>
          <w:szCs w:val="24"/>
        </w:rPr>
        <w:t>Председатель</w:t>
      </w:r>
      <w:r w:rsidRPr="00BE5AA1">
        <w:rPr>
          <w:rFonts w:ascii="Times New Roman" w:hAnsi="Times New Roman" w:cs="Times New Roman"/>
          <w:sz w:val="24"/>
          <w:szCs w:val="24"/>
        </w:rPr>
        <w:t xml:space="preserve"> предложил принять, приобщить к протоколу публичных слушаний  и рассмотреть обращение на заседании Совета народных депутатов города Почепа. (Обращение прилагается).</w:t>
      </w:r>
    </w:p>
    <w:p w:rsidR="004F1AE5" w:rsidRPr="00BE5AA1" w:rsidRDefault="00570372" w:rsidP="004F1AE5">
      <w:pPr>
        <w:tabs>
          <w:tab w:val="left" w:pos="709"/>
          <w:tab w:val="left" w:pos="1185"/>
        </w:tabs>
        <w:spacing w:after="0" w:line="240" w:lineRule="auto"/>
        <w:jc w:val="both"/>
        <w:rPr>
          <w:rFonts w:ascii="Times New Roman" w:hAnsi="Times New Roman" w:cs="Times New Roman"/>
          <w:sz w:val="24"/>
          <w:szCs w:val="24"/>
        </w:rPr>
      </w:pPr>
      <w:r w:rsidRPr="00BE5AA1">
        <w:rPr>
          <w:rFonts w:ascii="Times New Roman" w:hAnsi="Times New Roman" w:cs="Times New Roman"/>
          <w:b/>
          <w:sz w:val="24"/>
          <w:szCs w:val="24"/>
        </w:rPr>
        <w:tab/>
      </w:r>
      <w:r w:rsidR="00012C28" w:rsidRPr="00BE5AA1">
        <w:rPr>
          <w:rFonts w:ascii="Times New Roman" w:hAnsi="Times New Roman" w:cs="Times New Roman"/>
          <w:b/>
          <w:sz w:val="24"/>
          <w:szCs w:val="24"/>
        </w:rPr>
        <w:t>Председатель</w:t>
      </w:r>
      <w:r w:rsidR="004F1AE5" w:rsidRPr="00BE5AA1">
        <w:rPr>
          <w:rFonts w:ascii="Times New Roman" w:hAnsi="Times New Roman" w:cs="Times New Roman"/>
          <w:b/>
          <w:sz w:val="24"/>
          <w:szCs w:val="24"/>
        </w:rPr>
        <w:t xml:space="preserve"> </w:t>
      </w:r>
      <w:r w:rsidR="004F1AE5" w:rsidRPr="00BE5AA1">
        <w:rPr>
          <w:rFonts w:ascii="Times New Roman" w:hAnsi="Times New Roman" w:cs="Times New Roman"/>
          <w:sz w:val="24"/>
          <w:szCs w:val="24"/>
        </w:rPr>
        <w:t>предложил устные замечания и предложения</w:t>
      </w:r>
      <w:r w:rsidR="002B4965" w:rsidRPr="00BE5AA1">
        <w:rPr>
          <w:rFonts w:ascii="Times New Roman" w:hAnsi="Times New Roman" w:cs="Times New Roman"/>
          <w:sz w:val="24"/>
          <w:szCs w:val="24"/>
        </w:rPr>
        <w:t xml:space="preserve"> высказывать по ходу обсуждения</w:t>
      </w:r>
      <w:r w:rsidR="004F1AE5" w:rsidRPr="00BE5AA1">
        <w:rPr>
          <w:rFonts w:ascii="Times New Roman" w:hAnsi="Times New Roman" w:cs="Times New Roman"/>
          <w:sz w:val="24"/>
          <w:szCs w:val="24"/>
        </w:rPr>
        <w:t xml:space="preserve"> проекта и вносить их в протокол публичных слушаний, письменные предложения приобщить к протоколу публичных слушаний.</w:t>
      </w:r>
    </w:p>
    <w:p w:rsidR="004F1AE5" w:rsidRPr="00BE5AA1" w:rsidRDefault="004F1AE5" w:rsidP="0054461D">
      <w:pPr>
        <w:spacing w:after="0" w:line="240" w:lineRule="auto"/>
        <w:jc w:val="both"/>
        <w:rPr>
          <w:rFonts w:ascii="Times New Roman" w:hAnsi="Times New Roman" w:cs="Times New Roman"/>
          <w:sz w:val="24"/>
          <w:szCs w:val="24"/>
        </w:rPr>
      </w:pPr>
    </w:p>
    <w:p w:rsidR="00130668" w:rsidRPr="00BE5AA1" w:rsidRDefault="004F1AE5" w:rsidP="0081409D">
      <w:pPr>
        <w:spacing w:after="0" w:line="240" w:lineRule="auto"/>
        <w:jc w:val="both"/>
        <w:rPr>
          <w:rFonts w:ascii="Times New Roman" w:hAnsi="Times New Roman" w:cs="Times New Roman"/>
          <w:b/>
          <w:sz w:val="24"/>
          <w:szCs w:val="24"/>
        </w:rPr>
      </w:pPr>
      <w:r w:rsidRPr="00BE5AA1">
        <w:rPr>
          <w:rFonts w:ascii="Times New Roman" w:hAnsi="Times New Roman" w:cs="Times New Roman"/>
          <w:sz w:val="24"/>
          <w:szCs w:val="24"/>
        </w:rPr>
        <w:tab/>
      </w:r>
      <w:r w:rsidR="005F435F" w:rsidRPr="00BE5AA1">
        <w:rPr>
          <w:rFonts w:ascii="Times New Roman" w:hAnsi="Times New Roman" w:cs="Times New Roman"/>
          <w:sz w:val="24"/>
          <w:szCs w:val="24"/>
        </w:rPr>
        <w:t>По</w:t>
      </w:r>
      <w:r w:rsidR="001F6AAB" w:rsidRPr="00BE5AA1">
        <w:rPr>
          <w:rFonts w:ascii="Times New Roman" w:hAnsi="Times New Roman" w:cs="Times New Roman"/>
          <w:sz w:val="24"/>
          <w:szCs w:val="24"/>
        </w:rPr>
        <w:t xml:space="preserve"> вопросу о </w:t>
      </w:r>
      <w:r w:rsidR="00785838" w:rsidRPr="00BE5AA1">
        <w:rPr>
          <w:rFonts w:ascii="Times New Roman" w:hAnsi="Times New Roman" w:cs="Times New Roman"/>
          <w:sz w:val="24"/>
          <w:szCs w:val="24"/>
        </w:rPr>
        <w:t>проекте бюджета Почепского городского поселения  П</w:t>
      </w:r>
      <w:r w:rsidR="002B4965" w:rsidRPr="00BE5AA1">
        <w:rPr>
          <w:rFonts w:ascii="Times New Roman" w:hAnsi="Times New Roman" w:cs="Times New Roman"/>
          <w:sz w:val="24"/>
          <w:szCs w:val="24"/>
        </w:rPr>
        <w:t>очепского муниципального района</w:t>
      </w:r>
      <w:r w:rsidR="00785838" w:rsidRPr="00BE5AA1">
        <w:rPr>
          <w:rFonts w:ascii="Times New Roman" w:hAnsi="Times New Roman" w:cs="Times New Roman"/>
          <w:sz w:val="24"/>
          <w:szCs w:val="24"/>
        </w:rPr>
        <w:t xml:space="preserve"> Брянской </w:t>
      </w:r>
      <w:r w:rsidR="002B4965" w:rsidRPr="00BE5AA1">
        <w:rPr>
          <w:rFonts w:ascii="Times New Roman" w:hAnsi="Times New Roman" w:cs="Times New Roman"/>
          <w:sz w:val="24"/>
          <w:szCs w:val="24"/>
        </w:rPr>
        <w:t>области на 2023</w:t>
      </w:r>
      <w:r w:rsidR="00785838" w:rsidRPr="00BE5AA1">
        <w:rPr>
          <w:rFonts w:ascii="Times New Roman" w:hAnsi="Times New Roman" w:cs="Times New Roman"/>
          <w:sz w:val="24"/>
          <w:szCs w:val="24"/>
        </w:rPr>
        <w:t xml:space="preserve"> год</w:t>
      </w:r>
      <w:r w:rsidR="002B4965" w:rsidRPr="00BE5AA1">
        <w:rPr>
          <w:rFonts w:ascii="Times New Roman" w:hAnsi="Times New Roman" w:cs="Times New Roman"/>
          <w:sz w:val="24"/>
          <w:szCs w:val="24"/>
        </w:rPr>
        <w:t xml:space="preserve"> и плановый период  2024 и 2025</w:t>
      </w:r>
      <w:r w:rsidR="00785838" w:rsidRPr="00BE5AA1">
        <w:rPr>
          <w:rFonts w:ascii="Times New Roman" w:hAnsi="Times New Roman" w:cs="Times New Roman"/>
          <w:sz w:val="24"/>
          <w:szCs w:val="24"/>
        </w:rPr>
        <w:t xml:space="preserve"> годов</w:t>
      </w:r>
      <w:r w:rsidR="001F6AAB" w:rsidRPr="00BE5AA1">
        <w:rPr>
          <w:rFonts w:ascii="Times New Roman" w:hAnsi="Times New Roman" w:cs="Times New Roman"/>
          <w:sz w:val="24"/>
          <w:szCs w:val="24"/>
        </w:rPr>
        <w:t xml:space="preserve"> слушал</w:t>
      </w:r>
      <w:r w:rsidR="00301482" w:rsidRPr="00BE5AA1">
        <w:rPr>
          <w:rFonts w:ascii="Times New Roman" w:hAnsi="Times New Roman" w:cs="Times New Roman"/>
          <w:sz w:val="24"/>
          <w:szCs w:val="24"/>
        </w:rPr>
        <w:t>и</w:t>
      </w:r>
      <w:r w:rsidR="00785838" w:rsidRPr="00BE5AA1">
        <w:rPr>
          <w:rFonts w:ascii="Times New Roman" w:hAnsi="Times New Roman" w:cs="Times New Roman"/>
          <w:sz w:val="24"/>
          <w:szCs w:val="24"/>
        </w:rPr>
        <w:t xml:space="preserve"> </w:t>
      </w:r>
      <w:r w:rsidR="00785838" w:rsidRPr="00BE5AA1">
        <w:rPr>
          <w:rFonts w:ascii="Times New Roman" w:hAnsi="Times New Roman" w:cs="Times New Roman"/>
          <w:b/>
          <w:sz w:val="24"/>
          <w:szCs w:val="24"/>
        </w:rPr>
        <w:t>Дубинину Е.Л.</w:t>
      </w:r>
      <w:r w:rsidR="00E54CB6" w:rsidRPr="00BE5AA1">
        <w:rPr>
          <w:rFonts w:ascii="Times New Roman" w:hAnsi="Times New Roman" w:cs="Times New Roman"/>
          <w:b/>
          <w:sz w:val="24"/>
          <w:szCs w:val="24"/>
        </w:rPr>
        <w:t>:</w:t>
      </w:r>
    </w:p>
    <w:p w:rsidR="0081409D" w:rsidRPr="00BE5AA1" w:rsidRDefault="009662C7" w:rsidP="0081409D">
      <w:pPr>
        <w:spacing w:after="0" w:line="240" w:lineRule="auto"/>
        <w:jc w:val="center"/>
        <w:rPr>
          <w:rFonts w:ascii="Times New Roman" w:hAnsi="Times New Roman" w:cs="Times New Roman"/>
          <w:b/>
          <w:sz w:val="24"/>
          <w:szCs w:val="24"/>
        </w:rPr>
      </w:pPr>
      <w:r w:rsidRPr="00BE5AA1">
        <w:rPr>
          <w:rFonts w:ascii="Times New Roman" w:hAnsi="Times New Roman" w:cs="Times New Roman"/>
          <w:sz w:val="24"/>
          <w:szCs w:val="24"/>
        </w:rPr>
        <w:t xml:space="preserve"> </w:t>
      </w:r>
      <w:r w:rsidR="0081409D" w:rsidRPr="00BE5AA1">
        <w:rPr>
          <w:rFonts w:ascii="Times New Roman" w:hAnsi="Times New Roman" w:cs="Times New Roman"/>
          <w:b/>
          <w:sz w:val="24"/>
          <w:szCs w:val="24"/>
        </w:rPr>
        <w:t>Доклад</w:t>
      </w:r>
    </w:p>
    <w:p w:rsidR="0081409D" w:rsidRPr="00BE5AA1" w:rsidRDefault="0081409D" w:rsidP="0081409D">
      <w:pPr>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 xml:space="preserve">« О бюджете Почепского городского поселения Почепского муниципального района Брянской области на 2023 год и на плановый период </w:t>
      </w:r>
    </w:p>
    <w:p w:rsidR="0081409D" w:rsidRPr="00BE5AA1" w:rsidRDefault="0081409D" w:rsidP="0081409D">
      <w:pPr>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2024-2025 годов»</w:t>
      </w:r>
    </w:p>
    <w:p w:rsidR="0081409D" w:rsidRPr="00BE5AA1" w:rsidRDefault="0081409D" w:rsidP="0081409D">
      <w:pPr>
        <w:autoSpaceDE w:val="0"/>
        <w:autoSpaceDN w:val="0"/>
        <w:adjustRightInd w:val="0"/>
        <w:spacing w:line="240" w:lineRule="auto"/>
        <w:ind w:firstLine="709"/>
        <w:jc w:val="center"/>
        <w:rPr>
          <w:rFonts w:ascii="Times New Roman" w:hAnsi="Times New Roman" w:cs="Times New Roman"/>
          <w:sz w:val="24"/>
          <w:szCs w:val="24"/>
        </w:rPr>
      </w:pPr>
      <w:r w:rsidRPr="00BE5AA1">
        <w:rPr>
          <w:rFonts w:ascii="Times New Roman" w:hAnsi="Times New Roman" w:cs="Times New Roman"/>
          <w:sz w:val="24"/>
          <w:szCs w:val="24"/>
        </w:rPr>
        <w:t>Уважаемые  участники публичных слушаний!</w:t>
      </w:r>
    </w:p>
    <w:p w:rsidR="0081409D" w:rsidRPr="00BE5AA1" w:rsidRDefault="0081409D" w:rsidP="0081409D">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Вашему вниманию представляется главный финансовый документ города</w:t>
      </w:r>
      <w:r w:rsidR="001D7E35">
        <w:rPr>
          <w:rFonts w:ascii="Times New Roman" w:hAnsi="Times New Roman" w:cs="Times New Roman"/>
          <w:sz w:val="24"/>
          <w:szCs w:val="24"/>
        </w:rPr>
        <w:t xml:space="preserve"> </w:t>
      </w:r>
      <w:r w:rsidRPr="00BE5AA1">
        <w:rPr>
          <w:rFonts w:ascii="Times New Roman" w:hAnsi="Times New Roman" w:cs="Times New Roman"/>
          <w:sz w:val="24"/>
          <w:szCs w:val="24"/>
        </w:rPr>
        <w:t xml:space="preserve">– «Проект бюджета Почепского городского поселения Почепского муниципального района Брянской области на 2023 год и плановый период 2024-2025 годов». </w:t>
      </w:r>
    </w:p>
    <w:p w:rsidR="0081409D" w:rsidRPr="00BE5AA1" w:rsidRDefault="0081409D" w:rsidP="0081409D">
      <w:pPr>
        <w:spacing w:line="240" w:lineRule="auto"/>
        <w:jc w:val="both"/>
        <w:rPr>
          <w:rFonts w:ascii="Times New Roman" w:hAnsi="Times New Roman" w:cs="Times New Roman"/>
          <w:sz w:val="24"/>
          <w:szCs w:val="24"/>
        </w:rPr>
      </w:pPr>
      <w:r w:rsidRPr="00BE5AA1">
        <w:rPr>
          <w:rFonts w:ascii="Times New Roman" w:hAnsi="Times New Roman" w:cs="Times New Roman"/>
          <w:sz w:val="24"/>
          <w:szCs w:val="24"/>
        </w:rPr>
        <w:tab/>
      </w:r>
      <w:proofErr w:type="gramStart"/>
      <w:r w:rsidRPr="00BE5AA1">
        <w:rPr>
          <w:rFonts w:ascii="Times New Roman" w:hAnsi="Times New Roman" w:cs="Times New Roman"/>
          <w:sz w:val="24"/>
          <w:szCs w:val="24"/>
        </w:rPr>
        <w:t>Формирование основных параметров бюджета  Почепского городского поселения Почепского муниципал</w:t>
      </w:r>
      <w:r w:rsidR="001D7E35">
        <w:rPr>
          <w:rFonts w:ascii="Times New Roman" w:hAnsi="Times New Roman" w:cs="Times New Roman"/>
          <w:sz w:val="24"/>
          <w:szCs w:val="24"/>
        </w:rPr>
        <w:t>ьного района Брянской области (</w:t>
      </w:r>
      <w:r w:rsidRPr="00BE5AA1">
        <w:rPr>
          <w:rFonts w:ascii="Times New Roman" w:hAnsi="Times New Roman" w:cs="Times New Roman"/>
          <w:sz w:val="24"/>
          <w:szCs w:val="24"/>
        </w:rPr>
        <w:t>далее – местного бюджета) на 2023 год и на плановый период 2024-2025годов осуществлено в соответствии с требованиями действующего бюджетного и налогового законодательства, исходя из ожидаемых параметров исполнения местного  бюджета за 2022 год, основных параметров прогноза социально- экономического  развития Почепского городского поселения на 2023-2025 годов.</w:t>
      </w:r>
      <w:proofErr w:type="gramEnd"/>
      <w:r w:rsidRPr="00BE5AA1">
        <w:rPr>
          <w:rFonts w:ascii="Times New Roman" w:hAnsi="Times New Roman" w:cs="Times New Roman"/>
          <w:sz w:val="24"/>
          <w:szCs w:val="24"/>
        </w:rPr>
        <w:t xml:space="preserve"> </w:t>
      </w:r>
      <w:proofErr w:type="gramStart"/>
      <w:r w:rsidRPr="00BE5AA1">
        <w:rPr>
          <w:rFonts w:ascii="Times New Roman" w:hAnsi="Times New Roman" w:cs="Times New Roman"/>
          <w:sz w:val="24"/>
          <w:szCs w:val="24"/>
        </w:rPr>
        <w:t>При подготовке прогноза доходов местного бюджета на 2023 год и на плановый период 2024-2025 годов учтены положения Федерального Закона от 03.12.2013 года №244-ФЗ «о внесении изменений в Бюджетный кодекс Российской федерации и отдельные законодательные акты Рос</w:t>
      </w:r>
      <w:r w:rsidR="001D7E35">
        <w:rPr>
          <w:rFonts w:ascii="Times New Roman" w:hAnsi="Times New Roman" w:cs="Times New Roman"/>
          <w:sz w:val="24"/>
          <w:szCs w:val="24"/>
        </w:rPr>
        <w:t>сийской Федерации» (</w:t>
      </w:r>
      <w:bookmarkStart w:id="4" w:name="_GoBack"/>
      <w:bookmarkEnd w:id="4"/>
      <w:r w:rsidRPr="00BE5AA1">
        <w:rPr>
          <w:rFonts w:ascii="Times New Roman" w:hAnsi="Times New Roman" w:cs="Times New Roman"/>
          <w:sz w:val="24"/>
          <w:szCs w:val="24"/>
        </w:rPr>
        <w:t>в части изменения нормативов зачисления доходов в бюджеты бюджетной системы Российской Федерации, а также установления дифференцированных нормативов отчислений в местные бюджеты от акцизов</w:t>
      </w:r>
      <w:proofErr w:type="gramEnd"/>
      <w:r w:rsidRPr="00BE5AA1">
        <w:rPr>
          <w:rFonts w:ascii="Times New Roman" w:hAnsi="Times New Roman" w:cs="Times New Roman"/>
          <w:sz w:val="24"/>
          <w:szCs w:val="24"/>
        </w:rPr>
        <w:t xml:space="preserve"> на нефтепродукты), положения, Закона Брянской области «Об областном бюджете на 2023 год и на плановый период 2024-2025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Закона Брянской области «О межбюджетных трансферах и нормативах отчислений доходов в местные бюджеты»( в части изменения нормативов отчислений налогов в местные бюджеты), муниципальных правовых актов о земельном налоге и  налоге на имущество физических лиц.</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Планирование бюджетных ассигнований на 2023 год и на плановый период 2024-2025г осуществлялось в условиях 2022 года с учетом индексации отдельных статей расходов</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Приоритетами бюджетной политики на 2023 год и на плановый период 2024-2025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станут следующие:</w:t>
      </w:r>
    </w:p>
    <w:p w:rsidR="0081409D" w:rsidRPr="00BE5AA1" w:rsidRDefault="0081409D" w:rsidP="0081409D">
      <w:pPr>
        <w:pStyle w:val="ConsNormal"/>
        <w:widowControl/>
        <w:tabs>
          <w:tab w:val="num" w:pos="7920"/>
        </w:tabs>
        <w:ind w:left="540" w:firstLine="0"/>
        <w:jc w:val="both"/>
        <w:rPr>
          <w:rFonts w:ascii="Times New Roman" w:hAnsi="Times New Roman" w:cs="Times New Roman"/>
          <w:sz w:val="24"/>
          <w:szCs w:val="24"/>
        </w:rPr>
      </w:pPr>
      <w:r w:rsidRPr="00BE5AA1">
        <w:rPr>
          <w:rFonts w:ascii="Times New Roman" w:hAnsi="Times New Roman" w:cs="Times New Roman"/>
          <w:sz w:val="24"/>
          <w:szCs w:val="24"/>
        </w:rPr>
        <w:t xml:space="preserve"> Обеспечение экономической стабильности в поселении, которая предусматривает, в том числе, сбалансированный бюджет, сохранения стабильности выполнения бюджетных обязательств на будущие периоды.</w:t>
      </w:r>
    </w:p>
    <w:p w:rsidR="0081409D" w:rsidRPr="00BE5AA1" w:rsidRDefault="0081409D" w:rsidP="0081409D">
      <w:pPr>
        <w:pStyle w:val="ConsNormal"/>
        <w:widowControl/>
        <w:numPr>
          <w:ilvl w:val="0"/>
          <w:numId w:val="2"/>
        </w:numPr>
        <w:tabs>
          <w:tab w:val="clear" w:pos="4140"/>
          <w:tab w:val="num" w:pos="900"/>
          <w:tab w:val="num" w:pos="7920"/>
        </w:tabs>
        <w:ind w:left="0" w:firstLine="540"/>
        <w:jc w:val="both"/>
        <w:rPr>
          <w:rFonts w:ascii="Times New Roman" w:hAnsi="Times New Roman" w:cs="Times New Roman"/>
          <w:sz w:val="24"/>
          <w:szCs w:val="24"/>
        </w:rPr>
      </w:pPr>
      <w:r w:rsidRPr="00BE5AA1">
        <w:rPr>
          <w:rFonts w:ascii="Times New Roman" w:hAnsi="Times New Roman" w:cs="Times New Roman"/>
          <w:sz w:val="24"/>
          <w:szCs w:val="24"/>
        </w:rPr>
        <w:t>Координация долгосрочного стратегического и бюджетного планирования, обеспечение нацеленности бюджетного планирования на достижение конкретных результатов.</w:t>
      </w:r>
    </w:p>
    <w:p w:rsidR="0081409D" w:rsidRPr="00BE5AA1" w:rsidRDefault="0081409D" w:rsidP="0081409D">
      <w:pPr>
        <w:pStyle w:val="ConsNormal"/>
        <w:widowControl/>
        <w:numPr>
          <w:ilvl w:val="0"/>
          <w:numId w:val="2"/>
        </w:numPr>
        <w:tabs>
          <w:tab w:val="clear" w:pos="4140"/>
          <w:tab w:val="num" w:pos="900"/>
          <w:tab w:val="num" w:pos="7920"/>
        </w:tabs>
        <w:ind w:left="0" w:firstLine="540"/>
        <w:jc w:val="both"/>
        <w:rPr>
          <w:rFonts w:ascii="Times New Roman" w:hAnsi="Times New Roman" w:cs="Times New Roman"/>
          <w:sz w:val="24"/>
          <w:szCs w:val="24"/>
        </w:rPr>
      </w:pPr>
      <w:r w:rsidRPr="00BE5AA1">
        <w:rPr>
          <w:rFonts w:ascii="Times New Roman" w:hAnsi="Times New Roman" w:cs="Times New Roman"/>
          <w:sz w:val="24"/>
          <w:szCs w:val="24"/>
        </w:rPr>
        <w:t>Реализация механизмов предоставления гражданам муниципальных услуг, модернизация сети учреждений, оказывающих муниципальные услуги за счет бюджетных средств, обеспечение обратной связи с потребителями услуг.</w:t>
      </w:r>
    </w:p>
    <w:p w:rsidR="0081409D" w:rsidRPr="00BE5AA1" w:rsidRDefault="0081409D" w:rsidP="0081409D">
      <w:pPr>
        <w:pStyle w:val="ConsNormal"/>
        <w:widowControl/>
        <w:numPr>
          <w:ilvl w:val="0"/>
          <w:numId w:val="2"/>
        </w:numPr>
        <w:tabs>
          <w:tab w:val="clear" w:pos="4140"/>
          <w:tab w:val="num" w:pos="900"/>
          <w:tab w:val="num" w:pos="7920"/>
        </w:tabs>
        <w:ind w:left="0" w:firstLine="540"/>
        <w:jc w:val="both"/>
        <w:rPr>
          <w:rFonts w:ascii="Times New Roman" w:hAnsi="Times New Roman" w:cs="Times New Roman"/>
          <w:sz w:val="24"/>
          <w:szCs w:val="24"/>
        </w:rPr>
      </w:pPr>
      <w:r w:rsidRPr="00BE5AA1">
        <w:rPr>
          <w:rFonts w:ascii="Times New Roman" w:hAnsi="Times New Roman" w:cs="Times New Roman"/>
          <w:sz w:val="24"/>
          <w:szCs w:val="24"/>
        </w:rPr>
        <w:lastRenderedPageBreak/>
        <w:t>Модернизация форм поддержки реального сектора экономики с целью стимулирования развития инноваций, энергосбережения, повышения эффективности и производительности труда</w:t>
      </w:r>
      <w:r w:rsidRPr="00BE5AA1">
        <w:rPr>
          <w:rFonts w:ascii="Times New Roman" w:hAnsi="Times New Roman" w:cs="Times New Roman"/>
          <w:i/>
          <w:sz w:val="24"/>
          <w:szCs w:val="24"/>
        </w:rPr>
        <w:t xml:space="preserve">, </w:t>
      </w:r>
      <w:r w:rsidRPr="00BE5AA1">
        <w:rPr>
          <w:rFonts w:ascii="Times New Roman" w:hAnsi="Times New Roman" w:cs="Times New Roman"/>
          <w:sz w:val="24"/>
          <w:szCs w:val="24"/>
        </w:rPr>
        <w:t xml:space="preserve">стимулирование развития малого и среднего бизнеса. </w:t>
      </w:r>
    </w:p>
    <w:p w:rsidR="0081409D" w:rsidRPr="00BE5AA1" w:rsidRDefault="0081409D" w:rsidP="0081409D">
      <w:pPr>
        <w:pStyle w:val="ConsNormal"/>
        <w:widowControl/>
        <w:numPr>
          <w:ilvl w:val="0"/>
          <w:numId w:val="2"/>
        </w:numPr>
        <w:tabs>
          <w:tab w:val="clear" w:pos="4140"/>
          <w:tab w:val="num" w:pos="900"/>
          <w:tab w:val="num" w:pos="7920"/>
        </w:tabs>
        <w:ind w:left="0" w:firstLine="540"/>
        <w:jc w:val="both"/>
        <w:rPr>
          <w:rFonts w:ascii="Times New Roman" w:hAnsi="Times New Roman" w:cs="Times New Roman"/>
          <w:sz w:val="24"/>
          <w:szCs w:val="24"/>
        </w:rPr>
      </w:pPr>
      <w:r w:rsidRPr="00BE5AA1">
        <w:rPr>
          <w:rFonts w:ascii="Times New Roman" w:hAnsi="Times New Roman" w:cs="Times New Roman"/>
          <w:sz w:val="24"/>
          <w:szCs w:val="24"/>
        </w:rPr>
        <w:t>Модернизация форм и методов поддержки бюджетов поселений, обеспечение расширения финансовой самостоятельности поселений, ориентация финансовой поддержки на достижение конечных результатов в сфере полномочий местного самоуправления.</w:t>
      </w:r>
    </w:p>
    <w:p w:rsidR="0081409D" w:rsidRPr="00BE5AA1" w:rsidRDefault="0081409D" w:rsidP="0081409D">
      <w:pPr>
        <w:pStyle w:val="ConsNormal"/>
        <w:widowControl/>
        <w:ind w:firstLine="0"/>
        <w:jc w:val="center"/>
        <w:rPr>
          <w:rFonts w:ascii="Times New Roman" w:hAnsi="Times New Roman" w:cs="Times New Roman"/>
          <w:snapToGrid w:val="0"/>
          <w:color w:val="003366"/>
          <w:kern w:val="28"/>
          <w:sz w:val="24"/>
          <w:szCs w:val="24"/>
        </w:rPr>
      </w:pPr>
    </w:p>
    <w:p w:rsidR="0081409D" w:rsidRPr="00BE5AA1" w:rsidRDefault="0081409D" w:rsidP="0081409D">
      <w:pPr>
        <w:pStyle w:val="ConsNormal"/>
        <w:widowControl/>
        <w:ind w:firstLine="0"/>
        <w:jc w:val="center"/>
        <w:rPr>
          <w:rFonts w:ascii="Times New Roman" w:hAnsi="Times New Roman" w:cs="Times New Roman"/>
          <w:snapToGrid w:val="0"/>
          <w:color w:val="003366"/>
          <w:kern w:val="28"/>
          <w:sz w:val="24"/>
          <w:szCs w:val="24"/>
        </w:rPr>
      </w:pPr>
      <w:r w:rsidRPr="00BE5AA1">
        <w:rPr>
          <w:rFonts w:ascii="Times New Roman" w:hAnsi="Times New Roman" w:cs="Times New Roman"/>
          <w:snapToGrid w:val="0"/>
          <w:color w:val="003366"/>
          <w:kern w:val="28"/>
          <w:sz w:val="24"/>
          <w:szCs w:val="24"/>
        </w:rPr>
        <w:t>ПАРАМЕТРЫ БЮДЖЕТА   ПОЧЕПСКОГО ГОРОДСКОГО ПОСЕЛЕНИЯ ПОЧЕПСКОГО МУНИЦИПАЛЬНОГО РАЙОНА БРЯНСКОЙ ОБЛАСТИ НА 2023 ГОД И НА ПЛАНОВЫЙ ПЕРИОД 2024-2025 ГОДОВ</w:t>
      </w:r>
    </w:p>
    <w:p w:rsidR="0081409D" w:rsidRPr="00BE5AA1" w:rsidRDefault="0081409D" w:rsidP="0081409D">
      <w:pPr>
        <w:pStyle w:val="ConsNormal"/>
        <w:widowControl/>
        <w:ind w:firstLine="0"/>
        <w:jc w:val="center"/>
        <w:rPr>
          <w:rFonts w:ascii="Times New Roman" w:hAnsi="Times New Roman" w:cs="Times New Roman"/>
          <w:snapToGrid w:val="0"/>
          <w:color w:val="003366"/>
          <w:kern w:val="28"/>
          <w:sz w:val="24"/>
          <w:szCs w:val="24"/>
        </w:rPr>
      </w:pPr>
    </w:p>
    <w:p w:rsidR="0081409D" w:rsidRPr="00BE5AA1" w:rsidRDefault="0081409D" w:rsidP="0081409D">
      <w:pPr>
        <w:pStyle w:val="ConsNormal"/>
        <w:widowControl/>
        <w:ind w:firstLine="0"/>
        <w:jc w:val="both"/>
        <w:rPr>
          <w:rFonts w:ascii="Times New Roman" w:hAnsi="Times New Roman" w:cs="Times New Roman"/>
          <w:sz w:val="24"/>
          <w:szCs w:val="24"/>
        </w:rPr>
      </w:pPr>
      <w:r w:rsidRPr="00BE5AA1">
        <w:rPr>
          <w:rFonts w:ascii="Times New Roman" w:hAnsi="Times New Roman" w:cs="Times New Roman"/>
          <w:sz w:val="24"/>
          <w:szCs w:val="24"/>
        </w:rPr>
        <w:t>Основные характеристики бюджета поселения на 2023 год и на плановый период 2024-2025гг сформированы на основе прогноза социально-экономического развития Почепского городского поселения на 2023 – 2025 годы и характеризуются следующими параметрами (таблица 1)</w:t>
      </w:r>
    </w:p>
    <w:p w:rsidR="0081409D" w:rsidRPr="00BE5AA1" w:rsidRDefault="0081409D" w:rsidP="0081409D">
      <w:pPr>
        <w:pStyle w:val="ConsNormal"/>
        <w:widowControl/>
        <w:ind w:firstLine="540"/>
        <w:jc w:val="right"/>
        <w:rPr>
          <w:rFonts w:ascii="Times New Roman" w:hAnsi="Times New Roman" w:cs="Times New Roman"/>
          <w:sz w:val="24"/>
          <w:szCs w:val="24"/>
        </w:rPr>
      </w:pPr>
      <w:r w:rsidRPr="00BE5AA1">
        <w:rPr>
          <w:rFonts w:ascii="Times New Roman" w:hAnsi="Times New Roman" w:cs="Times New Roman"/>
          <w:sz w:val="24"/>
          <w:szCs w:val="24"/>
        </w:rPr>
        <w:t xml:space="preserve">Основные характеристики бюджета поселения на 2023-2025 год </w:t>
      </w:r>
    </w:p>
    <w:p w:rsidR="0081409D" w:rsidRPr="00BE5AA1" w:rsidRDefault="0081409D" w:rsidP="0081409D">
      <w:pPr>
        <w:pStyle w:val="ConsNormal"/>
        <w:widowControl/>
        <w:ind w:firstLine="540"/>
        <w:jc w:val="right"/>
        <w:rPr>
          <w:rFonts w:ascii="Times New Roman" w:hAnsi="Times New Roman" w:cs="Times New Roman"/>
          <w:sz w:val="24"/>
          <w:szCs w:val="24"/>
        </w:rPr>
      </w:pPr>
      <w:proofErr w:type="spellStart"/>
      <w:r w:rsidRPr="00BE5AA1">
        <w:rPr>
          <w:rFonts w:ascii="Times New Roman" w:hAnsi="Times New Roman" w:cs="Times New Roman"/>
          <w:sz w:val="24"/>
          <w:szCs w:val="24"/>
        </w:rPr>
        <w:t>Тыс</w:t>
      </w:r>
      <w:proofErr w:type="gramStart"/>
      <w:r w:rsidRPr="00BE5AA1">
        <w:rPr>
          <w:rFonts w:ascii="Times New Roman" w:hAnsi="Times New Roman" w:cs="Times New Roman"/>
          <w:sz w:val="24"/>
          <w:szCs w:val="24"/>
        </w:rPr>
        <w:t>.р</w:t>
      </w:r>
      <w:proofErr w:type="gramEnd"/>
      <w:r w:rsidRPr="00BE5AA1">
        <w:rPr>
          <w:rFonts w:ascii="Times New Roman" w:hAnsi="Times New Roman" w:cs="Times New Roman"/>
          <w:sz w:val="24"/>
          <w:szCs w:val="24"/>
        </w:rPr>
        <w:t>уб</w:t>
      </w:r>
      <w:proofErr w:type="spellEnd"/>
    </w:p>
    <w:tbl>
      <w:tblPr>
        <w:tblW w:w="8227" w:type="dxa"/>
        <w:tblInd w:w="103" w:type="dxa"/>
        <w:tblLayout w:type="fixed"/>
        <w:tblLook w:val="04A0" w:firstRow="1" w:lastRow="0" w:firstColumn="1" w:lastColumn="0" w:noHBand="0" w:noVBand="1"/>
      </w:tblPr>
      <w:tblGrid>
        <w:gridCol w:w="3094"/>
        <w:gridCol w:w="1873"/>
        <w:gridCol w:w="1701"/>
        <w:gridCol w:w="1559"/>
      </w:tblGrid>
      <w:tr w:rsidR="0081409D" w:rsidRPr="00BE5AA1" w:rsidTr="008F0341">
        <w:trPr>
          <w:trHeight w:val="696"/>
        </w:trPr>
        <w:tc>
          <w:tcPr>
            <w:tcW w:w="3094"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rsidR="0081409D" w:rsidRPr="00BE5AA1" w:rsidRDefault="0081409D" w:rsidP="008F0341">
            <w:pPr>
              <w:jc w:val="center"/>
              <w:rPr>
                <w:rFonts w:ascii="Times New Roman" w:hAnsi="Times New Roman" w:cs="Times New Roman"/>
                <w:b/>
                <w:bCs/>
                <w:color w:val="000000"/>
                <w:sz w:val="24"/>
                <w:szCs w:val="24"/>
              </w:rPr>
            </w:pPr>
            <w:bookmarkStart w:id="5" w:name="RANGE!A4:G18"/>
            <w:r w:rsidRPr="00BE5AA1">
              <w:rPr>
                <w:rFonts w:ascii="Times New Roman" w:hAnsi="Times New Roman" w:cs="Times New Roman"/>
                <w:b/>
                <w:bCs/>
                <w:color w:val="000000"/>
                <w:sz w:val="24"/>
                <w:szCs w:val="24"/>
              </w:rPr>
              <w:t>ПОКАЗАТЕЛИ</w:t>
            </w:r>
            <w:bookmarkEnd w:id="5"/>
          </w:p>
        </w:tc>
        <w:tc>
          <w:tcPr>
            <w:tcW w:w="5133" w:type="dxa"/>
            <w:gridSpan w:val="3"/>
            <w:tcBorders>
              <w:top w:val="single" w:sz="4" w:space="0" w:color="auto"/>
              <w:left w:val="single" w:sz="4" w:space="0" w:color="auto"/>
              <w:bottom w:val="single" w:sz="4" w:space="0" w:color="auto"/>
              <w:right w:val="single" w:sz="4" w:space="0" w:color="auto"/>
            </w:tcBorders>
            <w:shd w:val="clear" w:color="000000" w:fill="EBF1DE"/>
            <w:vAlign w:val="center"/>
            <w:hideMark/>
          </w:tcPr>
          <w:p w:rsidR="0081409D" w:rsidRPr="00BE5AA1" w:rsidRDefault="0081409D" w:rsidP="008F0341">
            <w:pPr>
              <w:jc w:val="center"/>
              <w:rPr>
                <w:rFonts w:ascii="Times New Roman" w:hAnsi="Times New Roman" w:cs="Times New Roman"/>
                <w:b/>
                <w:bCs/>
                <w:color w:val="000000"/>
                <w:sz w:val="24"/>
                <w:szCs w:val="24"/>
              </w:rPr>
            </w:pPr>
            <w:r w:rsidRPr="00BE5AA1">
              <w:rPr>
                <w:rFonts w:ascii="Times New Roman" w:hAnsi="Times New Roman" w:cs="Times New Roman"/>
                <w:b/>
                <w:bCs/>
                <w:color w:val="000000"/>
                <w:sz w:val="24"/>
                <w:szCs w:val="24"/>
              </w:rPr>
              <w:t>Прогноз 2023-2025</w:t>
            </w:r>
          </w:p>
        </w:tc>
      </w:tr>
      <w:tr w:rsidR="0081409D" w:rsidRPr="00BE5AA1" w:rsidTr="008F0341">
        <w:trPr>
          <w:trHeight w:val="1380"/>
        </w:trPr>
        <w:tc>
          <w:tcPr>
            <w:tcW w:w="3094" w:type="dxa"/>
            <w:vMerge/>
            <w:tcBorders>
              <w:top w:val="single" w:sz="4" w:space="0" w:color="auto"/>
              <w:left w:val="single" w:sz="4" w:space="0" w:color="auto"/>
              <w:bottom w:val="single" w:sz="4" w:space="0" w:color="000000"/>
              <w:right w:val="single" w:sz="4" w:space="0" w:color="auto"/>
            </w:tcBorders>
            <w:vAlign w:val="center"/>
            <w:hideMark/>
          </w:tcPr>
          <w:p w:rsidR="0081409D" w:rsidRPr="00BE5AA1" w:rsidRDefault="0081409D" w:rsidP="008F0341">
            <w:pPr>
              <w:rPr>
                <w:rFonts w:ascii="Times New Roman" w:hAnsi="Times New Roman" w:cs="Times New Roman"/>
                <w:b/>
                <w:bCs/>
                <w:color w:val="000000"/>
                <w:sz w:val="24"/>
                <w:szCs w:val="24"/>
              </w:rPr>
            </w:pPr>
          </w:p>
        </w:tc>
        <w:tc>
          <w:tcPr>
            <w:tcW w:w="1873" w:type="dxa"/>
            <w:vMerge w:val="restart"/>
            <w:tcBorders>
              <w:top w:val="nil"/>
              <w:left w:val="single" w:sz="4" w:space="0" w:color="auto"/>
              <w:bottom w:val="single" w:sz="4" w:space="0" w:color="000000"/>
              <w:right w:val="single" w:sz="4" w:space="0" w:color="auto"/>
            </w:tcBorders>
            <w:shd w:val="clear" w:color="000000" w:fill="EBF1DE"/>
            <w:vAlign w:val="center"/>
            <w:hideMark/>
          </w:tcPr>
          <w:p w:rsidR="0081409D" w:rsidRPr="00BE5AA1" w:rsidRDefault="0081409D" w:rsidP="008F0341">
            <w:pPr>
              <w:jc w:val="center"/>
              <w:rPr>
                <w:rFonts w:ascii="Times New Roman" w:hAnsi="Times New Roman" w:cs="Times New Roman"/>
                <w:sz w:val="24"/>
                <w:szCs w:val="24"/>
              </w:rPr>
            </w:pPr>
            <w:r w:rsidRPr="00BE5AA1">
              <w:rPr>
                <w:rFonts w:ascii="Times New Roman" w:hAnsi="Times New Roman" w:cs="Times New Roman"/>
                <w:sz w:val="24"/>
                <w:szCs w:val="24"/>
              </w:rPr>
              <w:t>2023 год</w:t>
            </w:r>
          </w:p>
        </w:tc>
        <w:tc>
          <w:tcPr>
            <w:tcW w:w="1701" w:type="dxa"/>
            <w:vMerge w:val="restart"/>
            <w:tcBorders>
              <w:top w:val="nil"/>
              <w:left w:val="single" w:sz="4" w:space="0" w:color="auto"/>
              <w:bottom w:val="single" w:sz="4" w:space="0" w:color="auto"/>
              <w:right w:val="nil"/>
            </w:tcBorders>
            <w:shd w:val="clear" w:color="000000" w:fill="EBF1DE"/>
            <w:vAlign w:val="center"/>
            <w:hideMark/>
          </w:tcPr>
          <w:p w:rsidR="0081409D" w:rsidRPr="00BE5AA1" w:rsidRDefault="0081409D" w:rsidP="008F0341">
            <w:pPr>
              <w:jc w:val="center"/>
              <w:rPr>
                <w:rFonts w:ascii="Times New Roman" w:hAnsi="Times New Roman" w:cs="Times New Roman"/>
                <w:sz w:val="24"/>
                <w:szCs w:val="24"/>
              </w:rPr>
            </w:pPr>
            <w:r w:rsidRPr="00BE5AA1">
              <w:rPr>
                <w:rFonts w:ascii="Times New Roman" w:hAnsi="Times New Roman" w:cs="Times New Roman"/>
                <w:sz w:val="24"/>
                <w:szCs w:val="24"/>
              </w:rPr>
              <w:t>2024 год</w:t>
            </w:r>
          </w:p>
        </w:tc>
        <w:tc>
          <w:tcPr>
            <w:tcW w:w="1559" w:type="dxa"/>
            <w:vMerge w:val="restart"/>
            <w:tcBorders>
              <w:top w:val="nil"/>
              <w:left w:val="single" w:sz="4" w:space="0" w:color="auto"/>
              <w:bottom w:val="single" w:sz="4" w:space="0" w:color="auto"/>
              <w:right w:val="nil"/>
            </w:tcBorders>
            <w:shd w:val="clear" w:color="000000" w:fill="EBF1DE"/>
            <w:vAlign w:val="center"/>
            <w:hideMark/>
          </w:tcPr>
          <w:p w:rsidR="0081409D" w:rsidRPr="00BE5AA1" w:rsidRDefault="0081409D" w:rsidP="008F0341">
            <w:pPr>
              <w:jc w:val="center"/>
              <w:rPr>
                <w:rFonts w:ascii="Times New Roman" w:hAnsi="Times New Roman" w:cs="Times New Roman"/>
                <w:sz w:val="24"/>
                <w:szCs w:val="24"/>
              </w:rPr>
            </w:pPr>
            <w:r w:rsidRPr="00BE5AA1">
              <w:rPr>
                <w:rFonts w:ascii="Times New Roman" w:hAnsi="Times New Roman" w:cs="Times New Roman"/>
                <w:sz w:val="24"/>
                <w:szCs w:val="24"/>
              </w:rPr>
              <w:t>2025 год</w:t>
            </w:r>
          </w:p>
        </w:tc>
      </w:tr>
      <w:tr w:rsidR="0081409D" w:rsidRPr="00BE5AA1" w:rsidTr="008F0341">
        <w:trPr>
          <w:trHeight w:val="517"/>
        </w:trPr>
        <w:tc>
          <w:tcPr>
            <w:tcW w:w="3094" w:type="dxa"/>
            <w:vMerge/>
            <w:tcBorders>
              <w:top w:val="single" w:sz="4" w:space="0" w:color="auto"/>
              <w:left w:val="single" w:sz="4" w:space="0" w:color="auto"/>
              <w:bottom w:val="single" w:sz="4" w:space="0" w:color="000000"/>
              <w:right w:val="single" w:sz="4" w:space="0" w:color="auto"/>
            </w:tcBorders>
            <w:vAlign w:val="center"/>
            <w:hideMark/>
          </w:tcPr>
          <w:p w:rsidR="0081409D" w:rsidRPr="00BE5AA1" w:rsidRDefault="0081409D" w:rsidP="008F0341">
            <w:pPr>
              <w:rPr>
                <w:rFonts w:ascii="Times New Roman" w:hAnsi="Times New Roman" w:cs="Times New Roman"/>
                <w:b/>
                <w:bCs/>
                <w:color w:val="000000"/>
                <w:sz w:val="24"/>
                <w:szCs w:val="24"/>
              </w:rPr>
            </w:pPr>
          </w:p>
        </w:tc>
        <w:tc>
          <w:tcPr>
            <w:tcW w:w="1873" w:type="dxa"/>
            <w:vMerge/>
            <w:tcBorders>
              <w:top w:val="nil"/>
              <w:left w:val="single" w:sz="4" w:space="0" w:color="auto"/>
              <w:bottom w:val="single" w:sz="4" w:space="0" w:color="000000"/>
              <w:right w:val="single" w:sz="4" w:space="0" w:color="auto"/>
            </w:tcBorders>
            <w:vAlign w:val="center"/>
            <w:hideMark/>
          </w:tcPr>
          <w:p w:rsidR="0081409D" w:rsidRPr="00BE5AA1" w:rsidRDefault="0081409D" w:rsidP="008F0341">
            <w:pPr>
              <w:rPr>
                <w:rFonts w:ascii="Times New Roman" w:hAnsi="Times New Roman" w:cs="Times New Roman"/>
                <w:sz w:val="24"/>
                <w:szCs w:val="24"/>
              </w:rPr>
            </w:pPr>
          </w:p>
        </w:tc>
        <w:tc>
          <w:tcPr>
            <w:tcW w:w="1701" w:type="dxa"/>
            <w:vMerge/>
            <w:tcBorders>
              <w:top w:val="nil"/>
              <w:left w:val="single" w:sz="4" w:space="0" w:color="auto"/>
              <w:bottom w:val="single" w:sz="4" w:space="0" w:color="auto"/>
              <w:right w:val="nil"/>
            </w:tcBorders>
            <w:vAlign w:val="center"/>
            <w:hideMark/>
          </w:tcPr>
          <w:p w:rsidR="0081409D" w:rsidRPr="00BE5AA1" w:rsidRDefault="0081409D" w:rsidP="008F0341">
            <w:pPr>
              <w:rPr>
                <w:rFonts w:ascii="Times New Roman" w:hAnsi="Times New Roman" w:cs="Times New Roman"/>
                <w:sz w:val="24"/>
                <w:szCs w:val="24"/>
              </w:rPr>
            </w:pPr>
          </w:p>
        </w:tc>
        <w:tc>
          <w:tcPr>
            <w:tcW w:w="1559" w:type="dxa"/>
            <w:vMerge/>
            <w:tcBorders>
              <w:top w:val="nil"/>
              <w:left w:val="single" w:sz="4" w:space="0" w:color="auto"/>
              <w:bottom w:val="single" w:sz="4" w:space="0" w:color="auto"/>
              <w:right w:val="nil"/>
            </w:tcBorders>
            <w:vAlign w:val="center"/>
            <w:hideMark/>
          </w:tcPr>
          <w:p w:rsidR="0081409D" w:rsidRPr="00BE5AA1" w:rsidRDefault="0081409D" w:rsidP="008F0341">
            <w:pPr>
              <w:rPr>
                <w:rFonts w:ascii="Times New Roman" w:hAnsi="Times New Roman" w:cs="Times New Roman"/>
                <w:sz w:val="24"/>
                <w:szCs w:val="24"/>
              </w:rPr>
            </w:pPr>
          </w:p>
        </w:tc>
      </w:tr>
      <w:tr w:rsidR="0081409D" w:rsidRPr="00BE5AA1" w:rsidTr="008F0341">
        <w:trPr>
          <w:trHeight w:val="288"/>
        </w:trPr>
        <w:tc>
          <w:tcPr>
            <w:tcW w:w="3094"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jc w:val="center"/>
              <w:rPr>
                <w:rFonts w:ascii="Times New Roman" w:hAnsi="Times New Roman" w:cs="Times New Roman"/>
                <w:i/>
                <w:iCs/>
                <w:color w:val="000000"/>
                <w:sz w:val="24"/>
                <w:szCs w:val="24"/>
              </w:rPr>
            </w:pPr>
            <w:r w:rsidRPr="00BE5AA1">
              <w:rPr>
                <w:rFonts w:ascii="Times New Roman" w:hAnsi="Times New Roman" w:cs="Times New Roman"/>
                <w:i/>
                <w:iCs/>
                <w:color w:val="000000"/>
                <w:sz w:val="24"/>
                <w:szCs w:val="24"/>
              </w:rPr>
              <w:t>1</w:t>
            </w:r>
          </w:p>
        </w:tc>
        <w:tc>
          <w:tcPr>
            <w:tcW w:w="1873"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center"/>
              <w:rPr>
                <w:rFonts w:ascii="Times New Roman" w:hAnsi="Times New Roman" w:cs="Times New Roman"/>
                <w:i/>
                <w:iCs/>
                <w:color w:val="000000"/>
                <w:sz w:val="24"/>
                <w:szCs w:val="24"/>
              </w:rPr>
            </w:pPr>
            <w:r w:rsidRPr="00BE5AA1">
              <w:rPr>
                <w:rFonts w:ascii="Times New Roman" w:hAnsi="Times New Roman" w:cs="Times New Roman"/>
                <w:i/>
                <w:iCs/>
                <w:color w:val="000000"/>
                <w:sz w:val="24"/>
                <w:szCs w:val="24"/>
              </w:rPr>
              <w:t>5</w:t>
            </w:r>
          </w:p>
        </w:tc>
        <w:tc>
          <w:tcPr>
            <w:tcW w:w="1701"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center"/>
              <w:rPr>
                <w:rFonts w:ascii="Times New Roman" w:hAnsi="Times New Roman" w:cs="Times New Roman"/>
                <w:i/>
                <w:iCs/>
                <w:color w:val="000000"/>
                <w:sz w:val="24"/>
                <w:szCs w:val="24"/>
              </w:rPr>
            </w:pPr>
            <w:r w:rsidRPr="00BE5AA1">
              <w:rPr>
                <w:rFonts w:ascii="Times New Roman" w:hAnsi="Times New Roman" w:cs="Times New Roman"/>
                <w:i/>
                <w:iCs/>
                <w:color w:val="000000"/>
                <w:sz w:val="24"/>
                <w:szCs w:val="24"/>
              </w:rPr>
              <w:t>6</w:t>
            </w:r>
          </w:p>
        </w:tc>
        <w:tc>
          <w:tcPr>
            <w:tcW w:w="1559"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center"/>
              <w:rPr>
                <w:rFonts w:ascii="Times New Roman" w:hAnsi="Times New Roman" w:cs="Times New Roman"/>
                <w:i/>
                <w:iCs/>
                <w:color w:val="000000"/>
                <w:sz w:val="24"/>
                <w:szCs w:val="24"/>
              </w:rPr>
            </w:pPr>
            <w:r w:rsidRPr="00BE5AA1">
              <w:rPr>
                <w:rFonts w:ascii="Times New Roman" w:hAnsi="Times New Roman" w:cs="Times New Roman"/>
                <w:i/>
                <w:iCs/>
                <w:color w:val="000000"/>
                <w:sz w:val="24"/>
                <w:szCs w:val="24"/>
              </w:rPr>
              <w:t>7</w:t>
            </w:r>
          </w:p>
        </w:tc>
      </w:tr>
      <w:tr w:rsidR="0081409D" w:rsidRPr="00BE5AA1" w:rsidTr="008F0341">
        <w:trPr>
          <w:trHeight w:val="288"/>
        </w:trPr>
        <w:tc>
          <w:tcPr>
            <w:tcW w:w="3094" w:type="dxa"/>
            <w:tcBorders>
              <w:top w:val="nil"/>
              <w:left w:val="single" w:sz="4" w:space="0" w:color="auto"/>
              <w:bottom w:val="single" w:sz="4" w:space="0" w:color="auto"/>
              <w:right w:val="single" w:sz="4" w:space="0" w:color="auto"/>
            </w:tcBorders>
            <w:shd w:val="clear" w:color="000000" w:fill="FFC000"/>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ДОХОДЫ БЮДЖЕТА</w:t>
            </w:r>
          </w:p>
        </w:tc>
        <w:tc>
          <w:tcPr>
            <w:tcW w:w="1873" w:type="dxa"/>
            <w:tcBorders>
              <w:top w:val="nil"/>
              <w:left w:val="single" w:sz="4" w:space="0" w:color="auto"/>
              <w:bottom w:val="single" w:sz="4" w:space="0" w:color="auto"/>
              <w:right w:val="nil"/>
            </w:tcBorders>
            <w:shd w:val="clear" w:color="000000" w:fill="FFC000"/>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132 094,2</w:t>
            </w:r>
          </w:p>
        </w:tc>
        <w:tc>
          <w:tcPr>
            <w:tcW w:w="1701" w:type="dxa"/>
            <w:tcBorders>
              <w:top w:val="nil"/>
              <w:left w:val="single" w:sz="4" w:space="0" w:color="auto"/>
              <w:bottom w:val="single" w:sz="4" w:space="0" w:color="auto"/>
              <w:right w:val="nil"/>
            </w:tcBorders>
            <w:shd w:val="clear" w:color="000000" w:fill="FFC000"/>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242 370,7</w:t>
            </w:r>
          </w:p>
        </w:tc>
        <w:tc>
          <w:tcPr>
            <w:tcW w:w="1559" w:type="dxa"/>
            <w:tcBorders>
              <w:top w:val="nil"/>
              <w:left w:val="single" w:sz="4" w:space="0" w:color="auto"/>
              <w:bottom w:val="single" w:sz="4" w:space="0" w:color="auto"/>
              <w:right w:val="nil"/>
            </w:tcBorders>
            <w:shd w:val="clear" w:color="000000" w:fill="FFC000"/>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84 253,1</w:t>
            </w:r>
          </w:p>
        </w:tc>
      </w:tr>
      <w:tr w:rsidR="0081409D" w:rsidRPr="00BE5AA1" w:rsidTr="008F0341">
        <w:trPr>
          <w:trHeight w:val="528"/>
        </w:trPr>
        <w:tc>
          <w:tcPr>
            <w:tcW w:w="3094"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НАЛОГОВЫЕ И НЕНАЛОГОВЫЕ ДОХОДЫ</w:t>
            </w:r>
          </w:p>
        </w:tc>
        <w:tc>
          <w:tcPr>
            <w:tcW w:w="1873"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63 409,0</w:t>
            </w:r>
          </w:p>
        </w:tc>
        <w:tc>
          <w:tcPr>
            <w:tcW w:w="1701"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64 547,0</w:t>
            </w:r>
          </w:p>
        </w:tc>
        <w:tc>
          <w:tcPr>
            <w:tcW w:w="1559"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66 830,0</w:t>
            </w:r>
          </w:p>
        </w:tc>
      </w:tr>
      <w:tr w:rsidR="0081409D" w:rsidRPr="00BE5AA1" w:rsidTr="008F0341">
        <w:trPr>
          <w:trHeight w:val="288"/>
        </w:trPr>
        <w:tc>
          <w:tcPr>
            <w:tcW w:w="3094"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БЕЗВОЗМЕЗДНЫЕ ПОСТУПЛЕНИЯ</w:t>
            </w:r>
          </w:p>
        </w:tc>
        <w:tc>
          <w:tcPr>
            <w:tcW w:w="1873"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68 685,2</w:t>
            </w:r>
          </w:p>
        </w:tc>
        <w:tc>
          <w:tcPr>
            <w:tcW w:w="1701"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177 823,7</w:t>
            </w:r>
          </w:p>
        </w:tc>
        <w:tc>
          <w:tcPr>
            <w:tcW w:w="1559"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17 423,1</w:t>
            </w:r>
          </w:p>
        </w:tc>
      </w:tr>
      <w:tr w:rsidR="0081409D" w:rsidRPr="00BE5AA1" w:rsidTr="008F0341">
        <w:trPr>
          <w:trHeight w:val="528"/>
        </w:trPr>
        <w:tc>
          <w:tcPr>
            <w:tcW w:w="3094"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 xml:space="preserve">Безвозмездные поступления </w:t>
            </w:r>
            <w:proofErr w:type="gramStart"/>
            <w:r w:rsidRPr="00BE5AA1">
              <w:rPr>
                <w:rFonts w:ascii="Times New Roman" w:hAnsi="Times New Roman" w:cs="Times New Roman"/>
                <w:sz w:val="24"/>
                <w:szCs w:val="24"/>
              </w:rPr>
              <w:t>из</w:t>
            </w:r>
            <w:proofErr w:type="gramEnd"/>
            <w:r w:rsidRPr="00BE5AA1">
              <w:rPr>
                <w:rFonts w:ascii="Times New Roman" w:hAnsi="Times New Roman" w:cs="Times New Roman"/>
                <w:sz w:val="24"/>
                <w:szCs w:val="24"/>
              </w:rPr>
              <w:t xml:space="preserve"> областного </w:t>
            </w:r>
            <w:proofErr w:type="spellStart"/>
            <w:r w:rsidRPr="00BE5AA1">
              <w:rPr>
                <w:rFonts w:ascii="Times New Roman" w:hAnsi="Times New Roman" w:cs="Times New Roman"/>
                <w:sz w:val="24"/>
                <w:szCs w:val="24"/>
              </w:rPr>
              <w:t>бюждета</w:t>
            </w:r>
            <w:proofErr w:type="spellEnd"/>
            <w:r w:rsidRPr="00BE5AA1">
              <w:rPr>
                <w:rFonts w:ascii="Times New Roman" w:hAnsi="Times New Roman" w:cs="Times New Roman"/>
                <w:sz w:val="24"/>
                <w:szCs w:val="24"/>
              </w:rPr>
              <w:t>:</w:t>
            </w:r>
          </w:p>
        </w:tc>
        <w:tc>
          <w:tcPr>
            <w:tcW w:w="1873"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68 685,2</w:t>
            </w:r>
          </w:p>
        </w:tc>
        <w:tc>
          <w:tcPr>
            <w:tcW w:w="1701"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177 823,7</w:t>
            </w:r>
          </w:p>
        </w:tc>
        <w:tc>
          <w:tcPr>
            <w:tcW w:w="1559"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17 423,1</w:t>
            </w:r>
          </w:p>
        </w:tc>
      </w:tr>
      <w:tr w:rsidR="0081409D" w:rsidRPr="00BE5AA1" w:rsidTr="008F0341">
        <w:trPr>
          <w:trHeight w:val="288"/>
        </w:trPr>
        <w:tc>
          <w:tcPr>
            <w:tcW w:w="3094"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Субсидии</w:t>
            </w:r>
          </w:p>
        </w:tc>
        <w:tc>
          <w:tcPr>
            <w:tcW w:w="1873"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68 685,0</w:t>
            </w:r>
          </w:p>
        </w:tc>
        <w:tc>
          <w:tcPr>
            <w:tcW w:w="1701"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177 823,5</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17 422,9</w:t>
            </w:r>
          </w:p>
        </w:tc>
      </w:tr>
      <w:tr w:rsidR="0081409D" w:rsidRPr="00BE5AA1" w:rsidTr="008F0341">
        <w:trPr>
          <w:trHeight w:val="288"/>
        </w:trPr>
        <w:tc>
          <w:tcPr>
            <w:tcW w:w="3094"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Субвенции</w:t>
            </w:r>
          </w:p>
        </w:tc>
        <w:tc>
          <w:tcPr>
            <w:tcW w:w="1873" w:type="dxa"/>
            <w:tcBorders>
              <w:top w:val="nil"/>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0,2</w:t>
            </w:r>
          </w:p>
        </w:tc>
        <w:tc>
          <w:tcPr>
            <w:tcW w:w="1701" w:type="dxa"/>
            <w:tcBorders>
              <w:top w:val="nil"/>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0,2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0,2</w:t>
            </w:r>
          </w:p>
        </w:tc>
      </w:tr>
      <w:tr w:rsidR="0081409D" w:rsidRPr="00BE5AA1" w:rsidTr="008F0341">
        <w:trPr>
          <w:trHeight w:val="288"/>
        </w:trPr>
        <w:tc>
          <w:tcPr>
            <w:tcW w:w="3094" w:type="dxa"/>
            <w:tcBorders>
              <w:top w:val="nil"/>
              <w:left w:val="single" w:sz="4" w:space="0" w:color="auto"/>
              <w:bottom w:val="single" w:sz="4" w:space="0" w:color="auto"/>
              <w:right w:val="single" w:sz="4" w:space="0" w:color="auto"/>
            </w:tcBorders>
            <w:shd w:val="clear" w:color="000000" w:fill="FFC000"/>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ИТОГО ДОХОДОВ</w:t>
            </w:r>
          </w:p>
        </w:tc>
        <w:tc>
          <w:tcPr>
            <w:tcW w:w="1873" w:type="dxa"/>
            <w:tcBorders>
              <w:top w:val="nil"/>
              <w:left w:val="nil"/>
              <w:bottom w:val="single" w:sz="4" w:space="0" w:color="auto"/>
              <w:right w:val="single" w:sz="4" w:space="0" w:color="auto"/>
            </w:tcBorders>
            <w:shd w:val="clear" w:color="000000" w:fill="FFC000"/>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132 094,2</w:t>
            </w:r>
          </w:p>
        </w:tc>
        <w:tc>
          <w:tcPr>
            <w:tcW w:w="1701" w:type="dxa"/>
            <w:tcBorders>
              <w:top w:val="nil"/>
              <w:left w:val="nil"/>
              <w:bottom w:val="single" w:sz="4" w:space="0" w:color="auto"/>
              <w:right w:val="single" w:sz="4" w:space="0" w:color="auto"/>
            </w:tcBorders>
            <w:shd w:val="clear" w:color="000000" w:fill="FFC000"/>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242 370,7</w:t>
            </w:r>
          </w:p>
        </w:tc>
        <w:tc>
          <w:tcPr>
            <w:tcW w:w="1559" w:type="dxa"/>
            <w:tcBorders>
              <w:top w:val="single" w:sz="4" w:space="0" w:color="auto"/>
              <w:left w:val="nil"/>
              <w:bottom w:val="single" w:sz="4" w:space="0" w:color="auto"/>
              <w:right w:val="single" w:sz="4" w:space="0" w:color="auto"/>
            </w:tcBorders>
            <w:shd w:val="clear" w:color="000000" w:fill="FFC000"/>
            <w:vAlign w:val="center"/>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84 253,1</w:t>
            </w:r>
          </w:p>
        </w:tc>
      </w:tr>
      <w:tr w:rsidR="0081409D" w:rsidRPr="00BE5AA1" w:rsidTr="008F0341">
        <w:trPr>
          <w:trHeight w:val="288"/>
        </w:trPr>
        <w:tc>
          <w:tcPr>
            <w:tcW w:w="30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409D" w:rsidRPr="00BE5AA1" w:rsidRDefault="0081409D" w:rsidP="008F0341">
            <w:pPr>
              <w:rPr>
                <w:rFonts w:ascii="Times New Roman" w:hAnsi="Times New Roman" w:cs="Times New Roman"/>
                <w:sz w:val="24"/>
                <w:szCs w:val="24"/>
              </w:rPr>
            </w:pPr>
            <w:r w:rsidRPr="00BE5AA1">
              <w:rPr>
                <w:rFonts w:ascii="Times New Roman" w:hAnsi="Times New Roman" w:cs="Times New Roman"/>
                <w:sz w:val="24"/>
                <w:szCs w:val="24"/>
              </w:rPr>
              <w:t>РАСХОДЫ БЮДЖЕТА</w:t>
            </w:r>
          </w:p>
        </w:tc>
        <w:tc>
          <w:tcPr>
            <w:tcW w:w="1873" w:type="dxa"/>
            <w:tcBorders>
              <w:top w:val="nil"/>
              <w:left w:val="single" w:sz="4" w:space="0" w:color="auto"/>
              <w:bottom w:val="single" w:sz="4" w:space="0" w:color="auto"/>
              <w:right w:val="single" w:sz="4" w:space="0" w:color="auto"/>
            </w:tcBorders>
            <w:shd w:val="clear" w:color="000000" w:fill="FFFFFF"/>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132 094,2</w:t>
            </w:r>
          </w:p>
        </w:tc>
        <w:tc>
          <w:tcPr>
            <w:tcW w:w="1701" w:type="dxa"/>
            <w:tcBorders>
              <w:top w:val="nil"/>
              <w:left w:val="nil"/>
              <w:bottom w:val="single" w:sz="4" w:space="0" w:color="auto"/>
              <w:right w:val="single" w:sz="4" w:space="0" w:color="auto"/>
            </w:tcBorders>
            <w:shd w:val="clear" w:color="000000" w:fill="FFFFFF"/>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242 370,7</w:t>
            </w:r>
          </w:p>
        </w:tc>
        <w:tc>
          <w:tcPr>
            <w:tcW w:w="1559" w:type="dxa"/>
            <w:tcBorders>
              <w:top w:val="nil"/>
              <w:left w:val="nil"/>
              <w:bottom w:val="single" w:sz="4" w:space="0" w:color="auto"/>
              <w:right w:val="single" w:sz="4" w:space="0" w:color="auto"/>
            </w:tcBorders>
            <w:shd w:val="clear" w:color="000000" w:fill="FFFFFF"/>
            <w:hideMark/>
          </w:tcPr>
          <w:p w:rsidR="0081409D" w:rsidRPr="00BE5AA1" w:rsidRDefault="0081409D" w:rsidP="008F0341">
            <w:pPr>
              <w:jc w:val="right"/>
              <w:rPr>
                <w:rFonts w:ascii="Times New Roman" w:hAnsi="Times New Roman" w:cs="Times New Roman"/>
                <w:sz w:val="24"/>
                <w:szCs w:val="24"/>
              </w:rPr>
            </w:pPr>
            <w:r w:rsidRPr="00BE5AA1">
              <w:rPr>
                <w:rFonts w:ascii="Times New Roman" w:hAnsi="Times New Roman" w:cs="Times New Roman"/>
                <w:sz w:val="24"/>
                <w:szCs w:val="24"/>
              </w:rPr>
              <w:t>84 253,1</w:t>
            </w:r>
          </w:p>
        </w:tc>
      </w:tr>
      <w:tr w:rsidR="0081409D" w:rsidRPr="00BE5AA1" w:rsidTr="008F0341">
        <w:trPr>
          <w:trHeight w:val="312"/>
        </w:trPr>
        <w:tc>
          <w:tcPr>
            <w:tcW w:w="3094" w:type="dxa"/>
            <w:tcBorders>
              <w:top w:val="nil"/>
              <w:left w:val="single" w:sz="4" w:space="0" w:color="auto"/>
              <w:bottom w:val="single" w:sz="4" w:space="0" w:color="auto"/>
              <w:right w:val="single" w:sz="4" w:space="0" w:color="auto"/>
            </w:tcBorders>
            <w:shd w:val="clear" w:color="000000" w:fill="FFFFFF"/>
            <w:noWrap/>
            <w:vAlign w:val="center"/>
            <w:hideMark/>
          </w:tcPr>
          <w:p w:rsidR="0081409D" w:rsidRPr="00BE5AA1" w:rsidRDefault="0081409D" w:rsidP="008F0341">
            <w:pPr>
              <w:rPr>
                <w:rFonts w:ascii="Times New Roman" w:hAnsi="Times New Roman" w:cs="Times New Roman"/>
                <w:color w:val="000000"/>
                <w:sz w:val="24"/>
                <w:szCs w:val="24"/>
              </w:rPr>
            </w:pPr>
            <w:r w:rsidRPr="00BE5AA1">
              <w:rPr>
                <w:rFonts w:ascii="Times New Roman" w:hAnsi="Times New Roman" w:cs="Times New Roman"/>
                <w:color w:val="000000"/>
                <w:sz w:val="24"/>
                <w:szCs w:val="24"/>
              </w:rPr>
              <w:t>Дефицит</w:t>
            </w:r>
            <w:proofErr w:type="gramStart"/>
            <w:r w:rsidRPr="00BE5AA1">
              <w:rPr>
                <w:rFonts w:ascii="Times New Roman" w:hAnsi="Times New Roman" w:cs="Times New Roman"/>
                <w:color w:val="000000"/>
                <w:sz w:val="24"/>
                <w:szCs w:val="24"/>
              </w:rPr>
              <w:t xml:space="preserve"> (-) </w:t>
            </w:r>
            <w:proofErr w:type="gramEnd"/>
            <w:r w:rsidRPr="00BE5AA1">
              <w:rPr>
                <w:rFonts w:ascii="Times New Roman" w:hAnsi="Times New Roman" w:cs="Times New Roman"/>
                <w:color w:val="000000"/>
                <w:sz w:val="24"/>
                <w:szCs w:val="24"/>
              </w:rPr>
              <w:t>Профицит(+)</w:t>
            </w:r>
          </w:p>
        </w:tc>
        <w:tc>
          <w:tcPr>
            <w:tcW w:w="1873" w:type="dxa"/>
            <w:tcBorders>
              <w:top w:val="nil"/>
              <w:left w:val="nil"/>
              <w:bottom w:val="single" w:sz="4" w:space="0" w:color="auto"/>
              <w:right w:val="single" w:sz="4" w:space="0" w:color="auto"/>
            </w:tcBorders>
            <w:shd w:val="clear" w:color="000000" w:fill="FFFFFF"/>
            <w:noWrap/>
            <w:vAlign w:val="center"/>
          </w:tcPr>
          <w:p w:rsidR="0081409D" w:rsidRPr="00BE5AA1" w:rsidRDefault="0081409D" w:rsidP="008F0341">
            <w:pPr>
              <w:jc w:val="right"/>
              <w:rPr>
                <w:rFonts w:ascii="Times New Roman" w:hAnsi="Times New Roman" w:cs="Times New Roman"/>
                <w:color w:val="000000"/>
                <w:sz w:val="24"/>
                <w:szCs w:val="24"/>
              </w:rPr>
            </w:pPr>
            <w:r w:rsidRPr="00BE5AA1">
              <w:rPr>
                <w:rFonts w:ascii="Times New Roman" w:hAnsi="Times New Roman" w:cs="Times New Roman"/>
                <w:color w:val="000000"/>
                <w:sz w:val="24"/>
                <w:szCs w:val="24"/>
              </w:rPr>
              <w:t>0</w:t>
            </w:r>
          </w:p>
        </w:tc>
        <w:tc>
          <w:tcPr>
            <w:tcW w:w="1701" w:type="dxa"/>
            <w:tcBorders>
              <w:top w:val="nil"/>
              <w:left w:val="nil"/>
              <w:bottom w:val="single" w:sz="4" w:space="0" w:color="auto"/>
              <w:right w:val="single" w:sz="4" w:space="0" w:color="auto"/>
            </w:tcBorders>
            <w:shd w:val="clear" w:color="000000" w:fill="FFFFFF"/>
            <w:noWrap/>
            <w:vAlign w:val="center"/>
          </w:tcPr>
          <w:p w:rsidR="0081409D" w:rsidRPr="00BE5AA1" w:rsidRDefault="0081409D" w:rsidP="008F0341">
            <w:pPr>
              <w:jc w:val="right"/>
              <w:rPr>
                <w:rFonts w:ascii="Times New Roman" w:hAnsi="Times New Roman" w:cs="Times New Roman"/>
                <w:color w:val="000000"/>
                <w:sz w:val="24"/>
                <w:szCs w:val="24"/>
              </w:rPr>
            </w:pPr>
            <w:r w:rsidRPr="00BE5AA1">
              <w:rPr>
                <w:rFonts w:ascii="Times New Roman" w:hAnsi="Times New Roman" w:cs="Times New Roman"/>
                <w:color w:val="000000"/>
                <w:sz w:val="24"/>
                <w:szCs w:val="24"/>
              </w:rPr>
              <w:t>0</w:t>
            </w:r>
          </w:p>
        </w:tc>
        <w:tc>
          <w:tcPr>
            <w:tcW w:w="1559" w:type="dxa"/>
            <w:tcBorders>
              <w:top w:val="nil"/>
              <w:left w:val="nil"/>
              <w:bottom w:val="single" w:sz="4" w:space="0" w:color="auto"/>
              <w:right w:val="single" w:sz="4" w:space="0" w:color="auto"/>
            </w:tcBorders>
            <w:shd w:val="clear" w:color="000000" w:fill="FFFFFF"/>
            <w:noWrap/>
            <w:vAlign w:val="center"/>
          </w:tcPr>
          <w:p w:rsidR="0081409D" w:rsidRPr="00BE5AA1" w:rsidRDefault="0081409D" w:rsidP="008F0341">
            <w:pPr>
              <w:jc w:val="right"/>
              <w:rPr>
                <w:rFonts w:ascii="Times New Roman" w:hAnsi="Times New Roman" w:cs="Times New Roman"/>
                <w:color w:val="000000"/>
                <w:sz w:val="24"/>
                <w:szCs w:val="24"/>
              </w:rPr>
            </w:pPr>
            <w:r w:rsidRPr="00BE5AA1">
              <w:rPr>
                <w:rFonts w:ascii="Times New Roman" w:hAnsi="Times New Roman" w:cs="Times New Roman"/>
                <w:color w:val="000000"/>
                <w:sz w:val="24"/>
                <w:szCs w:val="24"/>
              </w:rPr>
              <w:t>0</w:t>
            </w:r>
          </w:p>
        </w:tc>
      </w:tr>
    </w:tbl>
    <w:p w:rsidR="0081409D" w:rsidRPr="00BE5AA1" w:rsidRDefault="0081409D" w:rsidP="0081409D">
      <w:pPr>
        <w:pStyle w:val="ConsNormal"/>
        <w:widowControl/>
        <w:ind w:firstLine="540"/>
        <w:jc w:val="right"/>
        <w:rPr>
          <w:rFonts w:ascii="Times New Roman" w:hAnsi="Times New Roman" w:cs="Times New Roman"/>
          <w:sz w:val="24"/>
          <w:szCs w:val="24"/>
        </w:rPr>
      </w:pPr>
    </w:p>
    <w:p w:rsidR="0081409D" w:rsidRPr="00BE5AA1" w:rsidRDefault="0081409D" w:rsidP="0081409D">
      <w:pPr>
        <w:pStyle w:val="1"/>
        <w:spacing w:line="240" w:lineRule="auto"/>
        <w:rPr>
          <w:snapToGrid w:val="0"/>
          <w:kern w:val="28"/>
          <w:sz w:val="24"/>
          <w:szCs w:val="24"/>
        </w:rPr>
      </w:pPr>
      <w:bookmarkStart w:id="6" w:name="_Toc210550684"/>
      <w:bookmarkStart w:id="7" w:name="_Toc210550855"/>
      <w:r w:rsidRPr="00BE5AA1">
        <w:rPr>
          <w:snapToGrid w:val="0"/>
          <w:kern w:val="28"/>
          <w:sz w:val="24"/>
          <w:szCs w:val="24"/>
        </w:rPr>
        <w:lastRenderedPageBreak/>
        <w:t>ДОХОДЫ БЮДЖЕТА ПОСЕЛЕНИЯ В 2023 ГОД</w:t>
      </w:r>
      <w:bookmarkEnd w:id="6"/>
      <w:bookmarkEnd w:id="7"/>
      <w:r w:rsidRPr="00BE5AA1">
        <w:rPr>
          <w:snapToGrid w:val="0"/>
          <w:kern w:val="28"/>
          <w:sz w:val="24"/>
          <w:szCs w:val="24"/>
        </w:rPr>
        <w:t xml:space="preserve">У  </w:t>
      </w:r>
    </w:p>
    <w:p w:rsidR="0081409D" w:rsidRPr="00BE5AA1" w:rsidRDefault="0081409D" w:rsidP="0081409D">
      <w:pPr>
        <w:pStyle w:val="1"/>
        <w:spacing w:line="240" w:lineRule="auto"/>
        <w:rPr>
          <w:snapToGrid w:val="0"/>
          <w:kern w:val="28"/>
          <w:sz w:val="24"/>
          <w:szCs w:val="24"/>
        </w:rPr>
      </w:pPr>
      <w:r w:rsidRPr="00BE5AA1">
        <w:rPr>
          <w:snapToGrid w:val="0"/>
          <w:kern w:val="28"/>
          <w:sz w:val="24"/>
          <w:szCs w:val="24"/>
        </w:rPr>
        <w:t xml:space="preserve">И ПЛАНОВОМ ПЕРИОДЕ 2024-2025 </w:t>
      </w:r>
      <w:proofErr w:type="gramStart"/>
      <w:r w:rsidRPr="00BE5AA1">
        <w:rPr>
          <w:snapToGrid w:val="0"/>
          <w:kern w:val="28"/>
          <w:sz w:val="24"/>
          <w:szCs w:val="24"/>
        </w:rPr>
        <w:t>ГГ</w:t>
      </w:r>
      <w:proofErr w:type="gramEnd"/>
    </w:p>
    <w:p w:rsidR="0081409D" w:rsidRPr="00BE5AA1" w:rsidRDefault="0081409D" w:rsidP="0081409D">
      <w:pPr>
        <w:pStyle w:val="1"/>
        <w:spacing w:line="240" w:lineRule="auto"/>
        <w:rPr>
          <w:caps/>
          <w:snapToGrid w:val="0"/>
          <w:kern w:val="28"/>
          <w:sz w:val="24"/>
          <w:szCs w:val="24"/>
        </w:rPr>
      </w:pPr>
      <w:r w:rsidRPr="00BE5AA1">
        <w:rPr>
          <w:caps/>
          <w:snapToGrid w:val="0"/>
          <w:kern w:val="28"/>
          <w:sz w:val="24"/>
          <w:szCs w:val="24"/>
        </w:rPr>
        <w:t>Налоговые и неналоговые доходы</w:t>
      </w:r>
    </w:p>
    <w:p w:rsidR="0081409D" w:rsidRPr="00BE5AA1" w:rsidRDefault="0081409D" w:rsidP="0081409D">
      <w:pPr>
        <w:shd w:val="clear" w:color="auto" w:fill="FFFFFF"/>
        <w:tabs>
          <w:tab w:val="left" w:pos="5683"/>
        </w:tabs>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 xml:space="preserve">Формирование доходов  бюджета поселения на 2023год и плановый период 2024-2025 </w:t>
      </w:r>
      <w:proofErr w:type="spellStart"/>
      <w:proofErr w:type="gramStart"/>
      <w:r w:rsidRPr="00BE5AA1">
        <w:rPr>
          <w:rFonts w:ascii="Times New Roman" w:hAnsi="Times New Roman" w:cs="Times New Roman"/>
          <w:b/>
          <w:sz w:val="24"/>
          <w:szCs w:val="24"/>
        </w:rPr>
        <w:t>гг</w:t>
      </w:r>
      <w:proofErr w:type="spellEnd"/>
      <w:proofErr w:type="gramEnd"/>
    </w:p>
    <w:p w:rsidR="0081409D" w:rsidRPr="00BE5AA1" w:rsidRDefault="0081409D" w:rsidP="0081409D">
      <w:pPr>
        <w:shd w:val="clear" w:color="auto" w:fill="FFFFFF"/>
        <w:tabs>
          <w:tab w:val="left" w:pos="5683"/>
        </w:tabs>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Прогнозирование налоговых и неналоговых доходов бюджета поселения осуществлялось в соответствии с положениями статьи 174.1 Бюджетного кодекса Российской Федерации и на основе прогноза социально-экономического развития поселения,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Кроме того, при расчетах учитывались положения нормативно-правовых актов Российской Федерации, Брянской области и муниципального образования, предусматривающие изменения в законодательстве о налогах и сборах, вступающие в действие с 1 января 2023 года и последующие годы.</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Исходя из вышеизложенных принципов  доходы бюджета поселения на 2023 год прогнозируются в сумме 132 094,2 тыс. рублей, на 2023-2024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соответственно 242 370,7 и 84 253,1 тыс. руб. </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В структуре налоговых и неналоговых доходов бюджета поселения на 2023 год и на плановый период 2024-2025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налоговые доходы соответственно составляют 63 409,0 – 64 547,0 – 66 830,0  тыс. рублей (с соотношениям по годам 96,1-96,2-96,3  процентов к налоговым и неналоговым), </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Неналоговые доходы бюджета поселения на 2023-2024год планируются в сумме 2 481,0  тыс. рублей, 2025 г. -2 476,0 тыс. руб. (с соотношениям по годам 3,9-3,8-3,7  процентов </w:t>
      </w:r>
      <w:proofErr w:type="gramStart"/>
      <w:r w:rsidRPr="00BE5AA1">
        <w:rPr>
          <w:rFonts w:ascii="Times New Roman" w:hAnsi="Times New Roman" w:cs="Times New Roman"/>
          <w:sz w:val="24"/>
          <w:szCs w:val="24"/>
        </w:rPr>
        <w:t>к</w:t>
      </w:r>
      <w:proofErr w:type="gramEnd"/>
      <w:r w:rsidRPr="00BE5AA1">
        <w:rPr>
          <w:rFonts w:ascii="Times New Roman" w:hAnsi="Times New Roman" w:cs="Times New Roman"/>
          <w:sz w:val="24"/>
          <w:szCs w:val="24"/>
        </w:rPr>
        <w:t xml:space="preserve"> налоговым и неналоговым),.</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Основными собственными доходными источниками формирования бюджета муниципального образования в 2023-2025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являются отчисления от налога на доходы физических лиц, налог на товары реализуемые на территории РФ (акцизы),  налог на имущество, земельный налог, арендная плата за землю.</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В сумме, основными собственными доходными источниками бюджета поселения являются поступления по налоговым платежам</w:t>
      </w:r>
      <w:proofErr w:type="gramStart"/>
      <w:r w:rsidRPr="00BE5AA1">
        <w:rPr>
          <w:rFonts w:ascii="Times New Roman" w:hAnsi="Times New Roman" w:cs="Times New Roman"/>
          <w:sz w:val="24"/>
          <w:szCs w:val="24"/>
        </w:rPr>
        <w:t>.</w:t>
      </w:r>
      <w:proofErr w:type="gramEnd"/>
      <w:r w:rsidRPr="00BE5AA1">
        <w:rPr>
          <w:rFonts w:ascii="Times New Roman" w:hAnsi="Times New Roman" w:cs="Times New Roman"/>
          <w:sz w:val="24"/>
          <w:szCs w:val="24"/>
        </w:rPr>
        <w:t xml:space="preserve"> </w:t>
      </w:r>
      <w:proofErr w:type="gramStart"/>
      <w:r w:rsidRPr="00BE5AA1">
        <w:rPr>
          <w:rFonts w:ascii="Times New Roman" w:hAnsi="Times New Roman" w:cs="Times New Roman"/>
          <w:sz w:val="24"/>
          <w:szCs w:val="24"/>
        </w:rPr>
        <w:t>э</w:t>
      </w:r>
      <w:proofErr w:type="gramEnd"/>
      <w:r w:rsidRPr="00BE5AA1">
        <w:rPr>
          <w:rFonts w:ascii="Times New Roman" w:hAnsi="Times New Roman" w:cs="Times New Roman"/>
          <w:sz w:val="24"/>
          <w:szCs w:val="24"/>
        </w:rPr>
        <w:t>то обусловлено тем, что поступление налоговых платежей в последние годы является достаточно стабильным и предоставляет возможность их прогнозирования и планирования.</w:t>
      </w:r>
    </w:p>
    <w:p w:rsidR="0081409D" w:rsidRPr="00BE5AA1" w:rsidRDefault="0081409D" w:rsidP="0081409D">
      <w:pPr>
        <w:shd w:val="clear" w:color="auto" w:fill="FFFFFF"/>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 xml:space="preserve">Особенности расчетов поступлений платежей в бюджет поселения по основным доходным источникам на 2023 год и на плановый период 2024-2025 </w:t>
      </w:r>
      <w:proofErr w:type="spellStart"/>
      <w:proofErr w:type="gramStart"/>
      <w:r w:rsidRPr="00BE5AA1">
        <w:rPr>
          <w:rFonts w:ascii="Times New Roman" w:hAnsi="Times New Roman" w:cs="Times New Roman"/>
          <w:b/>
          <w:sz w:val="24"/>
          <w:szCs w:val="24"/>
        </w:rPr>
        <w:t>гг</w:t>
      </w:r>
      <w:proofErr w:type="spellEnd"/>
      <w:proofErr w:type="gramEnd"/>
      <w:r w:rsidRPr="00BE5AA1">
        <w:rPr>
          <w:rFonts w:ascii="Times New Roman" w:hAnsi="Times New Roman" w:cs="Times New Roman"/>
          <w:b/>
          <w:sz w:val="24"/>
          <w:szCs w:val="24"/>
        </w:rPr>
        <w:t xml:space="preserve"> </w:t>
      </w:r>
    </w:p>
    <w:p w:rsidR="0081409D" w:rsidRPr="00BE5AA1" w:rsidRDefault="0081409D" w:rsidP="0081409D">
      <w:pPr>
        <w:pStyle w:val="ab"/>
        <w:spacing w:after="0"/>
        <w:ind w:left="0"/>
        <w:jc w:val="center"/>
        <w:rPr>
          <w:rFonts w:ascii="Times New Roman" w:hAnsi="Times New Roman" w:cs="Times New Roman"/>
          <w:b/>
        </w:rPr>
      </w:pPr>
      <w:r w:rsidRPr="00BE5AA1">
        <w:rPr>
          <w:rFonts w:ascii="Times New Roman" w:hAnsi="Times New Roman" w:cs="Times New Roman"/>
          <w:b/>
        </w:rPr>
        <w:t>Налог на доходы физических лиц</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Прогноз поступления налога на доходы физических лиц на 2023-2025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составлен исходя из ожидаемой оценки поступлений налога на доходы физических лиц на текущий год, а также показателей фонда оплаты труда, учтенных в прогнозе социально– экономического развития  Почепского городского поселения Почепского муниципального района Брянской области на плановый период по данным, разработанным сектором экономики и взаимодействия с предприятиями города Почеп.</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Собираемость налога прогнозируется на уровне 100 %.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Исходя из прогнозируемых темпов </w:t>
      </w:r>
      <w:proofErr w:type="gramStart"/>
      <w:r w:rsidRPr="00BE5AA1">
        <w:rPr>
          <w:rFonts w:ascii="Times New Roman" w:hAnsi="Times New Roman" w:cs="Times New Roman"/>
          <w:sz w:val="24"/>
          <w:szCs w:val="24"/>
        </w:rPr>
        <w:t>роста показателей фонда оплаты труда</w:t>
      </w:r>
      <w:proofErr w:type="gramEnd"/>
      <w:r w:rsidRPr="00BE5AA1">
        <w:rPr>
          <w:rFonts w:ascii="Times New Roman" w:hAnsi="Times New Roman" w:cs="Times New Roman"/>
          <w:sz w:val="24"/>
          <w:szCs w:val="24"/>
        </w:rPr>
        <w:t xml:space="preserve"> на 2023-2025 год, рассчитан прогнозный объем поступлений налога в 2023 году в сумме 24 516,0 тыс. руб.,  в 2024 году -25 432,0 тыс. руб., 2025 год – 27 233,0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Расчет налога произведен, исходя из норматива отчислений, установленного Бюджетным кодексом Российской Федерации (10 %).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Налог на доходы физических лиц самый стабильный источник доходной части бюджета. В общем объеме поступлений собственных доходов (налоговых и неналоговых) бюджета города, налог на доходы физических лиц  составляет 38,7.-39,4-40,7 процентов.</w:t>
      </w:r>
    </w:p>
    <w:p w:rsidR="0081409D" w:rsidRPr="00BE5AA1" w:rsidRDefault="0081409D" w:rsidP="0081409D">
      <w:pPr>
        <w:spacing w:after="0" w:line="240" w:lineRule="auto"/>
        <w:ind w:firstLine="900"/>
        <w:jc w:val="center"/>
        <w:rPr>
          <w:rFonts w:ascii="Times New Roman" w:hAnsi="Times New Roman" w:cs="Times New Roman"/>
          <w:b/>
          <w:sz w:val="24"/>
          <w:szCs w:val="24"/>
          <w:highlight w:val="yellow"/>
        </w:rPr>
      </w:pPr>
    </w:p>
    <w:p w:rsidR="0081409D" w:rsidRPr="00BE5AA1" w:rsidRDefault="0081409D" w:rsidP="0081409D">
      <w:pPr>
        <w:spacing w:after="0" w:line="240" w:lineRule="auto"/>
        <w:ind w:firstLine="900"/>
        <w:jc w:val="center"/>
        <w:rPr>
          <w:rFonts w:ascii="Times New Roman" w:hAnsi="Times New Roman" w:cs="Times New Roman"/>
          <w:b/>
          <w:sz w:val="24"/>
          <w:szCs w:val="24"/>
        </w:rPr>
      </w:pPr>
      <w:r w:rsidRPr="00BE5AA1">
        <w:rPr>
          <w:rFonts w:ascii="Times New Roman" w:hAnsi="Times New Roman" w:cs="Times New Roman"/>
          <w:b/>
          <w:sz w:val="24"/>
          <w:szCs w:val="24"/>
        </w:rPr>
        <w:t>Единый сельскохозяйственный налог</w:t>
      </w:r>
    </w:p>
    <w:p w:rsidR="0081409D" w:rsidRPr="00BE5AA1" w:rsidRDefault="0081409D" w:rsidP="0081409D">
      <w:pPr>
        <w:spacing w:after="0" w:line="240" w:lineRule="auto"/>
        <w:ind w:firstLine="900"/>
        <w:jc w:val="center"/>
        <w:rPr>
          <w:rFonts w:ascii="Times New Roman" w:hAnsi="Times New Roman" w:cs="Times New Roman"/>
          <w:b/>
          <w:sz w:val="24"/>
          <w:szCs w:val="24"/>
        </w:rPr>
      </w:pPr>
    </w:p>
    <w:p w:rsidR="0081409D" w:rsidRPr="00BE5AA1" w:rsidRDefault="0081409D" w:rsidP="0081409D">
      <w:pPr>
        <w:spacing w:after="0" w:line="240" w:lineRule="auto"/>
        <w:ind w:firstLine="900"/>
        <w:jc w:val="both"/>
        <w:rPr>
          <w:rFonts w:ascii="Times New Roman" w:hAnsi="Times New Roman" w:cs="Times New Roman"/>
          <w:sz w:val="24"/>
          <w:szCs w:val="24"/>
        </w:rPr>
      </w:pPr>
      <w:r w:rsidRPr="00BE5AA1">
        <w:rPr>
          <w:rFonts w:ascii="Times New Roman" w:hAnsi="Times New Roman" w:cs="Times New Roman"/>
          <w:sz w:val="24"/>
          <w:szCs w:val="24"/>
        </w:rPr>
        <w:t xml:space="preserve"> В основу расчета прогноза единого сельскохозяйственного налога на 2023 год и на плановый период 2024-2025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принимается планируемая величина налоговой базы на 2022 год по данным Комитета по сельскому хозяйству и продовольствию Брянской области.</w:t>
      </w:r>
    </w:p>
    <w:p w:rsidR="0081409D" w:rsidRPr="00BE5AA1" w:rsidRDefault="0081409D" w:rsidP="0081409D">
      <w:pPr>
        <w:spacing w:after="0" w:line="240" w:lineRule="auto"/>
        <w:ind w:firstLine="900"/>
        <w:jc w:val="both"/>
        <w:rPr>
          <w:rFonts w:ascii="Times New Roman" w:hAnsi="Times New Roman" w:cs="Times New Roman"/>
          <w:b/>
          <w:sz w:val="24"/>
          <w:szCs w:val="24"/>
        </w:rPr>
      </w:pPr>
      <w:r w:rsidRPr="00BE5AA1">
        <w:rPr>
          <w:rFonts w:ascii="Times New Roman" w:hAnsi="Times New Roman" w:cs="Times New Roman"/>
          <w:sz w:val="24"/>
          <w:szCs w:val="24"/>
        </w:rPr>
        <w:lastRenderedPageBreak/>
        <w:t>Поступление единого сельскохозяйственного налога в 2023 году в бюджет поселения с учетом норматива прогнозируется в сумме 200,0 тыс. рублей</w:t>
      </w:r>
      <w:proofErr w:type="gramStart"/>
      <w:r w:rsidRPr="00BE5AA1">
        <w:rPr>
          <w:rFonts w:ascii="Times New Roman" w:hAnsi="Times New Roman" w:cs="Times New Roman"/>
          <w:sz w:val="24"/>
          <w:szCs w:val="24"/>
        </w:rPr>
        <w:t xml:space="preserve">., </w:t>
      </w:r>
      <w:proofErr w:type="gramEnd"/>
      <w:r w:rsidRPr="00BE5AA1">
        <w:rPr>
          <w:rFonts w:ascii="Times New Roman" w:hAnsi="Times New Roman" w:cs="Times New Roman"/>
          <w:sz w:val="24"/>
          <w:szCs w:val="24"/>
        </w:rPr>
        <w:t xml:space="preserve">в 2024 году 215,0 тыс. руб., в 2025 году 230,0 тыс. руб. </w:t>
      </w:r>
    </w:p>
    <w:p w:rsidR="0081409D" w:rsidRPr="00BE5AA1" w:rsidRDefault="0081409D" w:rsidP="0081409D">
      <w:pPr>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 xml:space="preserve">Налоги на товары (работы, услуги), реализуемые </w:t>
      </w:r>
    </w:p>
    <w:p w:rsidR="0081409D" w:rsidRPr="00BE5AA1" w:rsidRDefault="0081409D" w:rsidP="0081409D">
      <w:pPr>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на территории Российской Федерации.</w:t>
      </w:r>
    </w:p>
    <w:p w:rsidR="0081409D" w:rsidRPr="00BE5AA1" w:rsidRDefault="0081409D" w:rsidP="0081409D">
      <w:pPr>
        <w:spacing w:after="0" w:line="240" w:lineRule="auto"/>
        <w:jc w:val="center"/>
        <w:rPr>
          <w:rFonts w:ascii="Times New Roman" w:hAnsi="Times New Roman" w:cs="Times New Roman"/>
          <w:b/>
          <w:sz w:val="24"/>
          <w:szCs w:val="24"/>
          <w:highlight w:val="yellow"/>
        </w:rPr>
      </w:pP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В соответствии с ФЗ от 03.12.2012 года № 244- ФЗ « О внесении изменений в Бюджетный кодекс Российской Федерации и отдельные законодательные акты Российской Федерации» внесены изменения в статью 179.4 Бюджетного Кодекса, предусматривающие создание муниципальных дорожных фондов, действующих с 1 января 2014 года. В соответствии со ст. 58 Бюджетного Кодекса РФ установлена обязанность по передаче органами государственной власти субъекта РФ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BE5AA1">
        <w:rPr>
          <w:rFonts w:ascii="Times New Roman" w:hAnsi="Times New Roman" w:cs="Times New Roman"/>
          <w:sz w:val="24"/>
          <w:szCs w:val="24"/>
        </w:rPr>
        <w:t>инжекторных</w:t>
      </w:r>
      <w:proofErr w:type="spellEnd"/>
      <w:r w:rsidRPr="00BE5AA1">
        <w:rPr>
          <w:rFonts w:ascii="Times New Roman" w:hAnsi="Times New Roman" w:cs="Times New Roman"/>
          <w:sz w:val="24"/>
          <w:szCs w:val="24"/>
        </w:rPr>
        <w:t xml:space="preserve">) двигателей, производимых на территории РФ.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Исходя, из  расчетов Департамента финансов Брянской области по данному виду доходов имеем следующее:</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Прогноз поступления доходов от уплаты акцизов на 2023 год составил 2 136,0 тыс. руб., 2024 год 2 204,0тыс</w:t>
      </w:r>
      <w:proofErr w:type="gramStart"/>
      <w:r w:rsidRPr="00BE5AA1">
        <w:rPr>
          <w:rFonts w:ascii="Times New Roman" w:hAnsi="Times New Roman" w:cs="Times New Roman"/>
          <w:sz w:val="24"/>
          <w:szCs w:val="24"/>
        </w:rPr>
        <w:t>.р</w:t>
      </w:r>
      <w:proofErr w:type="gramEnd"/>
      <w:r w:rsidRPr="00BE5AA1">
        <w:rPr>
          <w:rFonts w:ascii="Times New Roman" w:hAnsi="Times New Roman" w:cs="Times New Roman"/>
          <w:sz w:val="24"/>
          <w:szCs w:val="24"/>
        </w:rPr>
        <w:t>уб и 2 312,0 тыс. руб. на 2025 год.</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BE5AA1">
        <w:rPr>
          <w:rFonts w:ascii="Times New Roman" w:hAnsi="Times New Roman" w:cs="Times New Roman"/>
          <w:sz w:val="24"/>
          <w:szCs w:val="24"/>
        </w:rPr>
        <w:t>инжекторных</w:t>
      </w:r>
      <w:proofErr w:type="spellEnd"/>
      <w:r w:rsidRPr="00BE5AA1">
        <w:rPr>
          <w:rFonts w:ascii="Times New Roman" w:hAnsi="Times New Roman" w:cs="Times New Roman"/>
          <w:sz w:val="24"/>
          <w:szCs w:val="24"/>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В 2023- году ожидается поступление доходов по данному источнику в сумме 15,0 тыс. руб. в 2023-2025 году.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Прогноз поступлений дохода по данному источнику составит: на 2023 год – 2 641,0 тыс. руб.; в  2024 году 2 689,0 тыс. руб., в  2025 году 2 790,0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Доходов от уплаты акцизов за прямогонный бензин прогнозируется с отрицательным значением: на 2023 год – 282,0 тыс. руб.;  2024год- 289,0 тыс. руб.;    2025 год  -285,0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Итого прогноз, налог на товары (работы, услуги), реализуемые на территории РФ составит: на 2023 год  4 510,0 тыс. руб., 2024 год 4 619,0 тыс. руб., и 2025 год  4 832,0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p>
    <w:p w:rsidR="0081409D" w:rsidRPr="00BE5AA1" w:rsidRDefault="0081409D" w:rsidP="0081409D">
      <w:pPr>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Налог на имущество физических лиц.</w:t>
      </w:r>
    </w:p>
    <w:p w:rsidR="0081409D" w:rsidRPr="00BE5AA1" w:rsidRDefault="0081409D" w:rsidP="0081409D">
      <w:pPr>
        <w:spacing w:after="0" w:line="240" w:lineRule="auto"/>
        <w:jc w:val="center"/>
        <w:rPr>
          <w:rFonts w:ascii="Times New Roman" w:hAnsi="Times New Roman" w:cs="Times New Roman"/>
          <w:b/>
          <w:sz w:val="24"/>
          <w:szCs w:val="24"/>
        </w:rPr>
      </w:pP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За базовый показатель для расчета прогноза налога на имущество физических лиц на 2023-2025гг расчет взяты  начисление налога на 2021-2022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по данным администратора платежа – МИФНС России по Почепскому району.</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Поступления в  будущем году ожидаются с учетом изменений, внесенных в налоговый кодекс в части начисления от кадастровой стоимости объекта налогообложения и решений Брянского областного суда по изменению кадастровой стоимости на рыночную стоимость имущества.</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С учетом всех перечисленных факторов прогноз поступлений налога на имущество физических лиц на 2023-2025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год составит 14 128,0 -  14 340,0 -14 483,0    тыс. руб. </w:t>
      </w:r>
    </w:p>
    <w:p w:rsidR="0081409D" w:rsidRPr="00BE5AA1" w:rsidRDefault="0081409D" w:rsidP="0081409D">
      <w:pPr>
        <w:spacing w:after="0" w:line="240" w:lineRule="auto"/>
        <w:ind w:firstLine="709"/>
        <w:jc w:val="both"/>
        <w:rPr>
          <w:rFonts w:ascii="Times New Roman" w:hAnsi="Times New Roman" w:cs="Times New Roman"/>
          <w:sz w:val="24"/>
          <w:szCs w:val="24"/>
        </w:rPr>
      </w:pPr>
    </w:p>
    <w:p w:rsidR="0081409D" w:rsidRPr="00BE5AA1" w:rsidRDefault="0081409D" w:rsidP="0081409D">
      <w:pPr>
        <w:spacing w:after="0" w:line="240" w:lineRule="auto"/>
        <w:jc w:val="center"/>
        <w:rPr>
          <w:rFonts w:ascii="Times New Roman" w:hAnsi="Times New Roman" w:cs="Times New Roman"/>
          <w:b/>
          <w:sz w:val="24"/>
          <w:szCs w:val="24"/>
        </w:rPr>
      </w:pPr>
      <w:r w:rsidRPr="00BE5AA1">
        <w:rPr>
          <w:rFonts w:ascii="Times New Roman" w:hAnsi="Times New Roman" w:cs="Times New Roman"/>
          <w:b/>
          <w:sz w:val="24"/>
          <w:szCs w:val="24"/>
        </w:rPr>
        <w:t>Земельный налог</w:t>
      </w:r>
    </w:p>
    <w:p w:rsidR="0081409D" w:rsidRPr="00BE5AA1" w:rsidRDefault="0081409D" w:rsidP="0081409D">
      <w:pPr>
        <w:spacing w:after="0" w:line="240" w:lineRule="auto"/>
        <w:jc w:val="center"/>
        <w:rPr>
          <w:rFonts w:ascii="Times New Roman" w:hAnsi="Times New Roman" w:cs="Times New Roman"/>
          <w:b/>
          <w:sz w:val="24"/>
          <w:szCs w:val="24"/>
        </w:rPr>
      </w:pP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lastRenderedPageBreak/>
        <w:t xml:space="preserve">Прогнозирование поступлений по земельному налогу осуществляется на основе представленных сведений о начисленных налоговыми органами суммах земельного налога, представленных Управлением ФНС России по Брянской области.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Прогноз налога в местный бюджет от юридических лиц на 2023-2025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составит  11 609,0 - 11 678,0 –11 782,0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Прогноз поступлений налога с физических лиц составит: на 2023-2025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  составит 5 965 -5 782- 5 794,0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Итого прогноз земельного налога: на 2023-2025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составит  17 574,0 - 17 460,0 –17 576,0 тыс. руб.</w:t>
      </w:r>
    </w:p>
    <w:p w:rsidR="0081409D" w:rsidRPr="00BE5AA1" w:rsidRDefault="0081409D" w:rsidP="0081409D">
      <w:pPr>
        <w:spacing w:after="0" w:line="240" w:lineRule="auto"/>
        <w:ind w:firstLine="709"/>
        <w:jc w:val="both"/>
        <w:rPr>
          <w:rFonts w:ascii="Times New Roman" w:hAnsi="Times New Roman" w:cs="Times New Roman"/>
          <w:sz w:val="24"/>
          <w:szCs w:val="24"/>
          <w:highlight w:val="yellow"/>
        </w:rPr>
      </w:pPr>
    </w:p>
    <w:p w:rsidR="0081409D" w:rsidRPr="00BE5AA1" w:rsidRDefault="0081409D" w:rsidP="0081409D">
      <w:pPr>
        <w:pStyle w:val="ab"/>
        <w:spacing w:after="0"/>
        <w:ind w:left="0" w:firstLine="710"/>
        <w:jc w:val="center"/>
        <w:rPr>
          <w:rFonts w:ascii="Times New Roman" w:hAnsi="Times New Roman" w:cs="Times New Roman"/>
        </w:rPr>
      </w:pPr>
      <w:r w:rsidRPr="00BE5AA1">
        <w:rPr>
          <w:rFonts w:ascii="Times New Roman" w:hAnsi="Times New Roman" w:cs="Times New Roman"/>
        </w:rPr>
        <w:t>НЕНАЛОГОВЫЕ ДОХОДЫ БЮДЖЕТА ПОСЕЛЕНИЯ</w:t>
      </w:r>
    </w:p>
    <w:p w:rsidR="0081409D" w:rsidRPr="00BE5AA1" w:rsidRDefault="0081409D" w:rsidP="0081409D">
      <w:pPr>
        <w:pStyle w:val="ab"/>
        <w:spacing w:after="0"/>
        <w:ind w:left="0" w:firstLine="710"/>
        <w:jc w:val="center"/>
        <w:rPr>
          <w:rFonts w:ascii="Times New Roman" w:hAnsi="Times New Roman" w:cs="Times New Roman"/>
        </w:rPr>
      </w:pPr>
    </w:p>
    <w:p w:rsidR="0081409D" w:rsidRPr="00BE5AA1" w:rsidRDefault="0081409D" w:rsidP="0081409D">
      <w:pPr>
        <w:spacing w:after="0" w:line="240" w:lineRule="auto"/>
        <w:jc w:val="center"/>
        <w:rPr>
          <w:rFonts w:ascii="Times New Roman" w:hAnsi="Times New Roman" w:cs="Times New Roman"/>
          <w:b/>
          <w:bCs/>
          <w:sz w:val="24"/>
          <w:szCs w:val="24"/>
        </w:rPr>
      </w:pPr>
      <w:r w:rsidRPr="00BE5AA1">
        <w:rPr>
          <w:rFonts w:ascii="Times New Roman" w:hAnsi="Times New Roman" w:cs="Times New Roman"/>
          <w:b/>
          <w:bCs/>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81409D" w:rsidRPr="00BE5AA1" w:rsidRDefault="0081409D" w:rsidP="0081409D">
      <w:pPr>
        <w:pStyle w:val="ab"/>
        <w:spacing w:after="0"/>
        <w:ind w:left="0" w:right="-142" w:firstLine="710"/>
        <w:jc w:val="both"/>
        <w:rPr>
          <w:rFonts w:ascii="Times New Roman" w:hAnsi="Times New Roman" w:cs="Times New Roman"/>
        </w:rPr>
      </w:pPr>
      <w:r w:rsidRPr="00BE5AA1">
        <w:rPr>
          <w:rFonts w:ascii="Times New Roman" w:hAnsi="Times New Roman" w:cs="Times New Roman"/>
        </w:rPr>
        <w:t xml:space="preserve"> Прогноз поступления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поселений, рассчитан на основе анализа начисленных сумм арендной платы за 2022 год, сведений администраторов  платежа о начислениях арендной платы в текущем году и оценки на 2023 год и на плановый период 2024-2025 </w:t>
      </w:r>
      <w:proofErr w:type="spellStart"/>
      <w:proofErr w:type="gramStart"/>
      <w:r w:rsidRPr="00BE5AA1">
        <w:rPr>
          <w:rFonts w:ascii="Times New Roman" w:hAnsi="Times New Roman" w:cs="Times New Roman"/>
        </w:rPr>
        <w:t>гг</w:t>
      </w:r>
      <w:proofErr w:type="spellEnd"/>
      <w:proofErr w:type="gramEnd"/>
      <w:r w:rsidRPr="00BE5AA1">
        <w:rPr>
          <w:rFonts w:ascii="Times New Roman" w:hAnsi="Times New Roman" w:cs="Times New Roman"/>
        </w:rPr>
        <w:t xml:space="preserve"> с учетом прогнозируемого повышения собираемости платежа и проведения работы по погашению недоимки. </w:t>
      </w:r>
    </w:p>
    <w:p w:rsidR="0081409D" w:rsidRPr="00BE5AA1" w:rsidRDefault="0081409D" w:rsidP="0081409D">
      <w:pPr>
        <w:pStyle w:val="ab"/>
        <w:spacing w:after="0"/>
        <w:ind w:left="0" w:right="-142"/>
        <w:jc w:val="both"/>
        <w:rPr>
          <w:rFonts w:ascii="Times New Roman" w:hAnsi="Times New Roman" w:cs="Times New Roman"/>
        </w:rPr>
      </w:pPr>
      <w:r w:rsidRPr="00BE5AA1">
        <w:rPr>
          <w:rFonts w:ascii="Times New Roman" w:hAnsi="Times New Roman" w:cs="Times New Roman"/>
        </w:rPr>
        <w:t xml:space="preserve">           При расчете был учтен действующий норматив зачисления арендной платы в бюджет поселения, установленный Бюджетным кодексом Российской Федерации, в размере 50 процентов. Прогнозируемый объем поступления арендной платы за землю в доход бюджета поселения на 2023 -2024 </w:t>
      </w:r>
      <w:proofErr w:type="spellStart"/>
      <w:proofErr w:type="gramStart"/>
      <w:r w:rsidRPr="00BE5AA1">
        <w:rPr>
          <w:rFonts w:ascii="Times New Roman" w:hAnsi="Times New Roman" w:cs="Times New Roman"/>
        </w:rPr>
        <w:t>гг</w:t>
      </w:r>
      <w:proofErr w:type="spellEnd"/>
      <w:proofErr w:type="gramEnd"/>
      <w:r w:rsidRPr="00BE5AA1">
        <w:rPr>
          <w:rFonts w:ascii="Times New Roman" w:hAnsi="Times New Roman" w:cs="Times New Roman"/>
        </w:rPr>
        <w:t xml:space="preserve"> составит 1 505,0 тыс. рублей ежегодно, 2025год 1500,0 тыс. рублей .</w:t>
      </w:r>
    </w:p>
    <w:p w:rsidR="0081409D" w:rsidRPr="00BE5AA1" w:rsidRDefault="0081409D" w:rsidP="0081409D">
      <w:pPr>
        <w:pStyle w:val="ab"/>
        <w:spacing w:after="0"/>
        <w:ind w:left="0" w:right="-142" w:firstLine="710"/>
        <w:jc w:val="both"/>
        <w:rPr>
          <w:rFonts w:ascii="Times New Roman" w:hAnsi="Times New Roman" w:cs="Times New Roman"/>
        </w:rPr>
      </w:pPr>
      <w:r w:rsidRPr="00BE5AA1">
        <w:rPr>
          <w:rFonts w:ascii="Times New Roman" w:hAnsi="Times New Roman" w:cs="Times New Roman"/>
        </w:rPr>
        <w:t>Прогнозируемый объем поступлений в 2023-2025 году в бюджет поселения в виде доходов от сдачи в аренду недвижимого имущества, составляющего казну городских поселений (за исключением земельных участков)196,0 -201,0-206,0тыс</w:t>
      </w:r>
      <w:proofErr w:type="gramStart"/>
      <w:r w:rsidRPr="00BE5AA1">
        <w:rPr>
          <w:rFonts w:ascii="Times New Roman" w:hAnsi="Times New Roman" w:cs="Times New Roman"/>
        </w:rPr>
        <w:t>.р</w:t>
      </w:r>
      <w:proofErr w:type="gramEnd"/>
      <w:r w:rsidRPr="00BE5AA1">
        <w:rPr>
          <w:rFonts w:ascii="Times New Roman" w:hAnsi="Times New Roman" w:cs="Times New Roman"/>
        </w:rPr>
        <w:t xml:space="preserve">уб. Расчет  данных поступлений на 2023-2025 </w:t>
      </w:r>
      <w:proofErr w:type="spellStart"/>
      <w:r w:rsidRPr="00BE5AA1">
        <w:rPr>
          <w:rFonts w:ascii="Times New Roman" w:hAnsi="Times New Roman" w:cs="Times New Roman"/>
        </w:rPr>
        <w:t>гг</w:t>
      </w:r>
      <w:proofErr w:type="spellEnd"/>
      <w:r w:rsidRPr="00BE5AA1">
        <w:rPr>
          <w:rFonts w:ascii="Times New Roman" w:hAnsi="Times New Roman" w:cs="Times New Roman"/>
        </w:rPr>
        <w:t xml:space="preserve"> составлен исходя из фактического заключенных договоров на 2023-2025 гг. </w:t>
      </w:r>
    </w:p>
    <w:p w:rsidR="0081409D" w:rsidRPr="00BE5AA1" w:rsidRDefault="0081409D" w:rsidP="0081409D">
      <w:pPr>
        <w:pStyle w:val="ab"/>
        <w:spacing w:after="0"/>
        <w:ind w:left="0" w:right="-142" w:firstLine="710"/>
        <w:jc w:val="both"/>
        <w:rPr>
          <w:rFonts w:ascii="Times New Roman" w:hAnsi="Times New Roman" w:cs="Times New Roman"/>
        </w:rPr>
      </w:pPr>
    </w:p>
    <w:p w:rsidR="0081409D" w:rsidRPr="00BE5AA1" w:rsidRDefault="0081409D" w:rsidP="0081409D">
      <w:pPr>
        <w:pStyle w:val="ab"/>
        <w:spacing w:after="0"/>
        <w:jc w:val="center"/>
        <w:rPr>
          <w:rFonts w:ascii="Times New Roman" w:hAnsi="Times New Roman" w:cs="Times New Roman"/>
          <w:b/>
        </w:rPr>
      </w:pPr>
      <w:r w:rsidRPr="00BE5AA1">
        <w:rPr>
          <w:rFonts w:ascii="Times New Roman" w:hAnsi="Times New Roman" w:cs="Times New Roman"/>
          <w:b/>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81409D" w:rsidRPr="00BE5AA1" w:rsidRDefault="0081409D" w:rsidP="0081409D">
      <w:pPr>
        <w:spacing w:after="0" w:line="240" w:lineRule="auto"/>
        <w:ind w:firstLine="567"/>
        <w:jc w:val="both"/>
        <w:rPr>
          <w:rFonts w:ascii="Times New Roman" w:hAnsi="Times New Roman" w:cs="Times New Roman"/>
          <w:color w:val="FF0000"/>
          <w:sz w:val="24"/>
          <w:szCs w:val="24"/>
        </w:rPr>
      </w:pPr>
      <w:r w:rsidRPr="00BE5AA1">
        <w:rPr>
          <w:rFonts w:ascii="Times New Roman" w:hAnsi="Times New Roman" w:cs="Times New Roman"/>
          <w:sz w:val="24"/>
          <w:szCs w:val="24"/>
        </w:rPr>
        <w:t>Прогнозируемый объем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(кварт. плата за муниципальное жилье)</w:t>
      </w:r>
      <w:proofErr w:type="gramStart"/>
      <w:r w:rsidRPr="00BE5AA1">
        <w:rPr>
          <w:rFonts w:ascii="Times New Roman" w:hAnsi="Times New Roman" w:cs="Times New Roman"/>
          <w:sz w:val="24"/>
          <w:szCs w:val="24"/>
        </w:rPr>
        <w:t>)н</w:t>
      </w:r>
      <w:proofErr w:type="gramEnd"/>
      <w:r w:rsidRPr="00BE5AA1">
        <w:rPr>
          <w:rFonts w:ascii="Times New Roman" w:hAnsi="Times New Roman" w:cs="Times New Roman"/>
          <w:sz w:val="24"/>
          <w:szCs w:val="24"/>
        </w:rPr>
        <w:t>а 2023год составит 110,0 тыс. руб., 2024 год 105,0 тыс. руб., 2025 год 100,0 тыс. руб.</w:t>
      </w:r>
    </w:p>
    <w:p w:rsidR="0081409D" w:rsidRPr="00BE5AA1" w:rsidRDefault="0081409D" w:rsidP="0081409D">
      <w:pPr>
        <w:spacing w:after="0" w:line="240" w:lineRule="auto"/>
        <w:rPr>
          <w:rFonts w:ascii="Times New Roman" w:hAnsi="Times New Roman" w:cs="Times New Roman"/>
          <w:bCs/>
          <w:sz w:val="24"/>
          <w:szCs w:val="24"/>
        </w:rPr>
      </w:pPr>
      <w:r w:rsidRPr="00BE5AA1">
        <w:rPr>
          <w:rFonts w:ascii="Times New Roman" w:hAnsi="Times New Roman" w:cs="Times New Roman"/>
          <w:sz w:val="24"/>
          <w:szCs w:val="24"/>
        </w:rPr>
        <w:t xml:space="preserve">          Прогнозируемый объем п</w:t>
      </w:r>
      <w:r w:rsidRPr="00BE5AA1">
        <w:rPr>
          <w:rFonts w:ascii="Times New Roman" w:hAnsi="Times New Roman" w:cs="Times New Roman"/>
          <w:bCs/>
          <w:sz w:val="24"/>
          <w:szCs w:val="24"/>
        </w:rPr>
        <w:t>латы</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поступившая</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в</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рамках</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договора</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за</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предоставление</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права</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на</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размещение</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и</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эксплуатацию</w:t>
      </w:r>
      <w:r w:rsidRPr="00BE5AA1">
        <w:rPr>
          <w:rFonts w:ascii="Times New Roman" w:hAnsi="Times New Roman" w:cs="Times New Roman"/>
          <w:sz w:val="24"/>
          <w:szCs w:val="24"/>
        </w:rPr>
        <w:t xml:space="preserve"> нестационарного торгового объекта, установку </w:t>
      </w:r>
      <w:r w:rsidRPr="00BE5AA1">
        <w:rPr>
          <w:rFonts w:ascii="Times New Roman" w:hAnsi="Times New Roman" w:cs="Times New Roman"/>
          <w:bCs/>
          <w:sz w:val="24"/>
          <w:szCs w:val="24"/>
        </w:rPr>
        <w:t>и</w:t>
      </w:r>
      <w:r w:rsidRPr="00BE5AA1">
        <w:rPr>
          <w:rFonts w:ascii="Times New Roman" w:hAnsi="Times New Roman" w:cs="Times New Roman"/>
          <w:sz w:val="24"/>
          <w:szCs w:val="24"/>
        </w:rPr>
        <w:t xml:space="preserve"> </w:t>
      </w:r>
      <w:r w:rsidRPr="00BE5AA1">
        <w:rPr>
          <w:rFonts w:ascii="Times New Roman" w:hAnsi="Times New Roman" w:cs="Times New Roman"/>
          <w:bCs/>
          <w:sz w:val="24"/>
          <w:szCs w:val="24"/>
        </w:rPr>
        <w:t>эксплуатацию</w:t>
      </w:r>
      <w:r w:rsidRPr="00BE5AA1">
        <w:rPr>
          <w:rFonts w:ascii="Times New Roman" w:hAnsi="Times New Roman" w:cs="Times New Roman"/>
          <w:sz w:val="24"/>
          <w:szCs w:val="24"/>
        </w:rPr>
        <w:t xml:space="preserve"> рекламных конструкций на землях или земельных участках, находящихся в государственной или муниципальной собственности городских поселений, и на землях или земельных участках, государственная собственность на которые не разграничена.</w:t>
      </w:r>
    </w:p>
    <w:p w:rsidR="0081409D" w:rsidRPr="00BE5AA1" w:rsidRDefault="0081409D" w:rsidP="0081409D">
      <w:pPr>
        <w:pStyle w:val="ab"/>
        <w:spacing w:after="0"/>
        <w:ind w:left="0"/>
        <w:jc w:val="both"/>
        <w:rPr>
          <w:rFonts w:ascii="Times New Roman" w:hAnsi="Times New Roman" w:cs="Times New Roman"/>
          <w:b/>
        </w:rPr>
      </w:pPr>
      <w:r w:rsidRPr="00BE5AA1">
        <w:rPr>
          <w:rFonts w:ascii="Times New Roman" w:hAnsi="Times New Roman" w:cs="Times New Roman"/>
        </w:rPr>
        <w:t xml:space="preserve"> в 2023-2025 году планируется в сумме 270,0тыс</w:t>
      </w:r>
      <w:proofErr w:type="gramStart"/>
      <w:r w:rsidRPr="00BE5AA1">
        <w:rPr>
          <w:rFonts w:ascii="Times New Roman" w:hAnsi="Times New Roman" w:cs="Times New Roman"/>
        </w:rPr>
        <w:t>.р</w:t>
      </w:r>
      <w:proofErr w:type="gramEnd"/>
      <w:r w:rsidRPr="00BE5AA1">
        <w:rPr>
          <w:rFonts w:ascii="Times New Roman" w:hAnsi="Times New Roman" w:cs="Times New Roman"/>
        </w:rPr>
        <w:t>уб. ежегодно.</w:t>
      </w:r>
    </w:p>
    <w:p w:rsidR="0081409D" w:rsidRPr="00BE5AA1" w:rsidRDefault="0081409D" w:rsidP="0081409D">
      <w:pPr>
        <w:pStyle w:val="ab"/>
        <w:spacing w:after="0"/>
        <w:ind w:left="0" w:right="-142" w:firstLine="710"/>
        <w:jc w:val="both"/>
        <w:rPr>
          <w:rFonts w:ascii="Times New Roman" w:hAnsi="Times New Roman" w:cs="Times New Roman"/>
          <w:b/>
        </w:rPr>
      </w:pPr>
      <w:r w:rsidRPr="00BE5AA1">
        <w:rPr>
          <w:rFonts w:ascii="Times New Roman" w:hAnsi="Times New Roman" w:cs="Times New Roman"/>
          <w:b/>
        </w:rPr>
        <w:t>Доходы от продажи земельных участков, находящихся в государственной и муниципальной собственности</w:t>
      </w:r>
    </w:p>
    <w:p w:rsidR="0081409D" w:rsidRPr="00BE5AA1" w:rsidRDefault="0081409D" w:rsidP="0081409D">
      <w:pPr>
        <w:pStyle w:val="ab"/>
        <w:spacing w:after="0"/>
        <w:ind w:left="0" w:right="-142" w:firstLine="710"/>
        <w:jc w:val="both"/>
        <w:rPr>
          <w:rFonts w:ascii="Times New Roman" w:hAnsi="Times New Roman" w:cs="Times New Roman"/>
        </w:rPr>
      </w:pPr>
      <w:r w:rsidRPr="00BE5AA1">
        <w:rPr>
          <w:rFonts w:ascii="Times New Roman" w:hAnsi="Times New Roman" w:cs="Times New Roman"/>
        </w:rPr>
        <w:t xml:space="preserve">Доходы от продажи земельных участков, государственная собственность на которые не разграничена и которые расположены в границах городских поселений рассчитаны на основе сведений администраторов  платежа в текущем году и оценки на 2023 год и на плановый период 2024-2025 </w:t>
      </w:r>
      <w:proofErr w:type="spellStart"/>
      <w:proofErr w:type="gramStart"/>
      <w:r w:rsidRPr="00BE5AA1">
        <w:rPr>
          <w:rFonts w:ascii="Times New Roman" w:hAnsi="Times New Roman" w:cs="Times New Roman"/>
        </w:rPr>
        <w:t>гг</w:t>
      </w:r>
      <w:proofErr w:type="spellEnd"/>
      <w:proofErr w:type="gramEnd"/>
      <w:r w:rsidRPr="00BE5AA1">
        <w:rPr>
          <w:rFonts w:ascii="Times New Roman" w:hAnsi="Times New Roman" w:cs="Times New Roman"/>
        </w:rPr>
        <w:t xml:space="preserve"> с учетом прогнозируемого повышения собираемости платежа. </w:t>
      </w:r>
    </w:p>
    <w:p w:rsidR="0081409D" w:rsidRPr="00BE5AA1" w:rsidRDefault="0081409D" w:rsidP="0081409D">
      <w:pPr>
        <w:pStyle w:val="ab"/>
        <w:spacing w:after="0"/>
        <w:ind w:right="-142"/>
        <w:jc w:val="both"/>
        <w:rPr>
          <w:rFonts w:ascii="Times New Roman" w:hAnsi="Times New Roman" w:cs="Times New Roman"/>
        </w:rPr>
      </w:pPr>
      <w:r w:rsidRPr="00BE5AA1">
        <w:rPr>
          <w:rFonts w:ascii="Times New Roman" w:hAnsi="Times New Roman" w:cs="Times New Roman"/>
        </w:rPr>
        <w:t xml:space="preserve">       При расчете был учтен действующий норматив зачисления платы в бюджет поселения, установленный Бюджетным кодексом Российской Федерации, в размере 50 процентов. </w:t>
      </w:r>
    </w:p>
    <w:p w:rsidR="0081409D" w:rsidRPr="00BE5AA1" w:rsidRDefault="0081409D" w:rsidP="0081409D">
      <w:pPr>
        <w:pStyle w:val="ab"/>
        <w:spacing w:after="0"/>
        <w:ind w:left="0" w:right="-142" w:firstLine="710"/>
        <w:jc w:val="both"/>
        <w:rPr>
          <w:rFonts w:ascii="Times New Roman" w:hAnsi="Times New Roman" w:cs="Times New Roman"/>
        </w:rPr>
      </w:pPr>
      <w:r w:rsidRPr="00BE5AA1">
        <w:rPr>
          <w:rFonts w:ascii="Times New Roman" w:hAnsi="Times New Roman" w:cs="Times New Roman"/>
        </w:rPr>
        <w:lastRenderedPageBreak/>
        <w:t xml:space="preserve">Прогнозируемый объем поступления в доход бюджета поселения на 2023-2025 </w:t>
      </w:r>
      <w:proofErr w:type="spellStart"/>
      <w:proofErr w:type="gramStart"/>
      <w:r w:rsidRPr="00BE5AA1">
        <w:rPr>
          <w:rFonts w:ascii="Times New Roman" w:hAnsi="Times New Roman" w:cs="Times New Roman"/>
        </w:rPr>
        <w:t>гг</w:t>
      </w:r>
      <w:proofErr w:type="spellEnd"/>
      <w:proofErr w:type="gramEnd"/>
      <w:r w:rsidRPr="00BE5AA1">
        <w:rPr>
          <w:rFonts w:ascii="Times New Roman" w:hAnsi="Times New Roman" w:cs="Times New Roman"/>
        </w:rPr>
        <w:t xml:space="preserve"> составит  400,0  тыс. рублей ежегодно .</w:t>
      </w:r>
    </w:p>
    <w:p w:rsidR="0081409D" w:rsidRPr="00BE5AA1" w:rsidRDefault="0081409D" w:rsidP="0081409D">
      <w:pPr>
        <w:pStyle w:val="1"/>
        <w:spacing w:before="240" w:line="240" w:lineRule="auto"/>
        <w:rPr>
          <w:caps/>
          <w:snapToGrid w:val="0"/>
          <w:kern w:val="28"/>
          <w:sz w:val="24"/>
          <w:szCs w:val="24"/>
        </w:rPr>
      </w:pPr>
      <w:r w:rsidRPr="00BE5AA1">
        <w:rPr>
          <w:caps/>
          <w:snapToGrid w:val="0"/>
          <w:kern w:val="28"/>
          <w:sz w:val="24"/>
          <w:szCs w:val="24"/>
        </w:rPr>
        <w:t>Безвозмездные поступления</w:t>
      </w:r>
    </w:p>
    <w:p w:rsidR="0081409D" w:rsidRPr="00BE5AA1" w:rsidRDefault="0081409D" w:rsidP="0081409D">
      <w:pPr>
        <w:pStyle w:val="ab"/>
        <w:spacing w:after="0"/>
        <w:ind w:left="0" w:firstLine="710"/>
        <w:jc w:val="both"/>
        <w:rPr>
          <w:rFonts w:ascii="Times New Roman" w:hAnsi="Times New Roman" w:cs="Times New Roman"/>
        </w:rPr>
      </w:pPr>
      <w:r w:rsidRPr="00BE5AA1">
        <w:rPr>
          <w:rFonts w:ascii="Times New Roman" w:hAnsi="Times New Roman" w:cs="Times New Roman"/>
        </w:rPr>
        <w:t>При планировании бюджета поселения на 2023 год и на плановый период 2024-2025годов учтены объемы безвозмездных поступлений, предусмотренные проектом решения «О бюджете Почепского муниципального района Брянской области на 2023 год и на плановый период 2024-2025годов ».</w:t>
      </w:r>
    </w:p>
    <w:p w:rsidR="0081409D" w:rsidRPr="00BE5AA1" w:rsidRDefault="0081409D" w:rsidP="0081409D">
      <w:pPr>
        <w:pStyle w:val="ab"/>
        <w:spacing w:after="0"/>
        <w:ind w:left="0" w:firstLine="710"/>
        <w:jc w:val="both"/>
        <w:rPr>
          <w:rFonts w:ascii="Times New Roman" w:hAnsi="Times New Roman" w:cs="Times New Roman"/>
        </w:rPr>
      </w:pPr>
      <w:r w:rsidRPr="00BE5AA1">
        <w:rPr>
          <w:rFonts w:ascii="Times New Roman" w:hAnsi="Times New Roman" w:cs="Times New Roman"/>
        </w:rPr>
        <w:t xml:space="preserve">Общий объем безвозмездных поступлений в 2023-2025 г </w:t>
      </w:r>
      <w:proofErr w:type="spellStart"/>
      <w:proofErr w:type="gramStart"/>
      <w:r w:rsidRPr="00BE5AA1">
        <w:rPr>
          <w:rFonts w:ascii="Times New Roman" w:hAnsi="Times New Roman" w:cs="Times New Roman"/>
        </w:rPr>
        <w:t>г</w:t>
      </w:r>
      <w:proofErr w:type="spellEnd"/>
      <w:proofErr w:type="gramEnd"/>
      <w:r w:rsidRPr="00BE5AA1">
        <w:rPr>
          <w:rFonts w:ascii="Times New Roman" w:hAnsi="Times New Roman" w:cs="Times New Roman"/>
        </w:rPr>
        <w:t xml:space="preserve"> представлен в виде субсидий и субвенций и запланирован в сумме 68 685,2тыс.руб., 177 823,7 тыс. руб.,17 423,1 </w:t>
      </w:r>
      <w:proofErr w:type="spellStart"/>
      <w:r w:rsidRPr="00BE5AA1">
        <w:rPr>
          <w:rFonts w:ascii="Times New Roman" w:hAnsi="Times New Roman" w:cs="Times New Roman"/>
        </w:rPr>
        <w:t>тыс.руб</w:t>
      </w:r>
      <w:proofErr w:type="spellEnd"/>
      <w:r w:rsidRPr="00BE5AA1">
        <w:rPr>
          <w:rFonts w:ascii="Times New Roman" w:hAnsi="Times New Roman" w:cs="Times New Roman"/>
        </w:rPr>
        <w:t>.</w:t>
      </w:r>
    </w:p>
    <w:p w:rsidR="0081409D" w:rsidRPr="00BE5AA1" w:rsidRDefault="0081409D" w:rsidP="0081409D">
      <w:pPr>
        <w:pStyle w:val="ab"/>
        <w:spacing w:after="0"/>
        <w:ind w:left="0" w:firstLine="710"/>
        <w:jc w:val="both"/>
        <w:rPr>
          <w:rFonts w:ascii="Times New Roman" w:hAnsi="Times New Roman" w:cs="Times New Roman"/>
        </w:rPr>
      </w:pPr>
      <w:proofErr w:type="gramStart"/>
      <w:r w:rsidRPr="00BE5AA1">
        <w:rPr>
          <w:rFonts w:ascii="Times New Roman" w:hAnsi="Times New Roman" w:cs="Times New Roman"/>
        </w:rPr>
        <w:t>- «Субсидии бюджетам городских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2023 год 13 067,2тыс. руб.,  2024 год 8 711,5 тыс. руб. и на 2024 год 17 422,9 тыс. руб.</w:t>
      </w:r>
      <w:proofErr w:type="gramEnd"/>
    </w:p>
    <w:p w:rsidR="0081409D" w:rsidRPr="00BE5AA1" w:rsidRDefault="0081409D" w:rsidP="0081409D">
      <w:pPr>
        <w:pStyle w:val="ab"/>
        <w:spacing w:after="0"/>
        <w:ind w:left="0" w:firstLine="710"/>
        <w:jc w:val="both"/>
        <w:rPr>
          <w:rFonts w:ascii="Times New Roman" w:hAnsi="Times New Roman" w:cs="Times New Roman"/>
        </w:rPr>
      </w:pPr>
      <w:r w:rsidRPr="00BE5AA1">
        <w:rPr>
          <w:rFonts w:ascii="Times New Roman" w:hAnsi="Times New Roman" w:cs="Times New Roman"/>
        </w:rPr>
        <w:t xml:space="preserve">- «Субсидии бюджетам на реализацию программ формирования современной городской среды» на 2023 год 5 112,7 тыс. руб.,  2024 год 5 549,4 тыс. руб. </w:t>
      </w:r>
    </w:p>
    <w:p w:rsidR="0081409D" w:rsidRPr="00BE5AA1" w:rsidRDefault="0081409D" w:rsidP="0081409D">
      <w:pPr>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-«Субвенции бюджетам поселений на выполнение передаваемых полномочий субъектов Российской Федерации» по 0,2 тыс. руб. на 2023-2025 год</w:t>
      </w:r>
    </w:p>
    <w:p w:rsidR="0081409D" w:rsidRPr="00BE5AA1" w:rsidRDefault="0081409D" w:rsidP="0081409D">
      <w:pPr>
        <w:pStyle w:val="ab"/>
        <w:spacing w:after="0"/>
        <w:ind w:left="0" w:firstLine="710"/>
        <w:jc w:val="both"/>
        <w:rPr>
          <w:rFonts w:ascii="Times New Roman" w:hAnsi="Times New Roman" w:cs="Times New Roman"/>
          <w:color w:val="000000"/>
        </w:rPr>
      </w:pPr>
      <w:r w:rsidRPr="00BE5AA1">
        <w:rPr>
          <w:rFonts w:ascii="Times New Roman" w:hAnsi="Times New Roman" w:cs="Times New Roman"/>
          <w:color w:val="000000"/>
        </w:rPr>
        <w:t xml:space="preserve">Субсидии, за исключением субсидий на </w:t>
      </w:r>
      <w:proofErr w:type="spellStart"/>
      <w:r w:rsidRPr="00BE5AA1">
        <w:rPr>
          <w:rFonts w:ascii="Times New Roman" w:hAnsi="Times New Roman" w:cs="Times New Roman"/>
          <w:color w:val="000000"/>
        </w:rPr>
        <w:t>софинансирование</w:t>
      </w:r>
      <w:proofErr w:type="spellEnd"/>
      <w:r w:rsidRPr="00BE5AA1">
        <w:rPr>
          <w:rFonts w:ascii="Times New Roman" w:hAnsi="Times New Roman" w:cs="Times New Roman"/>
          <w:color w:val="000000"/>
        </w:rPr>
        <w:t xml:space="preserve"> капитальных вложений в объекты государственно</w:t>
      </w:r>
      <w:proofErr w:type="gramStart"/>
      <w:r w:rsidRPr="00BE5AA1">
        <w:rPr>
          <w:rFonts w:ascii="Times New Roman" w:hAnsi="Times New Roman" w:cs="Times New Roman"/>
          <w:color w:val="000000"/>
        </w:rPr>
        <w:t>й(</w:t>
      </w:r>
      <w:proofErr w:type="gramEnd"/>
      <w:r w:rsidRPr="00BE5AA1">
        <w:rPr>
          <w:rFonts w:ascii="Times New Roman" w:hAnsi="Times New Roman" w:cs="Times New Roman"/>
          <w:color w:val="000000"/>
        </w:rPr>
        <w:t>муниципальной) собственности  на 2023 год 50 505,1 тыс. руб., на 2024 год 163 562,6.</w:t>
      </w:r>
      <w:r w:rsidRPr="00BE5AA1">
        <w:rPr>
          <w:rFonts w:ascii="Times New Roman" w:hAnsi="Times New Roman" w:cs="Times New Roman"/>
        </w:rPr>
        <w:t xml:space="preserve"> </w:t>
      </w:r>
      <w:r w:rsidRPr="00BE5AA1">
        <w:rPr>
          <w:rFonts w:ascii="Times New Roman" w:hAnsi="Times New Roman" w:cs="Times New Roman"/>
          <w:color w:val="000000"/>
        </w:rPr>
        <w:t>тыс. руб.</w:t>
      </w:r>
    </w:p>
    <w:p w:rsidR="0081409D" w:rsidRPr="00BE5AA1" w:rsidRDefault="0081409D" w:rsidP="0081409D">
      <w:pPr>
        <w:pStyle w:val="23"/>
        <w:keepNext/>
        <w:spacing w:before="120" w:after="0" w:line="240" w:lineRule="auto"/>
        <w:jc w:val="right"/>
        <w:rPr>
          <w:color w:val="FF0000"/>
          <w:highlight w:val="yellow"/>
        </w:rPr>
      </w:pPr>
      <w:r w:rsidRPr="00BE5AA1">
        <w:rPr>
          <w:color w:val="FF0000"/>
          <w:highlight w:val="yellow"/>
        </w:rPr>
        <w:t xml:space="preserve">                                                                                                     </w:t>
      </w:r>
    </w:p>
    <w:p w:rsidR="0081409D" w:rsidRPr="00BE5AA1" w:rsidRDefault="0081409D" w:rsidP="0081409D">
      <w:pPr>
        <w:pStyle w:val="1"/>
        <w:spacing w:line="240" w:lineRule="auto"/>
        <w:rPr>
          <w:sz w:val="24"/>
          <w:szCs w:val="24"/>
        </w:rPr>
      </w:pPr>
      <w:r w:rsidRPr="00BE5AA1">
        <w:rPr>
          <w:snapToGrid w:val="0"/>
          <w:kern w:val="28"/>
          <w:sz w:val="24"/>
          <w:szCs w:val="24"/>
        </w:rPr>
        <w:t xml:space="preserve">РАСХОДЫ БЮДЖЕТА  ПОЧЕПСКОГО ГОРОДСКОГО ПОСЕЛЕНИЯ ПОЧЕПСКОГО МУНИЦИПАЛЬНОГО РАЙОНА БРЯНСКОЙ ОБЛАСТИ НА 2023 ГОД И НА ПЛАНОВЫЙ ПЕРИОД 2024-2025 </w:t>
      </w:r>
      <w:proofErr w:type="gramStart"/>
      <w:r w:rsidRPr="00BE5AA1">
        <w:rPr>
          <w:snapToGrid w:val="0"/>
          <w:kern w:val="28"/>
          <w:sz w:val="24"/>
          <w:szCs w:val="24"/>
        </w:rPr>
        <w:t>ГГ</w:t>
      </w:r>
      <w:proofErr w:type="gramEnd"/>
    </w:p>
    <w:p w:rsidR="0081409D" w:rsidRPr="00BE5AA1" w:rsidRDefault="0081409D" w:rsidP="0081409D">
      <w:pPr>
        <w:autoSpaceDE w:val="0"/>
        <w:autoSpaceDN w:val="0"/>
        <w:adjustRightInd w:val="0"/>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Планирование расходов бюджета поселения на 2023 год и на плановый период 2024-2025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производилось на основе действующего налогового законодательства, Федерального закона от 06.10.2003г. №131-ФЗ «Об общих принципах организации местного самоуправления в Российской Федерации», Бюджетного кодекса Российской Федерации, Приказа Министерства финансов Российской Федерации от 01.07.2013 №65н «Об утверждении указаний о порядке применения бюджетной классификации Российской Федерации».</w:t>
      </w:r>
    </w:p>
    <w:p w:rsidR="0081409D" w:rsidRPr="00BE5AA1" w:rsidRDefault="0081409D" w:rsidP="0081409D">
      <w:pPr>
        <w:autoSpaceDE w:val="0"/>
        <w:autoSpaceDN w:val="0"/>
        <w:adjustRightInd w:val="0"/>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Приоритетом при планировании бюджетных ассигнований на 2023 год и плановый период 2024-2025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являлось безусловное исполнение всех принятых социальных обязательств.</w:t>
      </w:r>
    </w:p>
    <w:p w:rsidR="0081409D" w:rsidRPr="00BE5AA1" w:rsidRDefault="0081409D" w:rsidP="0081409D">
      <w:pPr>
        <w:pStyle w:val="ConsNormal"/>
        <w:widowControl/>
        <w:ind w:firstLine="709"/>
        <w:jc w:val="both"/>
        <w:rPr>
          <w:rFonts w:ascii="Times New Roman" w:hAnsi="Times New Roman" w:cs="Times New Roman"/>
          <w:sz w:val="24"/>
          <w:szCs w:val="24"/>
        </w:rPr>
      </w:pPr>
      <w:r w:rsidRPr="00BE5AA1">
        <w:rPr>
          <w:rFonts w:ascii="Times New Roman" w:hAnsi="Times New Roman" w:cs="Times New Roman"/>
          <w:sz w:val="24"/>
          <w:szCs w:val="24"/>
        </w:rPr>
        <w:t>Объем расходов бюджета поселения в 2023 году составит 132 094,2 тыс. руб., в 2024 году 242 370,7 тыс. руб., в 2025году 84 253,1 тыс. руб</w:t>
      </w:r>
      <w:proofErr w:type="gramStart"/>
      <w:r w:rsidRPr="00BE5AA1">
        <w:rPr>
          <w:rFonts w:ascii="Times New Roman" w:hAnsi="Times New Roman" w:cs="Times New Roman"/>
          <w:sz w:val="24"/>
          <w:szCs w:val="24"/>
        </w:rPr>
        <w:t>..</w:t>
      </w:r>
      <w:proofErr w:type="gramEnd"/>
    </w:p>
    <w:p w:rsidR="0081409D" w:rsidRPr="00BE5AA1" w:rsidRDefault="0081409D" w:rsidP="0081409D">
      <w:pPr>
        <w:spacing w:after="0" w:line="240" w:lineRule="auto"/>
        <w:rPr>
          <w:rFonts w:ascii="Times New Roman" w:hAnsi="Times New Roman" w:cs="Times New Roman"/>
          <w:vanish/>
          <w:color w:val="FF0000"/>
          <w:sz w:val="24"/>
          <w:szCs w:val="24"/>
        </w:rPr>
      </w:pPr>
    </w:p>
    <w:p w:rsidR="0081409D" w:rsidRPr="00BE5AA1" w:rsidRDefault="0081409D" w:rsidP="0081409D">
      <w:pPr>
        <w:pStyle w:val="ConsNormal"/>
        <w:widowControl/>
        <w:ind w:firstLine="709"/>
        <w:jc w:val="center"/>
        <w:rPr>
          <w:rFonts w:ascii="Times New Roman" w:hAnsi="Times New Roman" w:cs="Times New Roman"/>
          <w:color w:val="FF0000"/>
          <w:sz w:val="24"/>
          <w:szCs w:val="24"/>
          <w:highlight w:val="yellow"/>
        </w:rPr>
      </w:pPr>
    </w:p>
    <w:p w:rsidR="0081409D" w:rsidRPr="00BE5AA1" w:rsidRDefault="0081409D" w:rsidP="0081409D">
      <w:pPr>
        <w:spacing w:after="0" w:line="240" w:lineRule="auto"/>
        <w:jc w:val="center"/>
        <w:rPr>
          <w:rFonts w:ascii="Times New Roman" w:hAnsi="Times New Roman" w:cs="Times New Roman"/>
          <w:b/>
          <w:sz w:val="24"/>
          <w:szCs w:val="24"/>
          <w:u w:val="single"/>
        </w:rPr>
      </w:pPr>
      <w:r w:rsidRPr="00BE5AA1">
        <w:rPr>
          <w:rFonts w:ascii="Times New Roman" w:hAnsi="Times New Roman" w:cs="Times New Roman"/>
          <w:b/>
          <w:sz w:val="24"/>
          <w:szCs w:val="24"/>
          <w:u w:val="single"/>
        </w:rPr>
        <w:t xml:space="preserve"> «Общегосударственные вопросы»</w:t>
      </w:r>
    </w:p>
    <w:p w:rsidR="0081409D" w:rsidRPr="00BE5AA1" w:rsidRDefault="0081409D" w:rsidP="0081409D">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На общегосударственные вопросы планируется  в 2023 году 329,3 тыс. руб., в 2024 году 1 943,0 тыс. руб. и в 2025 году 3 670,8 тыс. руб., из них:</w:t>
      </w:r>
    </w:p>
    <w:p w:rsidR="0081409D" w:rsidRPr="00BE5AA1" w:rsidRDefault="0081409D" w:rsidP="0081409D">
      <w:pPr>
        <w:spacing w:after="0" w:line="240" w:lineRule="auto"/>
        <w:rPr>
          <w:rFonts w:ascii="Times New Roman" w:hAnsi="Times New Roman" w:cs="Times New Roman"/>
          <w:sz w:val="24"/>
          <w:szCs w:val="24"/>
        </w:rPr>
      </w:pPr>
      <w:r w:rsidRPr="00BE5AA1">
        <w:rPr>
          <w:rFonts w:ascii="Times New Roman" w:hAnsi="Times New Roman" w:cs="Times New Roman"/>
          <w:sz w:val="24"/>
          <w:szCs w:val="24"/>
        </w:rPr>
        <w:t xml:space="preserve">           - резервный фонд в сумме 50,0 тыс. руб. в 2023-2025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ежегодно.</w:t>
      </w:r>
    </w:p>
    <w:p w:rsidR="0081409D" w:rsidRPr="00BE5AA1" w:rsidRDefault="0081409D" w:rsidP="0081409D">
      <w:pPr>
        <w:pStyle w:val="a8"/>
        <w:spacing w:after="0"/>
        <w:ind w:firstLine="720"/>
        <w:jc w:val="both"/>
        <w:rPr>
          <w:lang w:val="ru-RU"/>
        </w:rPr>
      </w:pPr>
      <w:r w:rsidRPr="00BE5AA1">
        <w:rPr>
          <w:lang w:val="ru-RU"/>
        </w:rPr>
        <w:t>-</w:t>
      </w:r>
      <w:r w:rsidRPr="00BE5AA1">
        <w:t xml:space="preserve">расходы по межбюджетным трансфертам по передаче полномочий Почепскому муниципальному району (контрольно-счетная палата) </w:t>
      </w:r>
      <w:r w:rsidRPr="00BE5AA1">
        <w:rPr>
          <w:lang w:val="ru-RU"/>
        </w:rPr>
        <w:t xml:space="preserve">в </w:t>
      </w:r>
      <w:r w:rsidRPr="00BE5AA1">
        <w:t>20</w:t>
      </w:r>
      <w:r w:rsidRPr="00BE5AA1">
        <w:rPr>
          <w:lang w:val="ru-RU"/>
        </w:rPr>
        <w:t>23</w:t>
      </w:r>
      <w:r w:rsidRPr="00BE5AA1">
        <w:t xml:space="preserve"> году в сумме </w:t>
      </w:r>
      <w:r w:rsidRPr="00BE5AA1">
        <w:rPr>
          <w:lang w:val="ru-RU"/>
        </w:rPr>
        <w:t>77,0 тыс.</w:t>
      </w:r>
      <w:r w:rsidRPr="00BE5AA1">
        <w:t xml:space="preserve"> рублей</w:t>
      </w:r>
      <w:r w:rsidRPr="00BE5AA1">
        <w:rPr>
          <w:lang w:val="ru-RU"/>
        </w:rPr>
        <w:t>.</w:t>
      </w:r>
    </w:p>
    <w:p w:rsidR="0081409D" w:rsidRPr="00BE5AA1" w:rsidRDefault="0081409D" w:rsidP="0081409D">
      <w:pPr>
        <w:pStyle w:val="a8"/>
        <w:spacing w:after="0"/>
        <w:ind w:firstLine="720"/>
        <w:jc w:val="both"/>
        <w:rPr>
          <w:lang w:val="ru-RU"/>
        </w:rPr>
      </w:pPr>
      <w:r w:rsidRPr="00BE5AA1">
        <w:rPr>
          <w:lang w:val="ru-RU"/>
        </w:rPr>
        <w:t>-</w:t>
      </w:r>
      <w:r w:rsidRPr="00BE5AA1">
        <w:t xml:space="preserve"> </w:t>
      </w:r>
      <w:r w:rsidRPr="00BE5AA1">
        <w:rPr>
          <w:lang w:val="ru-RU"/>
        </w:rPr>
        <w:t>ф</w:t>
      </w:r>
      <w:proofErr w:type="spellStart"/>
      <w:r w:rsidRPr="00BE5AA1">
        <w:t>инансирование</w:t>
      </w:r>
      <w:proofErr w:type="spellEnd"/>
      <w:r w:rsidRPr="00BE5AA1">
        <w:t xml:space="preserve"> по другим общегосударственным вопросам, предусмотренными в</w:t>
      </w:r>
      <w:r w:rsidRPr="00BE5AA1">
        <w:rPr>
          <w:lang w:val="ru-RU"/>
        </w:rPr>
        <w:t xml:space="preserve">  </w:t>
      </w:r>
      <w:r w:rsidRPr="00BE5AA1">
        <w:t>сумме</w:t>
      </w:r>
      <w:r w:rsidRPr="00BE5AA1">
        <w:rPr>
          <w:lang w:val="ru-RU"/>
        </w:rPr>
        <w:t xml:space="preserve"> 202,3</w:t>
      </w:r>
      <w:r w:rsidRPr="00BE5AA1">
        <w:t xml:space="preserve"> тыс. руб. в 20</w:t>
      </w:r>
      <w:r w:rsidRPr="00BE5AA1">
        <w:rPr>
          <w:lang w:val="ru-RU"/>
        </w:rPr>
        <w:t>23</w:t>
      </w:r>
      <w:r w:rsidRPr="00BE5AA1">
        <w:t>г</w:t>
      </w:r>
      <w:r w:rsidRPr="00BE5AA1">
        <w:rPr>
          <w:lang w:val="ru-RU"/>
        </w:rPr>
        <w:t>од, 1 893,0 тыс. руб. 2024 году и 3 620,8 тыс. руб. в 2025 году:</w:t>
      </w:r>
    </w:p>
    <w:p w:rsidR="0081409D" w:rsidRPr="00BE5AA1" w:rsidRDefault="0081409D" w:rsidP="0081409D">
      <w:pPr>
        <w:pStyle w:val="a8"/>
        <w:spacing w:after="0"/>
        <w:ind w:left="709"/>
        <w:jc w:val="both"/>
        <w:rPr>
          <w:lang w:val="ru-RU"/>
        </w:rPr>
      </w:pPr>
      <w:r w:rsidRPr="00BE5AA1">
        <w:t xml:space="preserve"> </w:t>
      </w:r>
      <w:r w:rsidRPr="00BE5AA1">
        <w:rPr>
          <w:lang w:val="ru-RU"/>
        </w:rPr>
        <w:t>-</w:t>
      </w:r>
      <w:r w:rsidRPr="00BE5AA1">
        <w:t xml:space="preserve"> оплаты мероприятий услуг по публикации НПА в СМИ</w:t>
      </w:r>
      <w:proofErr w:type="gramStart"/>
      <w:r w:rsidRPr="00BE5AA1">
        <w:rPr>
          <w:lang w:val="ru-RU"/>
        </w:rPr>
        <w:t xml:space="preserve"> .</w:t>
      </w:r>
      <w:proofErr w:type="gramEnd"/>
      <w:r w:rsidRPr="00BE5AA1">
        <w:rPr>
          <w:lang w:val="ru-RU"/>
        </w:rPr>
        <w:t xml:space="preserve"> в 2023 году 123,0тыс. </w:t>
      </w:r>
      <w:proofErr w:type="spellStart"/>
      <w:r w:rsidRPr="00BE5AA1">
        <w:rPr>
          <w:lang w:val="ru-RU"/>
        </w:rPr>
        <w:t>руб</w:t>
      </w:r>
      <w:proofErr w:type="spellEnd"/>
      <w:r w:rsidRPr="00BE5AA1">
        <w:rPr>
          <w:lang w:val="ru-RU"/>
        </w:rPr>
        <w:t>, в 2024-2025гг в сумме 200,0тыс.руб. ежегодно;</w:t>
      </w:r>
    </w:p>
    <w:p w:rsidR="0081409D" w:rsidRPr="00BE5AA1" w:rsidRDefault="0081409D" w:rsidP="0081409D">
      <w:pPr>
        <w:pStyle w:val="a8"/>
        <w:spacing w:after="0"/>
        <w:ind w:left="709"/>
        <w:jc w:val="both"/>
        <w:rPr>
          <w:lang w:val="ru-RU"/>
        </w:rPr>
      </w:pPr>
      <w:r w:rsidRPr="00BE5AA1">
        <w:rPr>
          <w:lang w:val="ru-RU"/>
        </w:rPr>
        <w:t xml:space="preserve"> - взносы в ассоциацию муниципальных образований 12,0 тыс. руб. ежегодно;</w:t>
      </w:r>
    </w:p>
    <w:p w:rsidR="0081409D" w:rsidRPr="00BE5AA1" w:rsidRDefault="0081409D" w:rsidP="0081409D">
      <w:pPr>
        <w:pStyle w:val="a8"/>
        <w:spacing w:after="0"/>
        <w:ind w:left="709"/>
        <w:jc w:val="both"/>
        <w:rPr>
          <w:lang w:val="ru-RU"/>
        </w:rPr>
      </w:pPr>
      <w:r w:rsidRPr="00BE5AA1">
        <w:rPr>
          <w:lang w:val="ru-RU"/>
        </w:rPr>
        <w:t>прочие расходы (сдача отчетности) в 2023-2025гг 7,1тыс</w:t>
      </w:r>
      <w:proofErr w:type="gramStart"/>
      <w:r w:rsidRPr="00BE5AA1">
        <w:rPr>
          <w:lang w:val="ru-RU"/>
        </w:rPr>
        <w:t>.р</w:t>
      </w:r>
      <w:proofErr w:type="gramEnd"/>
      <w:r w:rsidRPr="00BE5AA1">
        <w:rPr>
          <w:lang w:val="ru-RU"/>
        </w:rPr>
        <w:t>уб ежегодно;</w:t>
      </w:r>
    </w:p>
    <w:p w:rsidR="0081409D" w:rsidRPr="00BE5AA1" w:rsidRDefault="0081409D" w:rsidP="0081409D">
      <w:pPr>
        <w:pStyle w:val="a8"/>
        <w:spacing w:after="0"/>
        <w:ind w:left="709"/>
        <w:jc w:val="both"/>
        <w:rPr>
          <w:lang w:val="ru-RU"/>
        </w:rPr>
      </w:pPr>
      <w:r w:rsidRPr="00BE5AA1">
        <w:rPr>
          <w:lang w:val="ru-RU"/>
        </w:rPr>
        <w:t>условно утвержденные расходы планируется  в 2024 году 1 613,7тыс. руб. и в 2025 году 3 341,5 тыс. руб.;</w:t>
      </w:r>
    </w:p>
    <w:p w:rsidR="0081409D" w:rsidRPr="00BE5AA1" w:rsidRDefault="0081409D" w:rsidP="0081409D">
      <w:pPr>
        <w:pStyle w:val="a8"/>
        <w:spacing w:after="0"/>
        <w:ind w:left="709"/>
        <w:jc w:val="both"/>
        <w:rPr>
          <w:lang w:val="ru-RU"/>
        </w:rPr>
      </w:pPr>
      <w:r w:rsidRPr="00BE5AA1">
        <w:rPr>
          <w:lang w:val="ru-RU"/>
        </w:rPr>
        <w:t>транспортный налог в2023-2025гг в сумме 60,0 ежегодно.</w:t>
      </w:r>
    </w:p>
    <w:p w:rsidR="0081409D" w:rsidRPr="00BE5AA1" w:rsidRDefault="0081409D" w:rsidP="0081409D">
      <w:pPr>
        <w:spacing w:after="0" w:line="240" w:lineRule="auto"/>
        <w:jc w:val="center"/>
        <w:rPr>
          <w:rFonts w:ascii="Times New Roman" w:hAnsi="Times New Roman" w:cs="Times New Roman"/>
          <w:b/>
          <w:sz w:val="24"/>
          <w:szCs w:val="24"/>
          <w:highlight w:val="yellow"/>
          <w:u w:val="single"/>
        </w:rPr>
      </w:pPr>
    </w:p>
    <w:p w:rsidR="0081409D" w:rsidRPr="00BE5AA1" w:rsidRDefault="0081409D" w:rsidP="0081409D">
      <w:pPr>
        <w:spacing w:after="0" w:line="240" w:lineRule="auto"/>
        <w:jc w:val="center"/>
        <w:rPr>
          <w:rFonts w:ascii="Times New Roman" w:hAnsi="Times New Roman" w:cs="Times New Roman"/>
          <w:b/>
          <w:sz w:val="24"/>
          <w:szCs w:val="24"/>
          <w:u w:val="single"/>
        </w:rPr>
      </w:pPr>
      <w:r w:rsidRPr="00BE5AA1">
        <w:rPr>
          <w:rFonts w:ascii="Times New Roman" w:hAnsi="Times New Roman" w:cs="Times New Roman"/>
          <w:b/>
          <w:sz w:val="24"/>
          <w:szCs w:val="24"/>
          <w:u w:val="single"/>
        </w:rPr>
        <w:lastRenderedPageBreak/>
        <w:t xml:space="preserve"> «Национальная безопасность и правоохранительная деятельность»</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Расходы планируются</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на 2023 год 5 330,0 тыс. руб.,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2024 году в сумме 5 610,5 тыс. руб.,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2025году 5 900,4 тыс. руб. на «Обеспечение пожарной безопасности</w:t>
      </w:r>
      <w:r w:rsidRPr="00BE5AA1">
        <w:rPr>
          <w:rFonts w:ascii="Times New Roman" w:hAnsi="Times New Roman" w:cs="Times New Roman"/>
          <w:b/>
          <w:sz w:val="24"/>
          <w:szCs w:val="24"/>
        </w:rPr>
        <w:t xml:space="preserve">» </w:t>
      </w:r>
      <w:proofErr w:type="gramStart"/>
      <w:r w:rsidRPr="00BE5AA1">
        <w:rPr>
          <w:rFonts w:ascii="Times New Roman" w:hAnsi="Times New Roman" w:cs="Times New Roman"/>
          <w:b/>
          <w:sz w:val="24"/>
          <w:szCs w:val="24"/>
        </w:rPr>
        <w:t>-</w:t>
      </w:r>
      <w:r w:rsidRPr="00BE5AA1">
        <w:rPr>
          <w:rFonts w:ascii="Times New Roman" w:hAnsi="Times New Roman" w:cs="Times New Roman"/>
          <w:sz w:val="24"/>
          <w:szCs w:val="24"/>
        </w:rPr>
        <w:t>с</w:t>
      </w:r>
      <w:proofErr w:type="gramEnd"/>
      <w:r w:rsidRPr="00BE5AA1">
        <w:rPr>
          <w:rFonts w:ascii="Times New Roman" w:hAnsi="Times New Roman" w:cs="Times New Roman"/>
          <w:sz w:val="24"/>
          <w:szCs w:val="24"/>
        </w:rPr>
        <w:t xml:space="preserve">убсидия на содержание муниципального казенного учреждения «Пожарная команда г. Почепа». </w:t>
      </w:r>
    </w:p>
    <w:p w:rsidR="0081409D" w:rsidRPr="00BE5AA1" w:rsidRDefault="0081409D" w:rsidP="0081409D">
      <w:pPr>
        <w:spacing w:after="0" w:line="240" w:lineRule="auto"/>
        <w:jc w:val="center"/>
        <w:rPr>
          <w:rFonts w:ascii="Times New Roman" w:hAnsi="Times New Roman" w:cs="Times New Roman"/>
          <w:b/>
          <w:sz w:val="24"/>
          <w:szCs w:val="24"/>
          <w:highlight w:val="yellow"/>
          <w:u w:val="single"/>
        </w:rPr>
      </w:pPr>
    </w:p>
    <w:p w:rsidR="0081409D" w:rsidRPr="00BE5AA1" w:rsidRDefault="0081409D" w:rsidP="0081409D">
      <w:pPr>
        <w:spacing w:after="0" w:line="240" w:lineRule="auto"/>
        <w:jc w:val="center"/>
        <w:rPr>
          <w:rFonts w:ascii="Times New Roman" w:hAnsi="Times New Roman" w:cs="Times New Roman"/>
          <w:b/>
          <w:sz w:val="24"/>
          <w:szCs w:val="24"/>
          <w:u w:val="single"/>
        </w:rPr>
      </w:pPr>
      <w:r w:rsidRPr="00BE5AA1">
        <w:rPr>
          <w:rFonts w:ascii="Times New Roman" w:hAnsi="Times New Roman" w:cs="Times New Roman"/>
          <w:b/>
          <w:sz w:val="24"/>
          <w:szCs w:val="24"/>
          <w:u w:val="single"/>
        </w:rPr>
        <w:t xml:space="preserve"> «Национальная экономика»</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Расходы планируются в сумме 78 688,5 тыс. руб. или 59,6 % от общей суммы расходов бюджета 2023 года, в 2024 году 196 494,8 тыс. руб. или 81,1 % и в 2025 году 40 329,4 тыс. руб. или 47,9% от расходов 2025 года</w:t>
      </w:r>
      <w:proofErr w:type="gramStart"/>
      <w:r w:rsidRPr="00BE5AA1">
        <w:rPr>
          <w:rFonts w:ascii="Times New Roman" w:hAnsi="Times New Roman" w:cs="Times New Roman"/>
          <w:sz w:val="24"/>
          <w:szCs w:val="24"/>
        </w:rPr>
        <w:t>..</w:t>
      </w:r>
      <w:proofErr w:type="gramEnd"/>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Основными подразделами по данному разделу являются:</w:t>
      </w:r>
    </w:p>
    <w:p w:rsidR="0081409D" w:rsidRPr="00BE5AA1" w:rsidRDefault="0081409D" w:rsidP="0081409D">
      <w:pPr>
        <w:spacing w:after="0" w:line="240" w:lineRule="auto"/>
        <w:ind w:firstLine="709"/>
        <w:rPr>
          <w:rFonts w:ascii="Times New Roman" w:hAnsi="Times New Roman" w:cs="Times New Roman"/>
          <w:sz w:val="24"/>
          <w:szCs w:val="24"/>
          <w:u w:val="single"/>
        </w:rPr>
      </w:pPr>
      <w:r w:rsidRPr="00BE5AA1">
        <w:rPr>
          <w:rFonts w:ascii="Times New Roman" w:hAnsi="Times New Roman" w:cs="Times New Roman"/>
          <w:b/>
          <w:sz w:val="24"/>
          <w:szCs w:val="24"/>
        </w:rPr>
        <w:t xml:space="preserve">-водное хозяйство, </w:t>
      </w:r>
      <w:r w:rsidRPr="00BE5AA1">
        <w:rPr>
          <w:rFonts w:ascii="Times New Roman" w:hAnsi="Times New Roman" w:cs="Times New Roman"/>
          <w:sz w:val="24"/>
          <w:szCs w:val="24"/>
        </w:rPr>
        <w:t xml:space="preserve">сумма расходов </w:t>
      </w:r>
      <w:proofErr w:type="spellStart"/>
      <w:r w:rsidRPr="00BE5AA1">
        <w:rPr>
          <w:rFonts w:ascii="Times New Roman" w:hAnsi="Times New Roman" w:cs="Times New Roman"/>
          <w:sz w:val="24"/>
          <w:szCs w:val="24"/>
        </w:rPr>
        <w:t>ланируются</w:t>
      </w:r>
      <w:proofErr w:type="spellEnd"/>
      <w:r w:rsidRPr="00BE5AA1">
        <w:rPr>
          <w:rFonts w:ascii="Times New Roman" w:hAnsi="Times New Roman" w:cs="Times New Roman"/>
          <w:sz w:val="24"/>
          <w:szCs w:val="24"/>
        </w:rPr>
        <w:t xml:space="preserve"> на разработку  декларации в 2023-2025 г. в сумме 30,0 тыс.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proofErr w:type="gramStart"/>
      <w:r w:rsidRPr="00BE5AA1">
        <w:rPr>
          <w:rFonts w:ascii="Times New Roman" w:hAnsi="Times New Roman" w:cs="Times New Roman"/>
          <w:b/>
          <w:sz w:val="24"/>
          <w:szCs w:val="24"/>
        </w:rPr>
        <w:t xml:space="preserve">-транспорт, </w:t>
      </w:r>
      <w:r w:rsidRPr="00BE5AA1">
        <w:rPr>
          <w:rFonts w:ascii="Times New Roman" w:hAnsi="Times New Roman" w:cs="Times New Roman"/>
          <w:sz w:val="24"/>
          <w:szCs w:val="24"/>
        </w:rPr>
        <w:t>где</w:t>
      </w:r>
      <w:r w:rsidRPr="00BE5AA1">
        <w:rPr>
          <w:rFonts w:ascii="Times New Roman" w:hAnsi="Times New Roman" w:cs="Times New Roman"/>
          <w:b/>
          <w:sz w:val="24"/>
          <w:szCs w:val="24"/>
        </w:rPr>
        <w:t xml:space="preserve"> </w:t>
      </w:r>
      <w:r w:rsidRPr="00BE5AA1">
        <w:rPr>
          <w:rFonts w:ascii="Times New Roman" w:hAnsi="Times New Roman" w:cs="Times New Roman"/>
          <w:sz w:val="24"/>
          <w:szCs w:val="24"/>
        </w:rPr>
        <w:t>предусматривается компенсация транспортным организациям части потерь в доходах, возникающих в результате государственного регулирования тарифов на перевозку пассажиров автомобильным пассажирским транспортом в пригородном сообщении в 2023 году в сумме 3 000,0 тыс. руб. и на приобретение маршрутных карт 10,0 тыс. руб. в 2024-2025году расходы планируются в сумме 4 010,0 тыс. руб. с распределением расходов по мероприятиям аналогично 2023 году;</w:t>
      </w:r>
      <w:proofErr w:type="gramEnd"/>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b/>
          <w:sz w:val="24"/>
          <w:szCs w:val="24"/>
        </w:rPr>
        <w:t>-дорожное хозяйство (дорожные фонды).</w:t>
      </w:r>
      <w:r w:rsidRPr="00BE5AA1">
        <w:rPr>
          <w:rFonts w:ascii="Times New Roman" w:hAnsi="Times New Roman" w:cs="Times New Roman"/>
          <w:sz w:val="24"/>
          <w:szCs w:val="24"/>
        </w:rPr>
        <w:t xml:space="preserve"> Объем бюджетных ассигнований дорожного фонда в 2023 году планируются в сумме 75 508,5 тыс. руб., в 2024-2025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192 314,8   тыс. руб. и 36 149,4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Предусмотрены данные бюджетные ассигнования </w:t>
      </w:r>
      <w:proofErr w:type="gramStart"/>
      <w:r w:rsidRPr="00BE5AA1">
        <w:rPr>
          <w:rFonts w:ascii="Times New Roman" w:hAnsi="Times New Roman" w:cs="Times New Roman"/>
          <w:sz w:val="24"/>
          <w:szCs w:val="24"/>
        </w:rPr>
        <w:t>на</w:t>
      </w:r>
      <w:proofErr w:type="gramEnd"/>
      <w:r w:rsidRPr="00BE5AA1">
        <w:rPr>
          <w:rFonts w:ascii="Times New Roman" w:hAnsi="Times New Roman" w:cs="Times New Roman"/>
          <w:sz w:val="24"/>
          <w:szCs w:val="24"/>
        </w:rPr>
        <w:t>:</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содержания дорог общего пользования;</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ремонт дороги, инженерных сооружений на них и тротуаров;</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разработка ПСД на работы по дорожной деятельности и др.</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-капитальный ремонт моста.</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b/>
          <w:sz w:val="24"/>
          <w:szCs w:val="24"/>
        </w:rPr>
        <w:t>-другие вопросы в области национальной экономики</w:t>
      </w:r>
      <w:r w:rsidRPr="00BE5AA1">
        <w:rPr>
          <w:rFonts w:ascii="Times New Roman" w:hAnsi="Times New Roman" w:cs="Times New Roman"/>
          <w:sz w:val="24"/>
          <w:szCs w:val="24"/>
        </w:rPr>
        <w:t xml:space="preserve"> на 2023-2025год  планируется реализация мероприятий по землеустройству и землепользованию в сумме 140,0 тыс. руб. ежегодно.</w:t>
      </w:r>
    </w:p>
    <w:p w:rsidR="0081409D" w:rsidRPr="00BE5AA1" w:rsidRDefault="0081409D" w:rsidP="0081409D">
      <w:pPr>
        <w:spacing w:after="0" w:line="240" w:lineRule="auto"/>
        <w:ind w:firstLine="709"/>
        <w:jc w:val="center"/>
        <w:rPr>
          <w:rFonts w:ascii="Times New Roman" w:hAnsi="Times New Roman" w:cs="Times New Roman"/>
          <w:b/>
          <w:sz w:val="24"/>
          <w:szCs w:val="24"/>
          <w:u w:val="single"/>
        </w:rPr>
      </w:pPr>
      <w:r w:rsidRPr="00BE5AA1">
        <w:rPr>
          <w:rFonts w:ascii="Times New Roman" w:hAnsi="Times New Roman" w:cs="Times New Roman"/>
          <w:b/>
          <w:sz w:val="24"/>
          <w:szCs w:val="24"/>
          <w:u w:val="single"/>
        </w:rPr>
        <w:t>Жилищно-коммунальное хозяйство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Расходы планируются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на 2023 год в сумме 32 045,9 тыс. руб. или 24,3 % от общей суммы расходов бюджета,</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на 2024 году 34 166,9 тыс. руб. или 14,1 % от расходов бюджета 2024года      в 2025 году 30 197,0 тыс. руб. или 35,8 % общих расходов бюджета.</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По данному разделу выделены три подраздела:</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b/>
          <w:sz w:val="24"/>
          <w:szCs w:val="24"/>
        </w:rPr>
        <w:t>Жилищное хозяйство</w:t>
      </w:r>
      <w:r w:rsidRPr="00BE5AA1">
        <w:rPr>
          <w:rFonts w:ascii="Times New Roman" w:hAnsi="Times New Roman" w:cs="Times New Roman"/>
          <w:b/>
          <w:sz w:val="24"/>
          <w:szCs w:val="24"/>
          <w:u w:val="single"/>
        </w:rPr>
        <w:t>.</w:t>
      </w:r>
      <w:r w:rsidRPr="00BE5AA1">
        <w:rPr>
          <w:rFonts w:ascii="Times New Roman" w:hAnsi="Times New Roman" w:cs="Times New Roman"/>
          <w:b/>
          <w:sz w:val="24"/>
          <w:szCs w:val="24"/>
        </w:rPr>
        <w:t xml:space="preserve">  </w:t>
      </w:r>
      <w:r w:rsidRPr="00BE5AA1">
        <w:rPr>
          <w:rFonts w:ascii="Times New Roman" w:hAnsi="Times New Roman" w:cs="Times New Roman"/>
          <w:sz w:val="24"/>
          <w:szCs w:val="24"/>
        </w:rPr>
        <w:t>Расходы по данному подразделу планируются:</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2023-586,6 тыс. руб. 2024-2025году в сумме 616,6 тыс. руб. ежегодно.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Данные ассигнования </w:t>
      </w:r>
      <w:proofErr w:type="gramStart"/>
      <w:r w:rsidRPr="00BE5AA1">
        <w:rPr>
          <w:rFonts w:ascii="Times New Roman" w:hAnsi="Times New Roman" w:cs="Times New Roman"/>
          <w:sz w:val="24"/>
          <w:szCs w:val="24"/>
        </w:rPr>
        <w:t>предназначена</w:t>
      </w:r>
      <w:proofErr w:type="gramEnd"/>
      <w:r w:rsidRPr="00BE5AA1">
        <w:rPr>
          <w:rFonts w:ascii="Times New Roman" w:hAnsi="Times New Roman" w:cs="Times New Roman"/>
          <w:sz w:val="24"/>
          <w:szCs w:val="24"/>
        </w:rPr>
        <w:t xml:space="preserve"> на оплату: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-взноса на капитальный ремонт общего имущества в многоквартирных домах за  жилые помещения находящиеся в собственности поселения в  2023-2025году  в сумме 486,6 тыс. руб.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оплату теплоснабжения:</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в  2023году 100,0 тыс. руб., 2024-2025году в сумме 130,0 тыс. руб.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b/>
          <w:sz w:val="24"/>
          <w:szCs w:val="24"/>
        </w:rPr>
        <w:t>Коммунальное хозяйство</w:t>
      </w:r>
      <w:r w:rsidRPr="00BE5AA1">
        <w:rPr>
          <w:rFonts w:ascii="Times New Roman" w:hAnsi="Times New Roman" w:cs="Times New Roman"/>
          <w:b/>
          <w:sz w:val="24"/>
          <w:szCs w:val="24"/>
          <w:u w:val="single"/>
        </w:rPr>
        <w:t>.</w:t>
      </w:r>
      <w:r w:rsidRPr="00BE5AA1">
        <w:rPr>
          <w:rFonts w:ascii="Times New Roman" w:hAnsi="Times New Roman" w:cs="Times New Roman"/>
          <w:b/>
          <w:sz w:val="24"/>
          <w:szCs w:val="24"/>
        </w:rPr>
        <w:t xml:space="preserve"> </w:t>
      </w:r>
      <w:r w:rsidRPr="00BE5AA1">
        <w:rPr>
          <w:rFonts w:ascii="Times New Roman" w:hAnsi="Times New Roman" w:cs="Times New Roman"/>
          <w:sz w:val="24"/>
          <w:szCs w:val="24"/>
        </w:rPr>
        <w:t>Расходы по данному подразделу планируются в 2023 году в сумме 10 209,1 тыс. руб., в 2024-2025 году 4 472,1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В данном разделе предусмотрено финансирование теплоснабжающих предприятий Почепского городского поселения, эксплуатирующих муниципальные котельные в качестве Субсидия на возмещение части затрат, возникающих при обеспечении бесперебойного теплоснабжения жилищного фонда города Почепа, в том числе в части предупреждения ситуаций прекращения или ограничения подачи газа и (или) электрической энергии объектам теплоснабжения. На 2023-2025год планируется в сумме 210,0 тыс. руб. ежегодно.</w:t>
      </w:r>
    </w:p>
    <w:p w:rsidR="0081409D" w:rsidRPr="00BE5AA1" w:rsidRDefault="0081409D" w:rsidP="0081409D">
      <w:pPr>
        <w:spacing w:after="0" w:line="240" w:lineRule="auto"/>
        <w:ind w:firstLine="709"/>
        <w:jc w:val="both"/>
        <w:rPr>
          <w:rFonts w:ascii="Times New Roman" w:hAnsi="Times New Roman" w:cs="Times New Roman"/>
          <w:b/>
          <w:sz w:val="24"/>
          <w:szCs w:val="24"/>
          <w:u w:val="single"/>
        </w:rPr>
      </w:pPr>
      <w:r w:rsidRPr="00BE5AA1">
        <w:rPr>
          <w:rFonts w:ascii="Times New Roman" w:hAnsi="Times New Roman" w:cs="Times New Roman"/>
          <w:sz w:val="24"/>
          <w:szCs w:val="24"/>
        </w:rPr>
        <w:t>Основное направление расходов является мероприятия по предоставлению бытовых услуг населению</w:t>
      </w:r>
      <w:proofErr w:type="gramStart"/>
      <w:r w:rsidRPr="00BE5AA1">
        <w:rPr>
          <w:rFonts w:ascii="Times New Roman" w:hAnsi="Times New Roman" w:cs="Times New Roman"/>
          <w:sz w:val="24"/>
          <w:szCs w:val="24"/>
        </w:rPr>
        <w:t>,:</w:t>
      </w:r>
      <w:proofErr w:type="gramEnd"/>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lastRenderedPageBreak/>
        <w:t xml:space="preserve">- на субсидии юридическим лицам (убытки по бани), планируется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на 2023 год 3 100,0 тыс. руб.,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на 2024-2025 год 4 262,1 тыс. руб.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-Строительство очистных сооружений в 2023 году 6 899,1тыс</w:t>
      </w:r>
      <w:proofErr w:type="gramStart"/>
      <w:r w:rsidRPr="00BE5AA1">
        <w:rPr>
          <w:rFonts w:ascii="Times New Roman" w:hAnsi="Times New Roman" w:cs="Times New Roman"/>
          <w:sz w:val="24"/>
          <w:szCs w:val="24"/>
        </w:rPr>
        <w:t>.р</w:t>
      </w:r>
      <w:proofErr w:type="gramEnd"/>
      <w:r w:rsidRPr="00BE5AA1">
        <w:rPr>
          <w:rFonts w:ascii="Times New Roman" w:hAnsi="Times New Roman" w:cs="Times New Roman"/>
          <w:sz w:val="24"/>
          <w:szCs w:val="24"/>
        </w:rPr>
        <w:t>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b/>
          <w:sz w:val="24"/>
          <w:szCs w:val="24"/>
          <w:u w:val="single"/>
        </w:rPr>
        <w:t>Благоустройство.</w:t>
      </w:r>
      <w:r w:rsidRPr="00BE5AA1">
        <w:rPr>
          <w:rFonts w:ascii="Times New Roman" w:hAnsi="Times New Roman" w:cs="Times New Roman"/>
          <w:b/>
          <w:sz w:val="24"/>
          <w:szCs w:val="24"/>
        </w:rPr>
        <w:t xml:space="preserve"> </w:t>
      </w:r>
      <w:r w:rsidRPr="00BE5AA1">
        <w:rPr>
          <w:rFonts w:ascii="Times New Roman" w:hAnsi="Times New Roman" w:cs="Times New Roman"/>
          <w:sz w:val="24"/>
          <w:szCs w:val="24"/>
        </w:rPr>
        <w:t>Расходы по подразделу планируются</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в 2023 году в сумме 21 178,2 тыс. руб., в 2024 году 29 078,2 тыс. руб. </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в 2025 году 25 108,4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Мероприятия по благоустройству городского поселения включают  в себя расходы </w:t>
      </w:r>
      <w:proofErr w:type="gramStart"/>
      <w:r w:rsidRPr="00BE5AA1">
        <w:rPr>
          <w:rFonts w:ascii="Times New Roman" w:hAnsi="Times New Roman" w:cs="Times New Roman"/>
          <w:sz w:val="24"/>
          <w:szCs w:val="24"/>
        </w:rPr>
        <w:t>на</w:t>
      </w:r>
      <w:proofErr w:type="gramEnd"/>
      <w:r w:rsidRPr="00BE5AA1">
        <w:rPr>
          <w:rFonts w:ascii="Times New Roman" w:hAnsi="Times New Roman" w:cs="Times New Roman"/>
          <w:sz w:val="24"/>
          <w:szCs w:val="24"/>
        </w:rPr>
        <w:t>:</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-Формирование современной городской среды  планируется в 2023 году 5 263,2 руб., в 2024 году 6 700,0 тыс. руб.</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  уличное освещение в  сумме 9 395,0 тыс. руб. в 2023 году, 10 106,8 в 2024году и 10 451,1 тыс. руб. в 2025году.</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озеленение территории, планируемые в сумме 300,0 тыс. руб.  ежегодно в 2024-2025году;</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расходы на содержание мест захоронения в 2023-2025 </w:t>
      </w:r>
      <w:proofErr w:type="spellStart"/>
      <w:r w:rsidRPr="00BE5AA1">
        <w:rPr>
          <w:rFonts w:ascii="Times New Roman" w:hAnsi="Times New Roman" w:cs="Times New Roman"/>
          <w:sz w:val="24"/>
          <w:szCs w:val="24"/>
        </w:rPr>
        <w:t>г.г</w:t>
      </w:r>
      <w:proofErr w:type="spellEnd"/>
      <w:r w:rsidRPr="00BE5AA1">
        <w:rPr>
          <w:rFonts w:ascii="Times New Roman" w:hAnsi="Times New Roman" w:cs="Times New Roman"/>
          <w:sz w:val="24"/>
          <w:szCs w:val="24"/>
        </w:rPr>
        <w:t>. в сумме 620,0 тыс. руб.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расходы по прочему благоустройству в 2023 году в сумме 5 900,0 тыс. руб., в 2024 году 11 351,4тыс. руб., в 2025году 13 737,3 тыс. руб., в т. ч. субсидирования юр. лиц в 2023 году 4 000,0 тыс. руб.,  в 2024-2025 году 4 351,4 -4 587,3 тыс. руб</w:t>
      </w:r>
      <w:proofErr w:type="gramStart"/>
      <w:r w:rsidRPr="00BE5AA1">
        <w:rPr>
          <w:rFonts w:ascii="Times New Roman" w:hAnsi="Times New Roman" w:cs="Times New Roman"/>
          <w:sz w:val="24"/>
          <w:szCs w:val="24"/>
        </w:rPr>
        <w:t>..</w:t>
      </w:r>
      <w:proofErr w:type="gramEnd"/>
    </w:p>
    <w:p w:rsidR="0081409D" w:rsidRPr="00BE5AA1" w:rsidRDefault="0081409D" w:rsidP="0081409D">
      <w:pPr>
        <w:spacing w:after="0" w:line="240" w:lineRule="auto"/>
        <w:jc w:val="both"/>
        <w:rPr>
          <w:rFonts w:ascii="Times New Roman" w:hAnsi="Times New Roman" w:cs="Times New Roman"/>
          <w:b/>
          <w:sz w:val="24"/>
          <w:szCs w:val="24"/>
        </w:rPr>
      </w:pPr>
      <w:r w:rsidRPr="00BE5AA1">
        <w:rPr>
          <w:rFonts w:ascii="Times New Roman" w:hAnsi="Times New Roman" w:cs="Times New Roman"/>
          <w:b/>
          <w:sz w:val="24"/>
          <w:szCs w:val="24"/>
        </w:rPr>
        <w:t xml:space="preserve">            Другие вопросы в области жилищно-коммунального хозяйства</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b/>
          <w:sz w:val="24"/>
          <w:szCs w:val="24"/>
        </w:rPr>
        <w:t xml:space="preserve">  </w:t>
      </w:r>
      <w:r w:rsidRPr="00BE5AA1">
        <w:rPr>
          <w:rFonts w:ascii="Times New Roman" w:hAnsi="Times New Roman" w:cs="Times New Roman"/>
          <w:sz w:val="24"/>
          <w:szCs w:val="24"/>
        </w:rPr>
        <w:t xml:space="preserve">Расходы по данному подразделу планируются в 2023году  в сумме72,0 тыс. руб. на строительство водозаборного сооружения с разводящими сетями по ул. </w:t>
      </w:r>
      <w:proofErr w:type="spellStart"/>
      <w:r w:rsidRPr="00BE5AA1">
        <w:rPr>
          <w:rFonts w:ascii="Times New Roman" w:hAnsi="Times New Roman" w:cs="Times New Roman"/>
          <w:sz w:val="24"/>
          <w:szCs w:val="24"/>
        </w:rPr>
        <w:t>Новополянской</w:t>
      </w:r>
      <w:proofErr w:type="spellEnd"/>
      <w:r w:rsidRPr="00BE5AA1">
        <w:rPr>
          <w:rFonts w:ascii="Times New Roman" w:hAnsi="Times New Roman" w:cs="Times New Roman"/>
          <w:sz w:val="24"/>
          <w:szCs w:val="24"/>
        </w:rPr>
        <w:t>.</w:t>
      </w:r>
    </w:p>
    <w:p w:rsidR="0081409D" w:rsidRPr="00BE5AA1" w:rsidRDefault="0081409D" w:rsidP="0081409D">
      <w:pPr>
        <w:spacing w:after="0" w:line="240" w:lineRule="auto"/>
        <w:contextualSpacing/>
        <w:jc w:val="center"/>
        <w:rPr>
          <w:rFonts w:ascii="Times New Roman" w:hAnsi="Times New Roman" w:cs="Times New Roman"/>
          <w:b/>
          <w:color w:val="FF0000"/>
          <w:sz w:val="24"/>
          <w:szCs w:val="24"/>
          <w:highlight w:val="yellow"/>
          <w:u w:val="single"/>
        </w:rPr>
      </w:pPr>
    </w:p>
    <w:p w:rsidR="0081409D" w:rsidRPr="00BE5AA1" w:rsidRDefault="0081409D" w:rsidP="0081409D">
      <w:pPr>
        <w:spacing w:after="0" w:line="240" w:lineRule="auto"/>
        <w:contextualSpacing/>
        <w:jc w:val="center"/>
        <w:rPr>
          <w:rFonts w:ascii="Times New Roman" w:hAnsi="Times New Roman" w:cs="Times New Roman"/>
          <w:b/>
          <w:sz w:val="24"/>
          <w:szCs w:val="24"/>
          <w:u w:val="single"/>
        </w:rPr>
      </w:pPr>
      <w:r w:rsidRPr="00BE5AA1">
        <w:rPr>
          <w:rFonts w:ascii="Times New Roman" w:hAnsi="Times New Roman" w:cs="Times New Roman"/>
          <w:b/>
          <w:sz w:val="24"/>
          <w:szCs w:val="24"/>
          <w:u w:val="single"/>
        </w:rPr>
        <w:t xml:space="preserve"> «Культура, кинематография»</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Общие суммы расходов планируются</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на 2023 в сумме 15 645,0 тыс. рублей, или 11,8 % от общей суммы расходов бюджета, на 2024-2025гг в сумме 4 100,0 тыс. руб.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 Планирование производилось исходя из исчисленных смет и плана финансово–хозяйственной деятельности бюджетных учреждений. По данному разделу отражается субсидия на содержание муниципального бюджетного учреждения культуры «Городской парк культуры и отдыха» на финансовое обеспечение муниципального задания в 2023 -2025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3 800,0 тыс. руб.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 xml:space="preserve">Расходы на проведение культурно-массовых мероприятий в 2023 -2025 </w:t>
      </w:r>
      <w:proofErr w:type="spellStart"/>
      <w:proofErr w:type="gramStart"/>
      <w:r w:rsidRPr="00BE5AA1">
        <w:rPr>
          <w:rFonts w:ascii="Times New Roman" w:hAnsi="Times New Roman" w:cs="Times New Roman"/>
          <w:sz w:val="24"/>
          <w:szCs w:val="24"/>
        </w:rPr>
        <w:t>гг</w:t>
      </w:r>
      <w:proofErr w:type="spellEnd"/>
      <w:proofErr w:type="gramEnd"/>
      <w:r w:rsidRPr="00BE5AA1">
        <w:rPr>
          <w:rFonts w:ascii="Times New Roman" w:hAnsi="Times New Roman" w:cs="Times New Roman"/>
          <w:sz w:val="24"/>
          <w:szCs w:val="24"/>
        </w:rPr>
        <w:t xml:space="preserve"> в сумме 300,0 тыс. руб. ежегодно.</w:t>
      </w:r>
    </w:p>
    <w:p w:rsidR="0081409D" w:rsidRPr="00BE5AA1" w:rsidRDefault="0081409D" w:rsidP="0081409D">
      <w:pPr>
        <w:spacing w:after="0" w:line="240" w:lineRule="auto"/>
        <w:ind w:firstLine="709"/>
        <w:jc w:val="both"/>
        <w:rPr>
          <w:rFonts w:ascii="Times New Roman" w:hAnsi="Times New Roman" w:cs="Times New Roman"/>
          <w:sz w:val="24"/>
          <w:szCs w:val="24"/>
        </w:rPr>
      </w:pPr>
      <w:r w:rsidRPr="00BE5AA1">
        <w:rPr>
          <w:rFonts w:ascii="Times New Roman" w:hAnsi="Times New Roman" w:cs="Times New Roman"/>
          <w:sz w:val="24"/>
          <w:szCs w:val="24"/>
        </w:rPr>
        <w:t>В 2023 году предусмотрены межбюджетные трансферты Почепскому муниципальному району Брянской области в сумме 11 545,0 тыс. руб., Данные ассигнования предусмотрены на финансирования части полномочий по кинематографии, библиотечному обслуживанию  и обеспечению жителей услугами  организаций культуры (РДК) передаваемые поселением району.</w:t>
      </w:r>
    </w:p>
    <w:p w:rsidR="0081409D" w:rsidRPr="00BE5AA1" w:rsidRDefault="0081409D" w:rsidP="0022070A">
      <w:pPr>
        <w:pStyle w:val="a8"/>
        <w:spacing w:after="0"/>
        <w:ind w:firstLine="720"/>
        <w:jc w:val="center"/>
      </w:pPr>
      <w:r w:rsidRPr="00BE5AA1">
        <w:rPr>
          <w:b/>
          <w:u w:val="single"/>
        </w:rPr>
        <w:t>«Социальная политика»</w:t>
      </w:r>
    </w:p>
    <w:p w:rsidR="0081409D" w:rsidRPr="00BE5AA1" w:rsidRDefault="0081409D" w:rsidP="0081409D">
      <w:pPr>
        <w:pStyle w:val="a8"/>
        <w:spacing w:after="0"/>
        <w:ind w:firstLine="720"/>
        <w:jc w:val="both"/>
      </w:pPr>
      <w:r w:rsidRPr="00BE5AA1">
        <w:t>Сумма расходов предназначена на пенсионное обеспечение и планируются на 20</w:t>
      </w:r>
      <w:r w:rsidRPr="00BE5AA1">
        <w:rPr>
          <w:lang w:val="ru-RU"/>
        </w:rPr>
        <w:t>23</w:t>
      </w:r>
      <w:r w:rsidRPr="00BE5AA1">
        <w:t>-202</w:t>
      </w:r>
      <w:r w:rsidRPr="00BE5AA1">
        <w:rPr>
          <w:lang w:val="ru-RU"/>
        </w:rPr>
        <w:t>5</w:t>
      </w:r>
      <w:r w:rsidRPr="00BE5AA1">
        <w:t xml:space="preserve"> </w:t>
      </w:r>
      <w:proofErr w:type="spellStart"/>
      <w:r w:rsidRPr="00BE5AA1">
        <w:t>гг</w:t>
      </w:r>
      <w:proofErr w:type="spellEnd"/>
      <w:r w:rsidRPr="00BE5AA1">
        <w:t xml:space="preserve"> в сумме 5</w:t>
      </w:r>
      <w:r w:rsidRPr="00BE5AA1">
        <w:rPr>
          <w:lang w:val="ru-RU"/>
        </w:rPr>
        <w:t>5</w:t>
      </w:r>
      <w:r w:rsidRPr="00BE5AA1">
        <w:t>,</w:t>
      </w:r>
      <w:r w:rsidRPr="00BE5AA1">
        <w:rPr>
          <w:lang w:val="ru-RU"/>
        </w:rPr>
        <w:t>5</w:t>
      </w:r>
      <w:r w:rsidRPr="00BE5AA1">
        <w:t xml:space="preserve">  тыс. рублей ежегодно.</w:t>
      </w:r>
    </w:p>
    <w:p w:rsidR="0081409D" w:rsidRPr="00BE5AA1" w:rsidRDefault="004A6D69" w:rsidP="0081409D">
      <w:pPr>
        <w:pStyle w:val="a8"/>
        <w:spacing w:after="0"/>
        <w:ind w:firstLine="720"/>
        <w:jc w:val="both"/>
        <w:rPr>
          <w:lang w:val="ru-RU"/>
        </w:rPr>
      </w:pPr>
      <w:r w:rsidRPr="00BE5AA1">
        <w:rPr>
          <w:lang w:val="ru-RU"/>
        </w:rPr>
        <w:t>Доклад окончен.</w:t>
      </w:r>
    </w:p>
    <w:p w:rsidR="00BE5AA1" w:rsidRDefault="00BE5AA1" w:rsidP="0081409D">
      <w:pPr>
        <w:pStyle w:val="a8"/>
        <w:spacing w:after="0"/>
        <w:ind w:firstLine="720"/>
        <w:jc w:val="both"/>
        <w:rPr>
          <w:b/>
          <w:lang w:val="ru-RU"/>
        </w:rPr>
      </w:pPr>
    </w:p>
    <w:p w:rsidR="004A6D69" w:rsidRPr="00BE5AA1" w:rsidRDefault="004A6D69" w:rsidP="0081409D">
      <w:pPr>
        <w:pStyle w:val="a8"/>
        <w:spacing w:after="0"/>
        <w:ind w:firstLine="720"/>
        <w:jc w:val="both"/>
        <w:rPr>
          <w:lang w:val="ru-RU"/>
        </w:rPr>
      </w:pPr>
      <w:r w:rsidRPr="00BE5AA1">
        <w:rPr>
          <w:b/>
        </w:rPr>
        <w:t>Председатель</w:t>
      </w:r>
      <w:r w:rsidRPr="00BE5AA1">
        <w:t xml:space="preserve"> предложил принять участие в обсуждении</w:t>
      </w:r>
      <w:r w:rsidRPr="00BE5AA1">
        <w:rPr>
          <w:lang w:val="ru-RU"/>
        </w:rPr>
        <w:t xml:space="preserve"> проекта</w:t>
      </w:r>
      <w:r w:rsidR="00F60BE6" w:rsidRPr="00BE5AA1">
        <w:rPr>
          <w:lang w:val="ru-RU"/>
        </w:rPr>
        <w:t xml:space="preserve"> бюджета</w:t>
      </w:r>
      <w:r w:rsidRPr="00BE5AA1">
        <w:rPr>
          <w:lang w:val="ru-RU"/>
        </w:rPr>
        <w:t>.</w:t>
      </w:r>
    </w:p>
    <w:p w:rsidR="004A6D69" w:rsidRPr="00BE5AA1" w:rsidRDefault="004A6D69" w:rsidP="004A6D69">
      <w:pPr>
        <w:spacing w:after="0" w:line="240" w:lineRule="auto"/>
        <w:ind w:firstLine="708"/>
        <w:jc w:val="both"/>
        <w:rPr>
          <w:rFonts w:ascii="Times New Roman" w:hAnsi="Times New Roman" w:cs="Times New Roman"/>
          <w:b/>
          <w:sz w:val="24"/>
          <w:szCs w:val="24"/>
        </w:rPr>
      </w:pPr>
      <w:r w:rsidRPr="00BE5AA1">
        <w:rPr>
          <w:rFonts w:ascii="Times New Roman" w:hAnsi="Times New Roman" w:cs="Times New Roman"/>
          <w:sz w:val="24"/>
          <w:szCs w:val="24"/>
        </w:rPr>
        <w:t xml:space="preserve">Слово попросил депутат районного Совета </w:t>
      </w:r>
      <w:r w:rsidRPr="00BE5AA1">
        <w:rPr>
          <w:rFonts w:ascii="Times New Roman" w:hAnsi="Times New Roman" w:cs="Times New Roman"/>
          <w:b/>
          <w:sz w:val="24"/>
          <w:szCs w:val="24"/>
        </w:rPr>
        <w:t>Кравченко В.А.</w:t>
      </w:r>
    </w:p>
    <w:p w:rsidR="004A6D69" w:rsidRPr="00BE5AA1" w:rsidRDefault="004A6D69" w:rsidP="004A6D69">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 xml:space="preserve">Зачитал обращение от депутатов районного Совета Кравченко В.А., </w:t>
      </w:r>
      <w:proofErr w:type="spellStart"/>
      <w:r w:rsidRPr="00BE5AA1">
        <w:rPr>
          <w:rFonts w:ascii="Times New Roman" w:hAnsi="Times New Roman" w:cs="Times New Roman"/>
          <w:sz w:val="24"/>
          <w:szCs w:val="24"/>
        </w:rPr>
        <w:t>Витовцова</w:t>
      </w:r>
      <w:proofErr w:type="spellEnd"/>
      <w:r w:rsidRPr="00BE5AA1">
        <w:rPr>
          <w:rFonts w:ascii="Times New Roman" w:hAnsi="Times New Roman" w:cs="Times New Roman"/>
          <w:sz w:val="24"/>
          <w:szCs w:val="24"/>
        </w:rPr>
        <w:t xml:space="preserve"> А.С., Грудина Н.П. с просьбой: при рассмотрении проекта бюджета Почепского городского поселения на 2023 год и плановый период 2024-2025 годов предусмотреть:</w:t>
      </w:r>
    </w:p>
    <w:p w:rsidR="004A6D69" w:rsidRPr="00BE5AA1" w:rsidRDefault="004A6D69" w:rsidP="004A6D69">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1)</w:t>
      </w:r>
      <w:r w:rsidR="008766A2" w:rsidRPr="00BE5AA1">
        <w:rPr>
          <w:rFonts w:ascii="Times New Roman" w:hAnsi="Times New Roman" w:cs="Times New Roman"/>
          <w:sz w:val="24"/>
          <w:szCs w:val="24"/>
        </w:rPr>
        <w:t xml:space="preserve"> ремонт памятников В.И. Ленину и  постамента «пушки» в районе автовокзала;</w:t>
      </w:r>
    </w:p>
    <w:p w:rsidR="008766A2" w:rsidRPr="00BE5AA1" w:rsidRDefault="008766A2" w:rsidP="004A6D69">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 xml:space="preserve">2) проектирование и строительство объездной дороги от ул. </w:t>
      </w:r>
      <w:proofErr w:type="spellStart"/>
      <w:r w:rsidRPr="00BE5AA1">
        <w:rPr>
          <w:rFonts w:ascii="Times New Roman" w:hAnsi="Times New Roman" w:cs="Times New Roman"/>
          <w:sz w:val="24"/>
          <w:szCs w:val="24"/>
        </w:rPr>
        <w:t>Мглинской</w:t>
      </w:r>
      <w:proofErr w:type="spellEnd"/>
      <w:r w:rsidRPr="00BE5AA1">
        <w:rPr>
          <w:rFonts w:ascii="Times New Roman" w:hAnsi="Times New Roman" w:cs="Times New Roman"/>
          <w:sz w:val="24"/>
          <w:szCs w:val="24"/>
        </w:rPr>
        <w:t xml:space="preserve"> до автодороги Почеп </w:t>
      </w:r>
      <w:proofErr w:type="gramStart"/>
      <w:r w:rsidRPr="00BE5AA1">
        <w:rPr>
          <w:rFonts w:ascii="Times New Roman" w:hAnsi="Times New Roman" w:cs="Times New Roman"/>
          <w:sz w:val="24"/>
          <w:szCs w:val="24"/>
        </w:rPr>
        <w:t>-</w:t>
      </w:r>
      <w:proofErr w:type="spellStart"/>
      <w:r w:rsidRPr="00BE5AA1">
        <w:rPr>
          <w:rFonts w:ascii="Times New Roman" w:hAnsi="Times New Roman" w:cs="Times New Roman"/>
          <w:sz w:val="24"/>
          <w:szCs w:val="24"/>
        </w:rPr>
        <w:t>Д</w:t>
      </w:r>
      <w:proofErr w:type="gramEnd"/>
      <w:r w:rsidRPr="00BE5AA1">
        <w:rPr>
          <w:rFonts w:ascii="Times New Roman" w:hAnsi="Times New Roman" w:cs="Times New Roman"/>
          <w:sz w:val="24"/>
          <w:szCs w:val="24"/>
        </w:rPr>
        <w:t>оманичи</w:t>
      </w:r>
      <w:proofErr w:type="spellEnd"/>
      <w:r w:rsidRPr="00BE5AA1">
        <w:rPr>
          <w:rFonts w:ascii="Times New Roman" w:hAnsi="Times New Roman" w:cs="Times New Roman"/>
          <w:sz w:val="24"/>
          <w:szCs w:val="24"/>
        </w:rPr>
        <w:t>;</w:t>
      </w:r>
    </w:p>
    <w:p w:rsidR="00CC5586" w:rsidRPr="00BE5AA1" w:rsidRDefault="008766A2" w:rsidP="004A6D69">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3)</w:t>
      </w:r>
      <w:r w:rsidR="00A408C1" w:rsidRPr="00BE5AA1">
        <w:rPr>
          <w:rFonts w:ascii="Times New Roman" w:hAnsi="Times New Roman" w:cs="Times New Roman"/>
          <w:sz w:val="24"/>
          <w:szCs w:val="24"/>
        </w:rPr>
        <w:t xml:space="preserve"> </w:t>
      </w:r>
      <w:r w:rsidRPr="00BE5AA1">
        <w:rPr>
          <w:rFonts w:ascii="Times New Roman" w:hAnsi="Times New Roman" w:cs="Times New Roman"/>
          <w:sz w:val="24"/>
          <w:szCs w:val="24"/>
        </w:rPr>
        <w:t>предусмотреть завершение строительства</w:t>
      </w:r>
      <w:r w:rsidR="00CC5586" w:rsidRPr="00BE5AA1">
        <w:rPr>
          <w:rFonts w:ascii="Times New Roman" w:hAnsi="Times New Roman" w:cs="Times New Roman"/>
          <w:sz w:val="24"/>
          <w:szCs w:val="24"/>
        </w:rPr>
        <w:t xml:space="preserve"> городских очистных сооружений не позднее 4-го квартала 2023 года;</w:t>
      </w:r>
    </w:p>
    <w:p w:rsidR="00CC5586" w:rsidRPr="00BE5AA1" w:rsidRDefault="00CC5586" w:rsidP="004A6D69">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lastRenderedPageBreak/>
        <w:t>4) образовать пожарные пирсы к водоемам: озеро «</w:t>
      </w:r>
      <w:proofErr w:type="spellStart"/>
      <w:r w:rsidRPr="00BE5AA1">
        <w:rPr>
          <w:rFonts w:ascii="Times New Roman" w:hAnsi="Times New Roman" w:cs="Times New Roman"/>
          <w:sz w:val="24"/>
          <w:szCs w:val="24"/>
        </w:rPr>
        <w:t>Ржавок</w:t>
      </w:r>
      <w:proofErr w:type="spellEnd"/>
      <w:r w:rsidRPr="00BE5AA1">
        <w:rPr>
          <w:rFonts w:ascii="Times New Roman" w:hAnsi="Times New Roman" w:cs="Times New Roman"/>
          <w:sz w:val="24"/>
          <w:szCs w:val="24"/>
        </w:rPr>
        <w:t xml:space="preserve">», в центре города к реке </w:t>
      </w:r>
      <w:proofErr w:type="spellStart"/>
      <w:r w:rsidRPr="00BE5AA1">
        <w:rPr>
          <w:rFonts w:ascii="Times New Roman" w:hAnsi="Times New Roman" w:cs="Times New Roman"/>
          <w:sz w:val="24"/>
          <w:szCs w:val="24"/>
        </w:rPr>
        <w:t>Судость</w:t>
      </w:r>
      <w:proofErr w:type="spellEnd"/>
      <w:r w:rsidRPr="00BE5AA1">
        <w:rPr>
          <w:rFonts w:ascii="Times New Roman" w:hAnsi="Times New Roman" w:cs="Times New Roman"/>
          <w:sz w:val="24"/>
          <w:szCs w:val="24"/>
        </w:rPr>
        <w:t xml:space="preserve">, </w:t>
      </w:r>
      <w:proofErr w:type="spellStart"/>
      <w:r w:rsidRPr="00BE5AA1">
        <w:rPr>
          <w:rFonts w:ascii="Times New Roman" w:hAnsi="Times New Roman" w:cs="Times New Roman"/>
          <w:sz w:val="24"/>
          <w:szCs w:val="24"/>
        </w:rPr>
        <w:t>Речицкое</w:t>
      </w:r>
      <w:proofErr w:type="spellEnd"/>
      <w:r w:rsidRPr="00BE5AA1">
        <w:rPr>
          <w:rFonts w:ascii="Times New Roman" w:hAnsi="Times New Roman" w:cs="Times New Roman"/>
          <w:sz w:val="24"/>
          <w:szCs w:val="24"/>
        </w:rPr>
        <w:t xml:space="preserve"> озеро, озеро 110-го микрорайона; </w:t>
      </w:r>
    </w:p>
    <w:p w:rsidR="00F35C12" w:rsidRPr="00BE5AA1" w:rsidRDefault="00CC5586" w:rsidP="004A6D69">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5) для обеспечения жителей г. Почепа качественной водой предусмотреть</w:t>
      </w:r>
      <w:r w:rsidR="00F35C12" w:rsidRPr="00BE5AA1">
        <w:rPr>
          <w:rFonts w:ascii="Times New Roman" w:hAnsi="Times New Roman" w:cs="Times New Roman"/>
          <w:sz w:val="24"/>
          <w:szCs w:val="24"/>
        </w:rPr>
        <w:t xml:space="preserve"> замену изношенных участков водоснабжения и установку водонапорных башен;</w:t>
      </w:r>
    </w:p>
    <w:p w:rsidR="00CC5586" w:rsidRPr="00BE5AA1" w:rsidRDefault="00F35C12" w:rsidP="004A6D69">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6) обеспечить освещение всех перекрестков, улиц и переулков г. Почепа.</w:t>
      </w:r>
      <w:r w:rsidR="00CC5586" w:rsidRPr="00BE5AA1">
        <w:rPr>
          <w:rFonts w:ascii="Times New Roman" w:hAnsi="Times New Roman" w:cs="Times New Roman"/>
          <w:sz w:val="24"/>
          <w:szCs w:val="24"/>
        </w:rPr>
        <w:t xml:space="preserve">  </w:t>
      </w:r>
    </w:p>
    <w:p w:rsidR="00857B31" w:rsidRPr="00BE5AA1" w:rsidRDefault="00857B31" w:rsidP="00857B31">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b/>
          <w:sz w:val="24"/>
          <w:szCs w:val="24"/>
        </w:rPr>
        <w:t>Председатель</w:t>
      </w:r>
      <w:r w:rsidRPr="00BE5AA1">
        <w:rPr>
          <w:rFonts w:ascii="Times New Roman" w:hAnsi="Times New Roman" w:cs="Times New Roman"/>
          <w:sz w:val="24"/>
          <w:szCs w:val="24"/>
        </w:rPr>
        <w:t xml:space="preserve"> предложил принять, приобщить</w:t>
      </w:r>
      <w:r w:rsidR="00A408C1" w:rsidRPr="00BE5AA1">
        <w:rPr>
          <w:rFonts w:ascii="Times New Roman" w:hAnsi="Times New Roman" w:cs="Times New Roman"/>
          <w:sz w:val="24"/>
          <w:szCs w:val="24"/>
        </w:rPr>
        <w:t xml:space="preserve"> к протоколу публичных слушаний и рассмотреть обращение</w:t>
      </w:r>
      <w:r w:rsidR="00141E32" w:rsidRPr="00BE5AA1">
        <w:rPr>
          <w:rFonts w:ascii="Times New Roman" w:hAnsi="Times New Roman" w:cs="Times New Roman"/>
          <w:sz w:val="24"/>
          <w:szCs w:val="24"/>
        </w:rPr>
        <w:t xml:space="preserve"> на заседании</w:t>
      </w:r>
      <w:r w:rsidRPr="00BE5AA1">
        <w:rPr>
          <w:rFonts w:ascii="Times New Roman" w:hAnsi="Times New Roman" w:cs="Times New Roman"/>
          <w:sz w:val="24"/>
          <w:szCs w:val="24"/>
        </w:rPr>
        <w:t xml:space="preserve"> Совета народных депутато</w:t>
      </w:r>
      <w:r w:rsidR="00A408C1" w:rsidRPr="00BE5AA1">
        <w:rPr>
          <w:rFonts w:ascii="Times New Roman" w:hAnsi="Times New Roman" w:cs="Times New Roman"/>
          <w:sz w:val="24"/>
          <w:szCs w:val="24"/>
        </w:rPr>
        <w:t>в города Почепа. (Обращение</w:t>
      </w:r>
      <w:r w:rsidR="00141E32" w:rsidRPr="00BE5AA1">
        <w:rPr>
          <w:rFonts w:ascii="Times New Roman" w:hAnsi="Times New Roman" w:cs="Times New Roman"/>
          <w:sz w:val="24"/>
          <w:szCs w:val="24"/>
        </w:rPr>
        <w:t xml:space="preserve"> </w:t>
      </w:r>
      <w:r w:rsidRPr="00BE5AA1">
        <w:rPr>
          <w:rFonts w:ascii="Times New Roman" w:hAnsi="Times New Roman" w:cs="Times New Roman"/>
          <w:sz w:val="24"/>
          <w:szCs w:val="24"/>
        </w:rPr>
        <w:t>прилагается).</w:t>
      </w:r>
    </w:p>
    <w:p w:rsidR="00130668" w:rsidRPr="00BE5AA1" w:rsidRDefault="0054461D" w:rsidP="0054461D">
      <w:pPr>
        <w:pStyle w:val="a8"/>
        <w:spacing w:after="0"/>
        <w:ind w:firstLine="720"/>
        <w:jc w:val="both"/>
      </w:pPr>
      <w:r w:rsidRPr="00BE5AA1">
        <w:t>Вопросов не последовало. Замечания и предложения</w:t>
      </w:r>
      <w:r w:rsidR="0047187B" w:rsidRPr="00BE5AA1">
        <w:rPr>
          <w:lang w:val="ru-RU"/>
        </w:rPr>
        <w:t xml:space="preserve"> больше</w:t>
      </w:r>
      <w:r w:rsidRPr="00BE5AA1">
        <w:t xml:space="preserve"> не поступали.</w:t>
      </w:r>
    </w:p>
    <w:bookmarkEnd w:id="0"/>
    <w:bookmarkEnd w:id="1"/>
    <w:bookmarkEnd w:id="2"/>
    <w:bookmarkEnd w:id="3"/>
    <w:p w:rsidR="00F60BE6" w:rsidRPr="00BE5AA1" w:rsidRDefault="00F60BE6" w:rsidP="0054461D">
      <w:pPr>
        <w:pStyle w:val="Default"/>
        <w:ind w:firstLine="709"/>
        <w:jc w:val="both"/>
        <w:outlineLvl w:val="0"/>
        <w:rPr>
          <w:color w:val="auto"/>
        </w:rPr>
      </w:pPr>
      <w:r w:rsidRPr="00BE5AA1">
        <w:rPr>
          <w:color w:val="auto"/>
        </w:rPr>
        <w:t xml:space="preserve">Выступила </w:t>
      </w:r>
      <w:r w:rsidRPr="00BE5AA1">
        <w:rPr>
          <w:b/>
          <w:color w:val="auto"/>
        </w:rPr>
        <w:t>Молодожен Л.И.</w:t>
      </w:r>
      <w:r w:rsidRPr="00BE5AA1">
        <w:rPr>
          <w:color w:val="auto"/>
        </w:rPr>
        <w:t xml:space="preserve">: </w:t>
      </w:r>
    </w:p>
    <w:p w:rsidR="00631E97" w:rsidRPr="00BE5AA1" w:rsidRDefault="00631E97" w:rsidP="0054461D">
      <w:pPr>
        <w:pStyle w:val="Default"/>
        <w:ind w:firstLine="709"/>
        <w:jc w:val="both"/>
        <w:outlineLvl w:val="0"/>
        <w:rPr>
          <w:color w:val="auto"/>
        </w:rPr>
      </w:pPr>
      <w:r w:rsidRPr="00BE5AA1">
        <w:rPr>
          <w:color w:val="auto"/>
        </w:rPr>
        <w:t>Контрольно-счетная палата п</w:t>
      </w:r>
      <w:r w:rsidR="00F60BE6" w:rsidRPr="00BE5AA1">
        <w:rPr>
          <w:color w:val="auto"/>
        </w:rPr>
        <w:t>оддерживает рассмотрение проекта решения о бюджете</w:t>
      </w:r>
      <w:r w:rsidR="00F60BE6" w:rsidRPr="00BE5AA1">
        <w:t xml:space="preserve"> Почепского городского поселения Почепского муниципального района  Брянской  области на 2023 год и плановый период 2024 и 2025 годов.</w:t>
      </w:r>
      <w:r w:rsidR="0066437C" w:rsidRPr="00BE5AA1">
        <w:rPr>
          <w:color w:val="auto"/>
        </w:rPr>
        <w:t xml:space="preserve"> </w:t>
      </w:r>
    </w:p>
    <w:p w:rsidR="0054461D" w:rsidRPr="00BE5AA1" w:rsidRDefault="00560288" w:rsidP="0054461D">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b/>
          <w:sz w:val="24"/>
          <w:szCs w:val="24"/>
        </w:rPr>
        <w:t>Председатель</w:t>
      </w:r>
      <w:r w:rsidR="0054461D" w:rsidRPr="00BE5AA1">
        <w:rPr>
          <w:rFonts w:ascii="Times New Roman" w:hAnsi="Times New Roman" w:cs="Times New Roman"/>
          <w:sz w:val="24"/>
          <w:szCs w:val="24"/>
        </w:rPr>
        <w:t xml:space="preserve"> предложил проголосовать за проект бюджета Почепского городского поселения Почепского муниципального р</w:t>
      </w:r>
      <w:r w:rsidR="00BE5AA1">
        <w:rPr>
          <w:rFonts w:ascii="Times New Roman" w:hAnsi="Times New Roman" w:cs="Times New Roman"/>
          <w:sz w:val="24"/>
          <w:szCs w:val="24"/>
        </w:rPr>
        <w:t>айона</w:t>
      </w:r>
      <w:r w:rsidR="005F435F" w:rsidRPr="00BE5AA1">
        <w:rPr>
          <w:rFonts w:ascii="Times New Roman" w:hAnsi="Times New Roman" w:cs="Times New Roman"/>
          <w:sz w:val="24"/>
          <w:szCs w:val="24"/>
        </w:rPr>
        <w:t xml:space="preserve"> Б</w:t>
      </w:r>
      <w:r w:rsidR="00BE5AA1">
        <w:rPr>
          <w:rFonts w:ascii="Times New Roman" w:hAnsi="Times New Roman" w:cs="Times New Roman"/>
          <w:sz w:val="24"/>
          <w:szCs w:val="24"/>
        </w:rPr>
        <w:t>рянской</w:t>
      </w:r>
      <w:r w:rsidR="005F435F" w:rsidRPr="00BE5AA1">
        <w:rPr>
          <w:rFonts w:ascii="Times New Roman" w:hAnsi="Times New Roman" w:cs="Times New Roman"/>
          <w:sz w:val="24"/>
          <w:szCs w:val="24"/>
        </w:rPr>
        <w:t xml:space="preserve"> области на 2023 год и плановый период 2024 и 2025</w:t>
      </w:r>
      <w:r w:rsidR="0054461D" w:rsidRPr="00BE5AA1">
        <w:rPr>
          <w:rFonts w:ascii="Times New Roman" w:hAnsi="Times New Roman" w:cs="Times New Roman"/>
          <w:sz w:val="24"/>
          <w:szCs w:val="24"/>
        </w:rPr>
        <w:t xml:space="preserve"> годов.</w:t>
      </w:r>
    </w:p>
    <w:p w:rsidR="0054461D" w:rsidRPr="00BE5AA1" w:rsidRDefault="0054461D" w:rsidP="0054461D">
      <w:pPr>
        <w:spacing w:after="0" w:line="240" w:lineRule="auto"/>
        <w:ind w:firstLine="708"/>
        <w:jc w:val="both"/>
        <w:rPr>
          <w:rFonts w:ascii="Times New Roman" w:hAnsi="Times New Roman" w:cs="Times New Roman"/>
          <w:b/>
          <w:sz w:val="24"/>
          <w:szCs w:val="24"/>
        </w:rPr>
      </w:pPr>
      <w:r w:rsidRPr="00BE5AA1">
        <w:rPr>
          <w:rFonts w:ascii="Times New Roman" w:hAnsi="Times New Roman" w:cs="Times New Roman"/>
          <w:b/>
          <w:sz w:val="24"/>
          <w:szCs w:val="24"/>
        </w:rPr>
        <w:t>Голосовали:</w:t>
      </w:r>
    </w:p>
    <w:p w:rsidR="000A09D0" w:rsidRPr="00BE5AA1" w:rsidRDefault="00736CA6" w:rsidP="000A09D0">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sz w:val="24"/>
          <w:szCs w:val="24"/>
        </w:rPr>
        <w:t xml:space="preserve">«за» - </w:t>
      </w:r>
      <w:r w:rsidR="0054461D" w:rsidRPr="00BE5AA1">
        <w:rPr>
          <w:rFonts w:ascii="Times New Roman" w:hAnsi="Times New Roman" w:cs="Times New Roman"/>
          <w:sz w:val="24"/>
          <w:szCs w:val="24"/>
        </w:rPr>
        <w:t>15(пятнадцать)</w:t>
      </w:r>
      <w:r w:rsidRPr="00BE5AA1">
        <w:rPr>
          <w:rFonts w:ascii="Times New Roman" w:hAnsi="Times New Roman" w:cs="Times New Roman"/>
          <w:sz w:val="24"/>
          <w:szCs w:val="24"/>
        </w:rPr>
        <w:t xml:space="preserve">, </w:t>
      </w:r>
      <w:r w:rsidR="000A09D0" w:rsidRPr="00BE5AA1">
        <w:rPr>
          <w:rFonts w:ascii="Times New Roman" w:hAnsi="Times New Roman" w:cs="Times New Roman"/>
          <w:sz w:val="24"/>
          <w:szCs w:val="24"/>
        </w:rPr>
        <w:t>«против» -</w:t>
      </w:r>
      <w:r w:rsidRPr="00BE5AA1">
        <w:rPr>
          <w:rFonts w:ascii="Times New Roman" w:hAnsi="Times New Roman" w:cs="Times New Roman"/>
          <w:sz w:val="24"/>
          <w:szCs w:val="24"/>
        </w:rPr>
        <w:t xml:space="preserve"> </w:t>
      </w:r>
      <w:r w:rsidR="000A09D0" w:rsidRPr="00BE5AA1">
        <w:rPr>
          <w:rFonts w:ascii="Times New Roman" w:hAnsi="Times New Roman" w:cs="Times New Roman"/>
          <w:sz w:val="24"/>
          <w:szCs w:val="24"/>
        </w:rPr>
        <w:t>нет, «</w:t>
      </w:r>
      <w:proofErr w:type="spellStart"/>
      <w:r w:rsidR="000A09D0" w:rsidRPr="00BE5AA1">
        <w:rPr>
          <w:rFonts w:ascii="Times New Roman" w:hAnsi="Times New Roman" w:cs="Times New Roman"/>
          <w:sz w:val="24"/>
          <w:szCs w:val="24"/>
        </w:rPr>
        <w:t>возд</w:t>
      </w:r>
      <w:proofErr w:type="spellEnd"/>
      <w:r w:rsidR="000A09D0" w:rsidRPr="00BE5AA1">
        <w:rPr>
          <w:rFonts w:ascii="Times New Roman" w:hAnsi="Times New Roman" w:cs="Times New Roman"/>
          <w:sz w:val="24"/>
          <w:szCs w:val="24"/>
        </w:rPr>
        <w:t>.» -</w:t>
      </w:r>
      <w:r w:rsidRPr="00BE5AA1">
        <w:rPr>
          <w:rFonts w:ascii="Times New Roman" w:hAnsi="Times New Roman" w:cs="Times New Roman"/>
          <w:sz w:val="24"/>
          <w:szCs w:val="24"/>
        </w:rPr>
        <w:t xml:space="preserve"> </w:t>
      </w:r>
      <w:r w:rsidR="000A09D0" w:rsidRPr="00BE5AA1">
        <w:rPr>
          <w:rFonts w:ascii="Times New Roman" w:hAnsi="Times New Roman" w:cs="Times New Roman"/>
          <w:sz w:val="24"/>
          <w:szCs w:val="24"/>
        </w:rPr>
        <w:t>нет.</w:t>
      </w:r>
    </w:p>
    <w:p w:rsidR="000A09D0" w:rsidRPr="00BE5AA1" w:rsidRDefault="00560288" w:rsidP="000A09D0">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b/>
          <w:sz w:val="24"/>
          <w:szCs w:val="24"/>
        </w:rPr>
        <w:t>Председатель</w:t>
      </w:r>
      <w:r w:rsidR="000A09D0" w:rsidRPr="00BE5AA1">
        <w:rPr>
          <w:rFonts w:ascii="Times New Roman" w:hAnsi="Times New Roman" w:cs="Times New Roman"/>
          <w:sz w:val="24"/>
          <w:szCs w:val="24"/>
        </w:rPr>
        <w:t xml:space="preserve"> попросил секретаря огласить результаты голосования.       </w:t>
      </w:r>
    </w:p>
    <w:p w:rsidR="000A09D0" w:rsidRPr="00BE5AA1" w:rsidRDefault="000A09D0" w:rsidP="000A09D0">
      <w:pPr>
        <w:spacing w:after="0" w:line="240" w:lineRule="auto"/>
        <w:ind w:firstLine="708"/>
        <w:jc w:val="both"/>
        <w:rPr>
          <w:rFonts w:ascii="Times New Roman" w:hAnsi="Times New Roman" w:cs="Times New Roman"/>
          <w:sz w:val="24"/>
          <w:szCs w:val="24"/>
        </w:rPr>
      </w:pPr>
      <w:r w:rsidRPr="00BE5AA1">
        <w:rPr>
          <w:rFonts w:ascii="Times New Roman" w:hAnsi="Times New Roman" w:cs="Times New Roman"/>
          <w:b/>
          <w:sz w:val="24"/>
          <w:szCs w:val="24"/>
        </w:rPr>
        <w:t>Секретарь</w:t>
      </w:r>
      <w:r w:rsidRPr="00BE5AA1">
        <w:rPr>
          <w:rFonts w:ascii="Times New Roman" w:hAnsi="Times New Roman" w:cs="Times New Roman"/>
          <w:sz w:val="24"/>
          <w:szCs w:val="24"/>
        </w:rPr>
        <w:t xml:space="preserve"> зачитал Решение, принятое по итогам голосования.</w:t>
      </w:r>
    </w:p>
    <w:p w:rsidR="000A09D0" w:rsidRPr="00BE5AA1" w:rsidRDefault="000A09D0" w:rsidP="000A09D0">
      <w:pPr>
        <w:pStyle w:val="a5"/>
        <w:shd w:val="clear" w:color="auto" w:fill="FFFFFF"/>
        <w:spacing w:after="0"/>
        <w:ind w:firstLine="709"/>
        <w:jc w:val="center"/>
        <w:rPr>
          <w:b/>
          <w:szCs w:val="24"/>
        </w:rPr>
      </w:pPr>
    </w:p>
    <w:p w:rsidR="000A09D0" w:rsidRPr="00BE5AA1" w:rsidRDefault="000A09D0" w:rsidP="00736CA6">
      <w:pPr>
        <w:pStyle w:val="a5"/>
        <w:shd w:val="clear" w:color="auto" w:fill="FFFFFF"/>
        <w:spacing w:after="0"/>
        <w:ind w:firstLine="709"/>
        <w:jc w:val="center"/>
        <w:rPr>
          <w:b/>
          <w:szCs w:val="24"/>
        </w:rPr>
      </w:pPr>
      <w:r w:rsidRPr="00BE5AA1">
        <w:rPr>
          <w:b/>
          <w:szCs w:val="24"/>
        </w:rPr>
        <w:t>РЕШЕНИЕ:</w:t>
      </w:r>
    </w:p>
    <w:p w:rsidR="000A09D0" w:rsidRPr="00BE5AA1" w:rsidRDefault="000A09D0" w:rsidP="000A09D0">
      <w:pPr>
        <w:spacing w:after="0" w:line="240" w:lineRule="auto"/>
        <w:ind w:firstLine="708"/>
        <w:jc w:val="both"/>
        <w:rPr>
          <w:rFonts w:ascii="Times New Roman" w:hAnsi="Times New Roman" w:cs="Times New Roman"/>
          <w:b/>
          <w:sz w:val="24"/>
          <w:szCs w:val="24"/>
        </w:rPr>
      </w:pPr>
      <w:r w:rsidRPr="00BE5AA1">
        <w:rPr>
          <w:rFonts w:ascii="Times New Roman" w:hAnsi="Times New Roman" w:cs="Times New Roman"/>
          <w:sz w:val="24"/>
          <w:szCs w:val="24"/>
        </w:rPr>
        <w:t>1. Признать публичные слушания по</w:t>
      </w:r>
      <w:r w:rsidRPr="00BE5AA1">
        <w:rPr>
          <w:rFonts w:ascii="Times New Roman" w:hAnsi="Times New Roman" w:cs="Times New Roman"/>
          <w:b/>
          <w:sz w:val="24"/>
          <w:szCs w:val="24"/>
        </w:rPr>
        <w:t xml:space="preserve"> </w:t>
      </w:r>
      <w:r w:rsidRPr="00BE5AA1">
        <w:rPr>
          <w:rFonts w:ascii="Times New Roman" w:hAnsi="Times New Roman" w:cs="Times New Roman"/>
          <w:sz w:val="24"/>
          <w:szCs w:val="24"/>
        </w:rPr>
        <w:t>проекту бюджета Почепского городского поселения Почепского муниципального р</w:t>
      </w:r>
      <w:r w:rsidR="00BE5AA1">
        <w:rPr>
          <w:rFonts w:ascii="Times New Roman" w:hAnsi="Times New Roman" w:cs="Times New Roman"/>
          <w:sz w:val="24"/>
          <w:szCs w:val="24"/>
        </w:rPr>
        <w:t xml:space="preserve">айона Брянской </w:t>
      </w:r>
      <w:r w:rsidR="005F435F" w:rsidRPr="00BE5AA1">
        <w:rPr>
          <w:rFonts w:ascii="Times New Roman" w:hAnsi="Times New Roman" w:cs="Times New Roman"/>
          <w:sz w:val="24"/>
          <w:szCs w:val="24"/>
        </w:rPr>
        <w:t>области на 2023</w:t>
      </w:r>
      <w:r w:rsidRPr="00BE5AA1">
        <w:rPr>
          <w:rFonts w:ascii="Times New Roman" w:hAnsi="Times New Roman" w:cs="Times New Roman"/>
          <w:sz w:val="24"/>
          <w:szCs w:val="24"/>
        </w:rPr>
        <w:t xml:space="preserve"> год и п</w:t>
      </w:r>
      <w:r w:rsidR="005F435F" w:rsidRPr="00BE5AA1">
        <w:rPr>
          <w:rFonts w:ascii="Times New Roman" w:hAnsi="Times New Roman" w:cs="Times New Roman"/>
          <w:sz w:val="24"/>
          <w:szCs w:val="24"/>
        </w:rPr>
        <w:t>лановый период 2024 и 2025</w:t>
      </w:r>
      <w:r w:rsidRPr="00BE5AA1">
        <w:rPr>
          <w:rFonts w:ascii="Times New Roman" w:hAnsi="Times New Roman" w:cs="Times New Roman"/>
          <w:sz w:val="24"/>
          <w:szCs w:val="24"/>
        </w:rPr>
        <w:t xml:space="preserve"> годов состоявшимися.</w:t>
      </w:r>
    </w:p>
    <w:p w:rsidR="0047187B" w:rsidRPr="00BE5AA1" w:rsidRDefault="000A09D0" w:rsidP="0047187B">
      <w:pPr>
        <w:pStyle w:val="a5"/>
        <w:shd w:val="clear" w:color="auto" w:fill="FFFFFF"/>
        <w:spacing w:after="0" w:line="240" w:lineRule="auto"/>
        <w:ind w:left="0" w:firstLine="709"/>
        <w:contextualSpacing w:val="0"/>
        <w:jc w:val="both"/>
        <w:rPr>
          <w:b/>
          <w:szCs w:val="24"/>
        </w:rPr>
      </w:pPr>
      <w:r w:rsidRPr="00BE5AA1">
        <w:rPr>
          <w:szCs w:val="24"/>
        </w:rPr>
        <w:t>2. Одобрить проект бюджета Почепского городского поселения Почепского муниципального р</w:t>
      </w:r>
      <w:r w:rsidR="005F435F" w:rsidRPr="00BE5AA1">
        <w:rPr>
          <w:szCs w:val="24"/>
        </w:rPr>
        <w:t>айона  Брянской  области на 2023 год и плановый период 2024 и 2025</w:t>
      </w:r>
      <w:r w:rsidRPr="00BE5AA1">
        <w:rPr>
          <w:szCs w:val="24"/>
        </w:rPr>
        <w:t xml:space="preserve"> годов.</w:t>
      </w:r>
    </w:p>
    <w:p w:rsidR="0047187B" w:rsidRPr="00BE5AA1" w:rsidRDefault="0047187B" w:rsidP="0047187B">
      <w:pPr>
        <w:pStyle w:val="a5"/>
        <w:shd w:val="clear" w:color="auto" w:fill="FFFFFF"/>
        <w:spacing w:after="0" w:line="240" w:lineRule="auto"/>
        <w:ind w:left="0" w:firstLine="709"/>
        <w:contextualSpacing w:val="0"/>
        <w:jc w:val="both"/>
        <w:rPr>
          <w:b/>
          <w:szCs w:val="24"/>
        </w:rPr>
      </w:pPr>
      <w:r w:rsidRPr="00BE5AA1">
        <w:rPr>
          <w:szCs w:val="24"/>
        </w:rPr>
        <w:t>3. Направить обращения граждан и депутатов Почепского районного Совета для рассмотрения на заседании Совета н</w:t>
      </w:r>
      <w:r w:rsidR="004A6D69" w:rsidRPr="00BE5AA1">
        <w:rPr>
          <w:szCs w:val="24"/>
        </w:rPr>
        <w:t>ародных депутатов города Почепа</w:t>
      </w:r>
      <w:r w:rsidRPr="00BE5AA1">
        <w:rPr>
          <w:szCs w:val="24"/>
        </w:rPr>
        <w:t>.</w:t>
      </w:r>
    </w:p>
    <w:p w:rsidR="0047187B" w:rsidRPr="00BE5AA1" w:rsidRDefault="0047187B" w:rsidP="0047187B">
      <w:pPr>
        <w:spacing w:after="0" w:line="240" w:lineRule="auto"/>
        <w:ind w:left="708"/>
        <w:jc w:val="both"/>
        <w:rPr>
          <w:rFonts w:ascii="Times New Roman" w:hAnsi="Times New Roman" w:cs="Times New Roman"/>
          <w:sz w:val="24"/>
          <w:szCs w:val="24"/>
        </w:rPr>
      </w:pPr>
      <w:r w:rsidRPr="00BE5AA1">
        <w:rPr>
          <w:rFonts w:ascii="Times New Roman" w:hAnsi="Times New Roman" w:cs="Times New Roman"/>
          <w:sz w:val="24"/>
          <w:szCs w:val="24"/>
        </w:rPr>
        <w:t>4. Протокол публичных слушаний утвердить.</w:t>
      </w:r>
    </w:p>
    <w:p w:rsidR="000A09D0" w:rsidRPr="00BE5AA1" w:rsidRDefault="0047187B" w:rsidP="000A09D0">
      <w:pPr>
        <w:pStyle w:val="a5"/>
        <w:shd w:val="clear" w:color="auto" w:fill="FFFFFF"/>
        <w:tabs>
          <w:tab w:val="left" w:pos="1418"/>
        </w:tabs>
        <w:spacing w:after="0" w:line="240" w:lineRule="auto"/>
        <w:ind w:left="0" w:firstLine="709"/>
        <w:contextualSpacing w:val="0"/>
        <w:jc w:val="both"/>
        <w:rPr>
          <w:szCs w:val="24"/>
        </w:rPr>
      </w:pPr>
      <w:r w:rsidRPr="00BE5AA1">
        <w:rPr>
          <w:szCs w:val="24"/>
        </w:rPr>
        <w:t>5</w:t>
      </w:r>
      <w:r w:rsidR="000A09D0" w:rsidRPr="00BE5AA1">
        <w:rPr>
          <w:szCs w:val="24"/>
        </w:rPr>
        <w:t>. Настоящий протокол публичных слушаний опубликовать в порядке, установленном Уставом Почепского городского поселения</w:t>
      </w:r>
      <w:r w:rsidR="00065C4B" w:rsidRPr="00BE5AA1">
        <w:rPr>
          <w:szCs w:val="24"/>
        </w:rPr>
        <w:t xml:space="preserve"> и разместить на официальном сайте администрации Почепского района </w:t>
      </w:r>
      <w:r w:rsidR="000A09D0" w:rsidRPr="00BE5AA1">
        <w:rPr>
          <w:szCs w:val="24"/>
        </w:rPr>
        <w:t>https://admpochep.ru/.</w:t>
      </w:r>
    </w:p>
    <w:p w:rsidR="000A09D0" w:rsidRPr="00BE5AA1" w:rsidRDefault="000A09D0" w:rsidP="0054461D">
      <w:pPr>
        <w:spacing w:after="0" w:line="240" w:lineRule="auto"/>
        <w:ind w:firstLine="708"/>
        <w:jc w:val="both"/>
        <w:rPr>
          <w:rFonts w:ascii="Times New Roman" w:hAnsi="Times New Roman" w:cs="Times New Roman"/>
          <w:sz w:val="24"/>
          <w:szCs w:val="24"/>
        </w:rPr>
      </w:pPr>
    </w:p>
    <w:p w:rsidR="00065C4B" w:rsidRPr="00BE5AA1" w:rsidRDefault="00560288" w:rsidP="00065C4B">
      <w:pPr>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Председатель</w:t>
      </w:r>
      <w:r w:rsidR="00065C4B" w:rsidRPr="00BE5AA1">
        <w:rPr>
          <w:rFonts w:ascii="Times New Roman" w:hAnsi="Times New Roman" w:cs="Times New Roman"/>
          <w:sz w:val="24"/>
          <w:szCs w:val="24"/>
        </w:rPr>
        <w:t xml:space="preserve"> на публичных слушаниях,                    </w:t>
      </w:r>
    </w:p>
    <w:p w:rsidR="00B93460" w:rsidRPr="00BE5AA1" w:rsidRDefault="00065C4B" w:rsidP="00065C4B">
      <w:pPr>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 xml:space="preserve">председатель  оргкомитета                                                              </w:t>
      </w:r>
      <w:r w:rsidR="00A408C1" w:rsidRPr="00BE5AA1">
        <w:rPr>
          <w:rFonts w:ascii="Times New Roman" w:hAnsi="Times New Roman" w:cs="Times New Roman"/>
          <w:sz w:val="24"/>
          <w:szCs w:val="24"/>
        </w:rPr>
        <w:t xml:space="preserve">             </w:t>
      </w:r>
      <w:r w:rsidRPr="00BE5AA1">
        <w:rPr>
          <w:rFonts w:ascii="Times New Roman" w:hAnsi="Times New Roman" w:cs="Times New Roman"/>
          <w:sz w:val="24"/>
          <w:szCs w:val="24"/>
        </w:rPr>
        <w:t xml:space="preserve">                     А.Л. Козлов</w:t>
      </w:r>
    </w:p>
    <w:p w:rsidR="00065C4B" w:rsidRPr="00BE5AA1" w:rsidRDefault="00065C4B" w:rsidP="0054461D">
      <w:pPr>
        <w:spacing w:after="0" w:line="240" w:lineRule="auto"/>
        <w:jc w:val="both"/>
        <w:rPr>
          <w:rFonts w:ascii="Times New Roman" w:hAnsi="Times New Roman" w:cs="Times New Roman"/>
          <w:sz w:val="24"/>
          <w:szCs w:val="24"/>
        </w:rPr>
      </w:pPr>
    </w:p>
    <w:p w:rsidR="00832225" w:rsidRPr="00BE5AA1" w:rsidRDefault="00832225" w:rsidP="0054461D">
      <w:pPr>
        <w:spacing w:after="0" w:line="240" w:lineRule="auto"/>
        <w:jc w:val="both"/>
        <w:rPr>
          <w:rFonts w:ascii="Times New Roman" w:hAnsi="Times New Roman" w:cs="Times New Roman"/>
          <w:sz w:val="24"/>
          <w:szCs w:val="24"/>
        </w:rPr>
      </w:pPr>
      <w:r w:rsidRPr="00BE5AA1">
        <w:rPr>
          <w:rFonts w:ascii="Times New Roman" w:hAnsi="Times New Roman" w:cs="Times New Roman"/>
          <w:sz w:val="24"/>
          <w:szCs w:val="24"/>
        </w:rPr>
        <w:t xml:space="preserve">Секретарь                                  </w:t>
      </w:r>
      <w:r w:rsidR="00517938" w:rsidRPr="00BE5AA1">
        <w:rPr>
          <w:rFonts w:ascii="Times New Roman" w:hAnsi="Times New Roman" w:cs="Times New Roman"/>
          <w:sz w:val="24"/>
          <w:szCs w:val="24"/>
        </w:rPr>
        <w:t xml:space="preserve">                                           </w:t>
      </w:r>
      <w:r w:rsidR="0054461D" w:rsidRPr="00BE5AA1">
        <w:rPr>
          <w:rFonts w:ascii="Times New Roman" w:hAnsi="Times New Roman" w:cs="Times New Roman"/>
          <w:sz w:val="24"/>
          <w:szCs w:val="24"/>
        </w:rPr>
        <w:t xml:space="preserve">                </w:t>
      </w:r>
      <w:r w:rsidR="00A408C1" w:rsidRPr="00BE5AA1">
        <w:rPr>
          <w:rFonts w:ascii="Times New Roman" w:hAnsi="Times New Roman" w:cs="Times New Roman"/>
          <w:sz w:val="24"/>
          <w:szCs w:val="24"/>
        </w:rPr>
        <w:t xml:space="preserve">             </w:t>
      </w:r>
      <w:r w:rsidR="0054461D" w:rsidRPr="00BE5AA1">
        <w:rPr>
          <w:rFonts w:ascii="Times New Roman" w:hAnsi="Times New Roman" w:cs="Times New Roman"/>
          <w:sz w:val="24"/>
          <w:szCs w:val="24"/>
        </w:rPr>
        <w:t xml:space="preserve">      </w:t>
      </w:r>
      <w:r w:rsidR="000A09D0" w:rsidRPr="00BE5AA1">
        <w:rPr>
          <w:rFonts w:ascii="Times New Roman" w:hAnsi="Times New Roman" w:cs="Times New Roman"/>
          <w:sz w:val="24"/>
          <w:szCs w:val="24"/>
        </w:rPr>
        <w:t xml:space="preserve">      </w:t>
      </w:r>
      <w:r w:rsidR="00517938" w:rsidRPr="00BE5AA1">
        <w:rPr>
          <w:rFonts w:ascii="Times New Roman" w:hAnsi="Times New Roman" w:cs="Times New Roman"/>
          <w:sz w:val="24"/>
          <w:szCs w:val="24"/>
        </w:rPr>
        <w:t xml:space="preserve">     Е.П. </w:t>
      </w:r>
      <w:proofErr w:type="spellStart"/>
      <w:r w:rsidR="00517938" w:rsidRPr="00BE5AA1">
        <w:rPr>
          <w:rFonts w:ascii="Times New Roman" w:hAnsi="Times New Roman" w:cs="Times New Roman"/>
          <w:sz w:val="24"/>
          <w:szCs w:val="24"/>
        </w:rPr>
        <w:t>Лашина</w:t>
      </w:r>
      <w:proofErr w:type="spellEnd"/>
    </w:p>
    <w:p w:rsidR="000A09D0" w:rsidRPr="00BE5AA1" w:rsidRDefault="000A09D0">
      <w:pPr>
        <w:spacing w:after="0" w:line="240" w:lineRule="auto"/>
        <w:jc w:val="both"/>
        <w:rPr>
          <w:rFonts w:ascii="Times New Roman" w:hAnsi="Times New Roman" w:cs="Times New Roman"/>
          <w:sz w:val="24"/>
          <w:szCs w:val="24"/>
        </w:rPr>
      </w:pPr>
    </w:p>
    <w:sectPr w:rsidR="000A09D0" w:rsidRPr="00BE5AA1" w:rsidSect="00736CA6">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50E2"/>
    <w:multiLevelType w:val="hybridMultilevel"/>
    <w:tmpl w:val="4FCEF998"/>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10F709F0"/>
    <w:multiLevelType w:val="hybridMultilevel"/>
    <w:tmpl w:val="D2AA8446"/>
    <w:lvl w:ilvl="0" w:tplc="04190005">
      <w:start w:val="1"/>
      <w:numFmt w:val="bullet"/>
      <w:lvlText w:val=""/>
      <w:lvlJc w:val="left"/>
      <w:pPr>
        <w:tabs>
          <w:tab w:val="num" w:pos="1430"/>
        </w:tabs>
        <w:ind w:left="1430" w:hanging="360"/>
      </w:pPr>
      <w:rPr>
        <w:rFonts w:ascii="Wingdings" w:hAnsi="Wingdings" w:hint="default"/>
      </w:rPr>
    </w:lvl>
    <w:lvl w:ilvl="1" w:tplc="04190003" w:tentative="1">
      <w:start w:val="1"/>
      <w:numFmt w:val="bullet"/>
      <w:lvlText w:val="o"/>
      <w:lvlJc w:val="left"/>
      <w:pPr>
        <w:tabs>
          <w:tab w:val="num" w:pos="2150"/>
        </w:tabs>
        <w:ind w:left="2150" w:hanging="360"/>
      </w:pPr>
      <w:rPr>
        <w:rFonts w:ascii="Courier New" w:hAnsi="Courier New" w:cs="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
    <w:nsid w:val="12853E3F"/>
    <w:multiLevelType w:val="hybridMultilevel"/>
    <w:tmpl w:val="50D2F618"/>
    <w:lvl w:ilvl="0" w:tplc="464AFFC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4C92181"/>
    <w:multiLevelType w:val="hybridMultilevel"/>
    <w:tmpl w:val="056ED00A"/>
    <w:lvl w:ilvl="0" w:tplc="04190005">
      <w:start w:val="1"/>
      <w:numFmt w:val="bullet"/>
      <w:lvlText w:val=""/>
      <w:lvlJc w:val="left"/>
      <w:pPr>
        <w:tabs>
          <w:tab w:val="num" w:pos="1260"/>
        </w:tabs>
        <w:ind w:left="1260" w:hanging="360"/>
      </w:pPr>
      <w:rPr>
        <w:rFonts w:ascii="Wingdings" w:hAnsi="Wingding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172C1F9A"/>
    <w:multiLevelType w:val="hybridMultilevel"/>
    <w:tmpl w:val="151C3DB8"/>
    <w:lvl w:ilvl="0" w:tplc="3A3EB9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2D2600"/>
    <w:multiLevelType w:val="hybridMultilevel"/>
    <w:tmpl w:val="07FC8E58"/>
    <w:lvl w:ilvl="0" w:tplc="04190005">
      <w:start w:val="1"/>
      <w:numFmt w:val="bullet"/>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E170DC6"/>
    <w:multiLevelType w:val="hybridMultilevel"/>
    <w:tmpl w:val="4DE477F4"/>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873007B"/>
    <w:multiLevelType w:val="hybridMultilevel"/>
    <w:tmpl w:val="16B6BAAC"/>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2B3F4E12"/>
    <w:multiLevelType w:val="hybridMultilevel"/>
    <w:tmpl w:val="904C2292"/>
    <w:lvl w:ilvl="0" w:tplc="BF8E6190">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DBE1730"/>
    <w:multiLevelType w:val="hybridMultilevel"/>
    <w:tmpl w:val="72AE1B3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355E0EA2"/>
    <w:multiLevelType w:val="hybridMultilevel"/>
    <w:tmpl w:val="02E8D786"/>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7C71A19"/>
    <w:multiLevelType w:val="hybridMultilevel"/>
    <w:tmpl w:val="D6EE2AA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429105BA"/>
    <w:multiLevelType w:val="hybridMultilevel"/>
    <w:tmpl w:val="678E348A"/>
    <w:lvl w:ilvl="0" w:tplc="BF8E6190">
      <w:start w:val="1"/>
      <w:numFmt w:val="bullet"/>
      <w:lvlText w:val=""/>
      <w:lvlJc w:val="left"/>
      <w:pPr>
        <w:tabs>
          <w:tab w:val="num" w:pos="1851"/>
        </w:tabs>
        <w:ind w:left="1851" w:hanging="360"/>
      </w:pPr>
      <w:rPr>
        <w:rFonts w:ascii="Symbol" w:hAnsi="Symbol"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4">
    <w:nsid w:val="45852FC7"/>
    <w:multiLevelType w:val="hybridMultilevel"/>
    <w:tmpl w:val="4162C412"/>
    <w:lvl w:ilvl="0" w:tplc="04190005">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462778DF"/>
    <w:multiLevelType w:val="hybridMultilevel"/>
    <w:tmpl w:val="D03C07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91B4A50"/>
    <w:multiLevelType w:val="hybridMultilevel"/>
    <w:tmpl w:val="4FE0B92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51E203B5"/>
    <w:multiLevelType w:val="hybridMultilevel"/>
    <w:tmpl w:val="D2660CF2"/>
    <w:lvl w:ilvl="0" w:tplc="7B26E7A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6D15F64"/>
    <w:multiLevelType w:val="hybridMultilevel"/>
    <w:tmpl w:val="7B1C80C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5988109E"/>
    <w:multiLevelType w:val="hybridMultilevel"/>
    <w:tmpl w:val="6D56096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A413B66"/>
    <w:multiLevelType w:val="hybridMultilevel"/>
    <w:tmpl w:val="D2AE0DA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2A06F4F"/>
    <w:multiLevelType w:val="hybridMultilevel"/>
    <w:tmpl w:val="16A4FB3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2">
    <w:nsid w:val="62D66E86"/>
    <w:multiLevelType w:val="hybridMultilevel"/>
    <w:tmpl w:val="ACB4FE1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64AE2289"/>
    <w:multiLevelType w:val="hybridMultilevel"/>
    <w:tmpl w:val="6EAC55F2"/>
    <w:lvl w:ilvl="0" w:tplc="4880D178">
      <w:start w:val="1"/>
      <w:numFmt w:val="decimal"/>
      <w:lvlText w:val="%1."/>
      <w:lvlJc w:val="left"/>
      <w:pPr>
        <w:tabs>
          <w:tab w:val="num" w:pos="4140"/>
        </w:tabs>
        <w:ind w:left="4140" w:hanging="360"/>
      </w:pPr>
      <w:rPr>
        <w:rFonts w:hint="default"/>
      </w:rPr>
    </w:lvl>
    <w:lvl w:ilvl="1" w:tplc="04190005">
      <w:start w:val="1"/>
      <w:numFmt w:val="bullet"/>
      <w:lvlText w:val=""/>
      <w:lvlJc w:val="left"/>
      <w:pPr>
        <w:tabs>
          <w:tab w:val="num" w:pos="4320"/>
        </w:tabs>
        <w:ind w:left="4320" w:hanging="360"/>
      </w:pPr>
      <w:rPr>
        <w:rFonts w:ascii="Wingdings" w:hAnsi="Wingdings" w:hint="default"/>
      </w:r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24">
    <w:nsid w:val="6778464A"/>
    <w:multiLevelType w:val="hybridMultilevel"/>
    <w:tmpl w:val="E1DA166E"/>
    <w:lvl w:ilvl="0" w:tplc="04190005">
      <w:start w:val="1"/>
      <w:numFmt w:val="bullet"/>
      <w:lvlText w:val=""/>
      <w:lvlJc w:val="left"/>
      <w:pPr>
        <w:tabs>
          <w:tab w:val="num" w:pos="1440"/>
        </w:tabs>
        <w:ind w:left="1440" w:hanging="360"/>
      </w:pPr>
      <w:rPr>
        <w:rFonts w:ascii="Wingdings" w:hAnsi="Wingdings" w:hint="default"/>
      </w:rPr>
    </w:lvl>
    <w:lvl w:ilvl="1" w:tplc="464AFFC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9D37EA0"/>
    <w:multiLevelType w:val="hybridMultilevel"/>
    <w:tmpl w:val="1A80E232"/>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6A48263C"/>
    <w:multiLevelType w:val="hybridMultilevel"/>
    <w:tmpl w:val="0BBECD6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C7C2BEC"/>
    <w:multiLevelType w:val="hybridMultilevel"/>
    <w:tmpl w:val="1DD6194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8">
    <w:nsid w:val="709F62D4"/>
    <w:multiLevelType w:val="hybridMultilevel"/>
    <w:tmpl w:val="72CA4D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19F2A1E"/>
    <w:multiLevelType w:val="hybridMultilevel"/>
    <w:tmpl w:val="072C7656"/>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0">
    <w:nsid w:val="751A440F"/>
    <w:multiLevelType w:val="hybridMultilevel"/>
    <w:tmpl w:val="6068D31A"/>
    <w:lvl w:ilvl="0" w:tplc="04190005">
      <w:start w:val="1"/>
      <w:numFmt w:val="bullet"/>
      <w:lvlText w:val=""/>
      <w:lvlJc w:val="left"/>
      <w:pPr>
        <w:tabs>
          <w:tab w:val="num" w:pos="1260"/>
        </w:tabs>
        <w:ind w:left="1260" w:hanging="360"/>
      </w:pPr>
      <w:rPr>
        <w:rFonts w:ascii="Wingdings" w:hAnsi="Wingding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1">
    <w:nsid w:val="775F5BE7"/>
    <w:multiLevelType w:val="hybridMultilevel"/>
    <w:tmpl w:val="E710F75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8E073F0"/>
    <w:multiLevelType w:val="hybridMultilevel"/>
    <w:tmpl w:val="C01097FC"/>
    <w:lvl w:ilvl="0" w:tplc="2078DE82">
      <w:start w:val="1"/>
      <w:numFmt w:val="decimal"/>
      <w:pStyle w:val="007"/>
      <w:lvlText w:val="%1."/>
      <w:lvlJc w:val="left"/>
      <w:pPr>
        <w:tabs>
          <w:tab w:val="num" w:pos="1800"/>
        </w:tabs>
        <w:ind w:left="1800" w:hanging="360"/>
      </w:p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8"/>
  </w:num>
  <w:num w:numId="2">
    <w:abstractNumId w:val="23"/>
  </w:num>
  <w:num w:numId="3">
    <w:abstractNumId w:val="5"/>
  </w:num>
  <w:num w:numId="4">
    <w:abstractNumId w:val="32"/>
  </w:num>
  <w:num w:numId="5">
    <w:abstractNumId w:val="0"/>
  </w:num>
  <w:num w:numId="6">
    <w:abstractNumId w:val="25"/>
  </w:num>
  <w:num w:numId="7">
    <w:abstractNumId w:val="24"/>
  </w:num>
  <w:num w:numId="8">
    <w:abstractNumId w:val="7"/>
  </w:num>
  <w:num w:numId="9">
    <w:abstractNumId w:val="14"/>
  </w:num>
  <w:num w:numId="10">
    <w:abstractNumId w:val="16"/>
  </w:num>
  <w:num w:numId="11">
    <w:abstractNumId w:val="30"/>
  </w:num>
  <w:num w:numId="12">
    <w:abstractNumId w:val="3"/>
  </w:num>
  <w:num w:numId="13">
    <w:abstractNumId w:val="15"/>
  </w:num>
  <w:num w:numId="14">
    <w:abstractNumId w:val="6"/>
  </w:num>
  <w:num w:numId="15">
    <w:abstractNumId w:val="11"/>
  </w:num>
  <w:num w:numId="16">
    <w:abstractNumId w:val="1"/>
  </w:num>
  <w:num w:numId="17">
    <w:abstractNumId w:val="22"/>
  </w:num>
  <w:num w:numId="18">
    <w:abstractNumId w:val="12"/>
  </w:num>
  <w:num w:numId="19">
    <w:abstractNumId w:val="18"/>
  </w:num>
  <w:num w:numId="20">
    <w:abstractNumId w:val="28"/>
  </w:num>
  <w:num w:numId="21">
    <w:abstractNumId w:val="19"/>
  </w:num>
  <w:num w:numId="22">
    <w:abstractNumId w:val="29"/>
  </w:num>
  <w:num w:numId="23">
    <w:abstractNumId w:val="32"/>
    <w:lvlOverride w:ilvl="0">
      <w:startOverride w:val="1"/>
    </w:lvlOverride>
  </w:num>
  <w:num w:numId="24">
    <w:abstractNumId w:val="32"/>
    <w:lvlOverride w:ilvl="0">
      <w:startOverride w:val="1"/>
    </w:lvlOverride>
  </w:num>
  <w:num w:numId="25">
    <w:abstractNumId w:val="10"/>
  </w:num>
  <w:num w:numId="26">
    <w:abstractNumId w:val="17"/>
  </w:num>
  <w:num w:numId="27">
    <w:abstractNumId w:val="2"/>
  </w:num>
  <w:num w:numId="28">
    <w:abstractNumId w:val="26"/>
  </w:num>
  <w:num w:numId="29">
    <w:abstractNumId w:val="9"/>
  </w:num>
  <w:num w:numId="30">
    <w:abstractNumId w:val="13"/>
  </w:num>
  <w:num w:numId="31">
    <w:abstractNumId w:val="27"/>
  </w:num>
  <w:num w:numId="32">
    <w:abstractNumId w:val="31"/>
  </w:num>
  <w:num w:numId="33">
    <w:abstractNumId w:val="21"/>
  </w:num>
  <w:num w:numId="34">
    <w:abstractNumId w:val="2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F10"/>
    <w:rsid w:val="00012C28"/>
    <w:rsid w:val="00014E9B"/>
    <w:rsid w:val="00032B0F"/>
    <w:rsid w:val="00046D14"/>
    <w:rsid w:val="00065C4B"/>
    <w:rsid w:val="00084382"/>
    <w:rsid w:val="000A09D0"/>
    <w:rsid w:val="000A35A1"/>
    <w:rsid w:val="000B5385"/>
    <w:rsid w:val="00130668"/>
    <w:rsid w:val="00141E32"/>
    <w:rsid w:val="001701A9"/>
    <w:rsid w:val="00175642"/>
    <w:rsid w:val="00176EFB"/>
    <w:rsid w:val="001953DB"/>
    <w:rsid w:val="001D7E35"/>
    <w:rsid w:val="001F6AAB"/>
    <w:rsid w:val="00214FEB"/>
    <w:rsid w:val="0022070A"/>
    <w:rsid w:val="002B4965"/>
    <w:rsid w:val="00301482"/>
    <w:rsid w:val="00450013"/>
    <w:rsid w:val="0047187B"/>
    <w:rsid w:val="004A6D69"/>
    <w:rsid w:val="004F1AE5"/>
    <w:rsid w:val="00517938"/>
    <w:rsid w:val="005339D3"/>
    <w:rsid w:val="0054461D"/>
    <w:rsid w:val="00560288"/>
    <w:rsid w:val="00570372"/>
    <w:rsid w:val="005F435F"/>
    <w:rsid w:val="00631E97"/>
    <w:rsid w:val="006327B9"/>
    <w:rsid w:val="0066437C"/>
    <w:rsid w:val="006731F9"/>
    <w:rsid w:val="006B54FD"/>
    <w:rsid w:val="006B697A"/>
    <w:rsid w:val="006F1371"/>
    <w:rsid w:val="00736CA6"/>
    <w:rsid w:val="0074328C"/>
    <w:rsid w:val="00785838"/>
    <w:rsid w:val="007F271E"/>
    <w:rsid w:val="0081409D"/>
    <w:rsid w:val="00832225"/>
    <w:rsid w:val="00857B31"/>
    <w:rsid w:val="008766A2"/>
    <w:rsid w:val="008940BA"/>
    <w:rsid w:val="008C43BE"/>
    <w:rsid w:val="00940446"/>
    <w:rsid w:val="009533E4"/>
    <w:rsid w:val="009662C7"/>
    <w:rsid w:val="009C64EF"/>
    <w:rsid w:val="00A207F3"/>
    <w:rsid w:val="00A408C1"/>
    <w:rsid w:val="00A51125"/>
    <w:rsid w:val="00A65F10"/>
    <w:rsid w:val="00A76A22"/>
    <w:rsid w:val="00AC46EE"/>
    <w:rsid w:val="00B52D3D"/>
    <w:rsid w:val="00B56B07"/>
    <w:rsid w:val="00B93460"/>
    <w:rsid w:val="00BE5AA1"/>
    <w:rsid w:val="00CC5586"/>
    <w:rsid w:val="00D57C47"/>
    <w:rsid w:val="00DB0D82"/>
    <w:rsid w:val="00E54CB6"/>
    <w:rsid w:val="00F17F21"/>
    <w:rsid w:val="00F35C12"/>
    <w:rsid w:val="00F60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5F10"/>
  </w:style>
  <w:style w:type="paragraph" w:styleId="1">
    <w:name w:val="heading 1"/>
    <w:basedOn w:val="a0"/>
    <w:next w:val="a0"/>
    <w:link w:val="10"/>
    <w:qFormat/>
    <w:rsid w:val="005339D3"/>
    <w:pPr>
      <w:keepNext/>
      <w:spacing w:after="0" w:line="36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0"/>
    <w:next w:val="a0"/>
    <w:link w:val="20"/>
    <w:qFormat/>
    <w:rsid w:val="00130668"/>
    <w:pPr>
      <w:keepNext/>
      <w:spacing w:after="0" w:line="360" w:lineRule="auto"/>
      <w:jc w:val="center"/>
      <w:outlineLvl w:val="1"/>
    </w:pPr>
    <w:rPr>
      <w:rFonts w:ascii="Times New Roman" w:eastAsia="Times New Roman" w:hAnsi="Times New Roman" w:cs="Times New Roman"/>
      <w:b/>
      <w:i/>
      <w:sz w:val="28"/>
      <w:szCs w:val="20"/>
      <w:lang w:eastAsia="ru-RU"/>
    </w:rPr>
  </w:style>
  <w:style w:type="paragraph" w:styleId="3">
    <w:name w:val="heading 3"/>
    <w:basedOn w:val="a0"/>
    <w:next w:val="a0"/>
    <w:link w:val="30"/>
    <w:qFormat/>
    <w:rsid w:val="00130668"/>
    <w:pPr>
      <w:keepNext/>
      <w:spacing w:after="0" w:line="240" w:lineRule="auto"/>
      <w:ind w:right="-766" w:firstLine="720"/>
      <w:jc w:val="both"/>
      <w:outlineLvl w:val="2"/>
    </w:pPr>
    <w:rPr>
      <w:rFonts w:ascii="Times New Roman" w:eastAsia="Times New Roman" w:hAnsi="Times New Roman" w:cs="Times New Roman"/>
      <w:b/>
      <w:sz w:val="26"/>
      <w:szCs w:val="20"/>
      <w:lang w:eastAsia="ru-RU"/>
    </w:rPr>
  </w:style>
  <w:style w:type="paragraph" w:styleId="4">
    <w:name w:val="heading 4"/>
    <w:basedOn w:val="a0"/>
    <w:next w:val="a0"/>
    <w:link w:val="40"/>
    <w:qFormat/>
    <w:rsid w:val="00130668"/>
    <w:pPr>
      <w:keepNext/>
      <w:spacing w:after="0" w:line="312" w:lineRule="auto"/>
      <w:jc w:val="both"/>
      <w:outlineLvl w:val="3"/>
    </w:pPr>
    <w:rPr>
      <w:rFonts w:ascii="Times New Roman" w:eastAsia="Times New Roman" w:hAnsi="Times New Roman" w:cs="Times New Roman"/>
      <w:b/>
      <w:i/>
      <w:sz w:val="26"/>
      <w:szCs w:val="20"/>
      <w:lang w:eastAsia="ru-RU"/>
    </w:rPr>
  </w:style>
  <w:style w:type="paragraph" w:styleId="5">
    <w:name w:val="heading 5"/>
    <w:basedOn w:val="a0"/>
    <w:next w:val="a0"/>
    <w:link w:val="50"/>
    <w:qFormat/>
    <w:rsid w:val="00130668"/>
    <w:pPr>
      <w:keepNext/>
      <w:spacing w:after="0" w:line="240" w:lineRule="auto"/>
      <w:outlineLvl w:val="4"/>
    </w:pPr>
    <w:rPr>
      <w:rFonts w:ascii="Times New Roman" w:eastAsia="Times New Roman" w:hAnsi="Times New Roman" w:cs="Times New Roman"/>
      <w:b/>
      <w:i/>
      <w:sz w:val="20"/>
      <w:szCs w:val="20"/>
      <w:lang w:eastAsia="ru-RU"/>
    </w:rPr>
  </w:style>
  <w:style w:type="paragraph" w:styleId="6">
    <w:name w:val="heading 6"/>
    <w:basedOn w:val="a0"/>
    <w:next w:val="a0"/>
    <w:link w:val="60"/>
    <w:qFormat/>
    <w:rsid w:val="00130668"/>
    <w:pPr>
      <w:keepNext/>
      <w:spacing w:after="0" w:line="240" w:lineRule="auto"/>
      <w:jc w:val="both"/>
      <w:outlineLvl w:val="5"/>
    </w:pPr>
    <w:rPr>
      <w:rFonts w:ascii="Times New Roman" w:eastAsia="Times New Roman" w:hAnsi="Times New Roman" w:cs="Times New Roman"/>
      <w:sz w:val="28"/>
      <w:szCs w:val="24"/>
      <w:lang w:eastAsia="ru-RU"/>
    </w:rPr>
  </w:style>
  <w:style w:type="paragraph" w:styleId="9">
    <w:name w:val="heading 9"/>
    <w:basedOn w:val="a0"/>
    <w:next w:val="a0"/>
    <w:link w:val="90"/>
    <w:qFormat/>
    <w:rsid w:val="00130668"/>
    <w:pPr>
      <w:keepNext/>
      <w:autoSpaceDE w:val="0"/>
      <w:autoSpaceDN w:val="0"/>
      <w:spacing w:after="0" w:line="240" w:lineRule="auto"/>
      <w:ind w:firstLine="720"/>
      <w:jc w:val="both"/>
      <w:outlineLvl w:val="8"/>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339D3"/>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130668"/>
    <w:rPr>
      <w:rFonts w:ascii="Times New Roman" w:eastAsia="Times New Roman" w:hAnsi="Times New Roman" w:cs="Times New Roman"/>
      <w:b/>
      <w:i/>
      <w:sz w:val="28"/>
      <w:szCs w:val="20"/>
      <w:lang w:eastAsia="ru-RU"/>
    </w:rPr>
  </w:style>
  <w:style w:type="character" w:customStyle="1" w:styleId="30">
    <w:name w:val="Заголовок 3 Знак"/>
    <w:basedOn w:val="a1"/>
    <w:link w:val="3"/>
    <w:rsid w:val="00130668"/>
    <w:rPr>
      <w:rFonts w:ascii="Times New Roman" w:eastAsia="Times New Roman" w:hAnsi="Times New Roman" w:cs="Times New Roman"/>
      <w:b/>
      <w:sz w:val="26"/>
      <w:szCs w:val="20"/>
      <w:lang w:eastAsia="ru-RU"/>
    </w:rPr>
  </w:style>
  <w:style w:type="character" w:customStyle="1" w:styleId="40">
    <w:name w:val="Заголовок 4 Знак"/>
    <w:basedOn w:val="a1"/>
    <w:link w:val="4"/>
    <w:rsid w:val="00130668"/>
    <w:rPr>
      <w:rFonts w:ascii="Times New Roman" w:eastAsia="Times New Roman" w:hAnsi="Times New Roman" w:cs="Times New Roman"/>
      <w:b/>
      <w:i/>
      <w:sz w:val="26"/>
      <w:szCs w:val="20"/>
      <w:lang w:eastAsia="ru-RU"/>
    </w:rPr>
  </w:style>
  <w:style w:type="character" w:customStyle="1" w:styleId="50">
    <w:name w:val="Заголовок 5 Знак"/>
    <w:basedOn w:val="a1"/>
    <w:link w:val="5"/>
    <w:rsid w:val="00130668"/>
    <w:rPr>
      <w:rFonts w:ascii="Times New Roman" w:eastAsia="Times New Roman" w:hAnsi="Times New Roman" w:cs="Times New Roman"/>
      <w:b/>
      <w:i/>
      <w:sz w:val="20"/>
      <w:szCs w:val="20"/>
      <w:lang w:eastAsia="ru-RU"/>
    </w:rPr>
  </w:style>
  <w:style w:type="character" w:customStyle="1" w:styleId="60">
    <w:name w:val="Заголовок 6 Знак"/>
    <w:basedOn w:val="a1"/>
    <w:link w:val="6"/>
    <w:rsid w:val="00130668"/>
    <w:rPr>
      <w:rFonts w:ascii="Times New Roman" w:eastAsia="Times New Roman" w:hAnsi="Times New Roman" w:cs="Times New Roman"/>
      <w:sz w:val="28"/>
      <w:szCs w:val="24"/>
      <w:lang w:eastAsia="ru-RU"/>
    </w:rPr>
  </w:style>
  <w:style w:type="character" w:customStyle="1" w:styleId="90">
    <w:name w:val="Заголовок 9 Знак"/>
    <w:basedOn w:val="a1"/>
    <w:link w:val="9"/>
    <w:rsid w:val="00130668"/>
    <w:rPr>
      <w:rFonts w:ascii="Times New Roman" w:eastAsia="Times New Roman" w:hAnsi="Times New Roman" w:cs="Times New Roman"/>
      <w:sz w:val="28"/>
      <w:szCs w:val="20"/>
      <w:lang w:eastAsia="ru-RU"/>
    </w:rPr>
  </w:style>
  <w:style w:type="character" w:styleId="a4">
    <w:name w:val="Hyperlink"/>
    <w:uiPriority w:val="99"/>
    <w:unhideWhenUsed/>
    <w:rsid w:val="00A65F10"/>
    <w:rPr>
      <w:rFonts w:ascii="Times New Roman" w:hAnsi="Times New Roman" w:cs="Times New Roman" w:hint="default"/>
      <w:color w:val="0000FF"/>
      <w:u w:val="single"/>
    </w:rPr>
  </w:style>
  <w:style w:type="character" w:customStyle="1" w:styleId="1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5"/>
    <w:uiPriority w:val="99"/>
    <w:locked/>
    <w:rsid w:val="00A65F10"/>
    <w:rPr>
      <w:rFonts w:ascii="Times New Roman" w:eastAsia="Times New Roman" w:hAnsi="Times New Roman" w:cs="Times New Roman"/>
      <w:sz w:val="24"/>
      <w:szCs w:val="20"/>
      <w:lang w:eastAsia="ru-RU"/>
    </w:rPr>
  </w:style>
  <w:style w:type="paragraph" w:styleId="a5">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0"/>
    <w:link w:val="11"/>
    <w:unhideWhenUsed/>
    <w:qFormat/>
    <w:rsid w:val="00A65F10"/>
    <w:pPr>
      <w:ind w:left="720"/>
      <w:contextualSpacing/>
    </w:pPr>
    <w:rPr>
      <w:rFonts w:ascii="Times New Roman" w:eastAsia="Times New Roman" w:hAnsi="Times New Roman" w:cs="Times New Roman"/>
      <w:sz w:val="24"/>
      <w:szCs w:val="20"/>
      <w:lang w:eastAsia="ru-RU"/>
    </w:rPr>
  </w:style>
  <w:style w:type="paragraph" w:customStyle="1" w:styleId="Default">
    <w:name w:val="Default"/>
    <w:qFormat/>
    <w:rsid w:val="00A65F1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qFormat/>
    <w:rsid w:val="00A65F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0"/>
    <w:uiPriority w:val="99"/>
    <w:qFormat/>
    <w:rsid w:val="00A65F10"/>
    <w:pPr>
      <w:spacing w:before="100" w:beforeAutospacing="1" w:after="115"/>
    </w:pPr>
    <w:rPr>
      <w:rFonts w:ascii="Times New Roman" w:eastAsia="Times New Roman" w:hAnsi="Times New Roman" w:cs="Times New Roman"/>
      <w:color w:val="000000"/>
      <w:lang w:eastAsia="ru-RU"/>
    </w:rPr>
  </w:style>
  <w:style w:type="character" w:customStyle="1" w:styleId="FontStyle13">
    <w:name w:val="Font Style13"/>
    <w:rsid w:val="00A65F10"/>
    <w:rPr>
      <w:rFonts w:ascii="Times New Roman" w:hAnsi="Times New Roman" w:cs="Times New Roman" w:hint="default"/>
      <w:sz w:val="26"/>
      <w:szCs w:val="26"/>
    </w:rPr>
  </w:style>
  <w:style w:type="paragraph" w:styleId="a6">
    <w:name w:val="Balloon Text"/>
    <w:basedOn w:val="a0"/>
    <w:link w:val="a7"/>
    <w:semiHidden/>
    <w:unhideWhenUsed/>
    <w:rsid w:val="00832225"/>
    <w:pPr>
      <w:spacing w:after="0" w:line="240" w:lineRule="auto"/>
    </w:pPr>
    <w:rPr>
      <w:rFonts w:ascii="Tahoma" w:hAnsi="Tahoma" w:cs="Tahoma"/>
      <w:sz w:val="16"/>
      <w:szCs w:val="16"/>
    </w:rPr>
  </w:style>
  <w:style w:type="character" w:customStyle="1" w:styleId="a7">
    <w:name w:val="Текст выноски Знак"/>
    <w:basedOn w:val="a1"/>
    <w:link w:val="a6"/>
    <w:semiHidden/>
    <w:rsid w:val="00832225"/>
    <w:rPr>
      <w:rFonts w:ascii="Tahoma" w:hAnsi="Tahoma" w:cs="Tahoma"/>
      <w:sz w:val="16"/>
      <w:szCs w:val="16"/>
    </w:rPr>
  </w:style>
  <w:style w:type="paragraph" w:styleId="a8">
    <w:name w:val="Body Text"/>
    <w:basedOn w:val="a0"/>
    <w:link w:val="a9"/>
    <w:unhideWhenUsed/>
    <w:rsid w:val="005339D3"/>
    <w:pPr>
      <w:spacing w:after="120"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1"/>
    <w:link w:val="a8"/>
    <w:rsid w:val="005339D3"/>
    <w:rPr>
      <w:rFonts w:ascii="Times New Roman" w:eastAsia="Times New Roman" w:hAnsi="Times New Roman" w:cs="Times New Roman"/>
      <w:sz w:val="24"/>
      <w:szCs w:val="24"/>
      <w:lang w:val="x-none" w:eastAsia="x-none"/>
    </w:rPr>
  </w:style>
  <w:style w:type="character" w:customStyle="1" w:styleId="aa">
    <w:name w:val="Основной текст с отступом Знак"/>
    <w:aliases w:val="Нумерованный список !! Знак,Надин стиль Знак,Основной текст 1 Знак,Основной текст без отступа Знак"/>
    <w:basedOn w:val="a1"/>
    <w:link w:val="ab"/>
    <w:locked/>
    <w:rsid w:val="005339D3"/>
    <w:rPr>
      <w:sz w:val="24"/>
      <w:szCs w:val="24"/>
    </w:rPr>
  </w:style>
  <w:style w:type="paragraph" w:styleId="ab">
    <w:name w:val="Body Text Indent"/>
    <w:aliases w:val="Нумерованный список !!,Надин стиль,Основной текст 1,Основной текст без отступа"/>
    <w:basedOn w:val="a0"/>
    <w:link w:val="aa"/>
    <w:unhideWhenUsed/>
    <w:rsid w:val="005339D3"/>
    <w:pPr>
      <w:spacing w:after="120" w:line="240" w:lineRule="auto"/>
      <w:ind w:left="283"/>
    </w:pPr>
    <w:rPr>
      <w:sz w:val="24"/>
      <w:szCs w:val="24"/>
    </w:rPr>
  </w:style>
  <w:style w:type="character" w:customStyle="1" w:styleId="12">
    <w:name w:val="Основной текст с отступом Знак1"/>
    <w:basedOn w:val="a1"/>
    <w:uiPriority w:val="99"/>
    <w:semiHidden/>
    <w:rsid w:val="005339D3"/>
  </w:style>
  <w:style w:type="paragraph" w:styleId="21">
    <w:name w:val="Body Text 2"/>
    <w:basedOn w:val="a0"/>
    <w:link w:val="22"/>
    <w:unhideWhenUsed/>
    <w:rsid w:val="005339D3"/>
    <w:pPr>
      <w:widowControl w:val="0"/>
      <w:autoSpaceDE w:val="0"/>
      <w:autoSpaceDN w:val="0"/>
      <w:adjustRightInd w:val="0"/>
      <w:spacing w:after="0" w:line="240" w:lineRule="auto"/>
      <w:jc w:val="center"/>
    </w:pPr>
    <w:rPr>
      <w:rFonts w:ascii="Times New Roman" w:eastAsia="Times New Roman" w:hAnsi="Times New Roman" w:cs="Times New Roman"/>
      <w:b/>
      <w:i/>
      <w:sz w:val="28"/>
      <w:szCs w:val="20"/>
      <w:lang w:eastAsia="ru-RU"/>
    </w:rPr>
  </w:style>
  <w:style w:type="character" w:customStyle="1" w:styleId="22">
    <w:name w:val="Основной текст 2 Знак"/>
    <w:basedOn w:val="a1"/>
    <w:link w:val="21"/>
    <w:rsid w:val="005339D3"/>
    <w:rPr>
      <w:rFonts w:ascii="Times New Roman" w:eastAsia="Times New Roman" w:hAnsi="Times New Roman" w:cs="Times New Roman"/>
      <w:b/>
      <w:i/>
      <w:sz w:val="28"/>
      <w:szCs w:val="20"/>
      <w:lang w:eastAsia="ru-RU"/>
    </w:rPr>
  </w:style>
  <w:style w:type="paragraph" w:styleId="23">
    <w:name w:val="Body Text Indent 2"/>
    <w:basedOn w:val="a0"/>
    <w:link w:val="24"/>
    <w:unhideWhenUsed/>
    <w:rsid w:val="005339D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5339D3"/>
    <w:rPr>
      <w:rFonts w:ascii="Times New Roman" w:eastAsia="Times New Roman" w:hAnsi="Times New Roman" w:cs="Times New Roman"/>
      <w:sz w:val="24"/>
      <w:szCs w:val="24"/>
      <w:lang w:eastAsia="ru-RU"/>
    </w:rPr>
  </w:style>
  <w:style w:type="paragraph" w:customStyle="1" w:styleId="ConsNormal">
    <w:name w:val="ConsNormal"/>
    <w:rsid w:val="005339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Абзац списка Знак"/>
    <w:aliases w:val="ПАРАГРАФ Знак,Bullet List Знак,FooterText Знак,numbered Знак,Paragraphe de liste1 Знак,lp1 Знак,Абзац списка3 Знак,Цветной список - Акцент 11 Знак,СПИСОК Знак,Второй абзац списка Знак,Абзац списка11 Знак,Абзац списка для документа Знак"/>
    <w:link w:val="ad"/>
    <w:uiPriority w:val="34"/>
    <w:locked/>
    <w:rsid w:val="00631E97"/>
    <w:rPr>
      <w:rFonts w:ascii="Calibri" w:eastAsia="Calibri" w:hAnsi="Calibri" w:cs="Calibri"/>
      <w:color w:val="000000"/>
      <w:kern w:val="2"/>
      <w:sz w:val="20"/>
      <w:szCs w:val="20"/>
      <w:u w:color="000000"/>
      <w:bdr w:val="none" w:sz="0" w:space="0" w:color="auto" w:frame="1"/>
      <w:lang w:val="en-US" w:eastAsia="ru-RU"/>
    </w:rPr>
  </w:style>
  <w:style w:type="paragraph" w:styleId="ad">
    <w:name w:val="List Paragraph"/>
    <w:aliases w:val="ПАРАГРАФ,Bullet List,FooterText,numbered,Paragraphe de liste1,lp1,Абзац списка3,Цветной список - Акцент 11,СПИСОК,Второй абзац списка,Абзац списка11,Абзац списка для документа,Нумерация,List Paragraph,Bullet 1,Абзац списка2"/>
    <w:link w:val="ac"/>
    <w:uiPriority w:val="34"/>
    <w:qFormat/>
    <w:rsid w:val="00631E97"/>
    <w:pPr>
      <w:widowControl w:val="0"/>
      <w:spacing w:after="0" w:line="240" w:lineRule="auto"/>
      <w:ind w:left="720"/>
      <w:jc w:val="both"/>
    </w:pPr>
    <w:rPr>
      <w:rFonts w:ascii="Calibri" w:eastAsia="Calibri" w:hAnsi="Calibri" w:cs="Calibri"/>
      <w:color w:val="000000"/>
      <w:kern w:val="2"/>
      <w:sz w:val="20"/>
      <w:szCs w:val="20"/>
      <w:u w:color="000000"/>
      <w:bdr w:val="none" w:sz="0" w:space="0" w:color="auto" w:frame="1"/>
      <w:lang w:val="en-US" w:eastAsia="ru-RU"/>
    </w:rPr>
  </w:style>
  <w:style w:type="paragraph" w:styleId="ae">
    <w:name w:val="footer"/>
    <w:basedOn w:val="a0"/>
    <w:link w:val="af"/>
    <w:rsid w:val="001306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1"/>
    <w:link w:val="ae"/>
    <w:rsid w:val="00130668"/>
    <w:rPr>
      <w:rFonts w:ascii="Times New Roman" w:eastAsia="Times New Roman" w:hAnsi="Times New Roman" w:cs="Times New Roman"/>
      <w:sz w:val="24"/>
      <w:szCs w:val="24"/>
      <w:lang w:eastAsia="ru-RU"/>
    </w:rPr>
  </w:style>
  <w:style w:type="character" w:styleId="af0">
    <w:name w:val="page number"/>
    <w:basedOn w:val="a1"/>
    <w:rsid w:val="00130668"/>
  </w:style>
  <w:style w:type="paragraph" w:styleId="31">
    <w:name w:val="Body Text Indent 3"/>
    <w:basedOn w:val="a0"/>
    <w:link w:val="32"/>
    <w:rsid w:val="00130668"/>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1"/>
    <w:link w:val="31"/>
    <w:rsid w:val="00130668"/>
    <w:rPr>
      <w:rFonts w:ascii="Times New Roman" w:eastAsia="Times New Roman" w:hAnsi="Times New Roman" w:cs="Times New Roman"/>
      <w:sz w:val="28"/>
      <w:szCs w:val="20"/>
      <w:lang w:eastAsia="ru-RU"/>
    </w:rPr>
  </w:style>
  <w:style w:type="paragraph" w:styleId="33">
    <w:name w:val="Body Text 3"/>
    <w:basedOn w:val="a0"/>
    <w:link w:val="34"/>
    <w:rsid w:val="0013066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130668"/>
    <w:rPr>
      <w:rFonts w:ascii="Times New Roman" w:eastAsia="Times New Roman" w:hAnsi="Times New Roman" w:cs="Times New Roman"/>
      <w:sz w:val="16"/>
      <w:szCs w:val="16"/>
      <w:lang w:eastAsia="ru-RU"/>
    </w:rPr>
  </w:style>
  <w:style w:type="paragraph" w:styleId="af1">
    <w:name w:val="header"/>
    <w:aliases w:val="Titul,Heder"/>
    <w:basedOn w:val="a0"/>
    <w:link w:val="af2"/>
    <w:rsid w:val="00130668"/>
    <w:pPr>
      <w:tabs>
        <w:tab w:val="center" w:pos="4153"/>
        <w:tab w:val="right" w:pos="8306"/>
      </w:tabs>
      <w:spacing w:after="0" w:line="240" w:lineRule="auto"/>
      <w:ind w:firstLine="567"/>
      <w:jc w:val="both"/>
    </w:pPr>
    <w:rPr>
      <w:rFonts w:ascii="Times New Roman" w:eastAsia="Times New Roman" w:hAnsi="Times New Roman" w:cs="Times New Roman"/>
      <w:kern w:val="28"/>
      <w:sz w:val="28"/>
      <w:szCs w:val="20"/>
      <w:lang w:eastAsia="ru-RU"/>
    </w:rPr>
  </w:style>
  <w:style w:type="character" w:customStyle="1" w:styleId="af2">
    <w:name w:val="Верхний колонтитул Знак"/>
    <w:aliases w:val="Titul Знак,Heder Знак"/>
    <w:basedOn w:val="a1"/>
    <w:link w:val="af1"/>
    <w:rsid w:val="00130668"/>
    <w:rPr>
      <w:rFonts w:ascii="Times New Roman" w:eastAsia="Times New Roman" w:hAnsi="Times New Roman" w:cs="Times New Roman"/>
      <w:kern w:val="28"/>
      <w:sz w:val="28"/>
      <w:szCs w:val="20"/>
      <w:lang w:eastAsia="ru-RU"/>
    </w:rPr>
  </w:style>
  <w:style w:type="paragraph" w:customStyle="1" w:styleId="a">
    <w:name w:val="Нумерованный абзац"/>
    <w:rsid w:val="00130668"/>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table" w:styleId="-2">
    <w:name w:val="Table Web 2"/>
    <w:basedOn w:val="a2"/>
    <w:rsid w:val="0013066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sPlusNormal">
    <w:name w:val="ConsPlusNormal"/>
    <w:rsid w:val="00130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306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Body Text First Indent"/>
    <w:basedOn w:val="a8"/>
    <w:next w:val="25"/>
    <w:link w:val="af4"/>
    <w:rsid w:val="00130668"/>
    <w:pPr>
      <w:ind w:firstLine="851"/>
      <w:jc w:val="both"/>
    </w:pPr>
    <w:rPr>
      <w:sz w:val="28"/>
      <w:szCs w:val="20"/>
    </w:rPr>
  </w:style>
  <w:style w:type="paragraph" w:styleId="25">
    <w:name w:val="Body Text First Indent 2"/>
    <w:basedOn w:val="ab"/>
    <w:link w:val="26"/>
    <w:rsid w:val="00130668"/>
    <w:pPr>
      <w:spacing w:after="0"/>
      <w:ind w:left="0" w:firstLine="851"/>
      <w:jc w:val="both"/>
    </w:pPr>
    <w:rPr>
      <w:rFonts w:ascii="Times New Roman" w:eastAsia="Times New Roman" w:hAnsi="Times New Roman" w:cs="Times New Roman"/>
      <w:sz w:val="28"/>
      <w:szCs w:val="20"/>
      <w:lang w:eastAsia="ru-RU"/>
    </w:rPr>
  </w:style>
  <w:style w:type="character" w:customStyle="1" w:styleId="26">
    <w:name w:val="Красная строка 2 Знак"/>
    <w:basedOn w:val="aa"/>
    <w:link w:val="25"/>
    <w:rsid w:val="00130668"/>
    <w:rPr>
      <w:rFonts w:ascii="Times New Roman" w:eastAsia="Times New Roman" w:hAnsi="Times New Roman" w:cs="Times New Roman"/>
      <w:sz w:val="28"/>
      <w:szCs w:val="20"/>
      <w:lang w:eastAsia="ru-RU"/>
    </w:rPr>
  </w:style>
  <w:style w:type="character" w:customStyle="1" w:styleId="af4">
    <w:name w:val="Красная строка Знак"/>
    <w:basedOn w:val="a9"/>
    <w:link w:val="af3"/>
    <w:rsid w:val="00130668"/>
    <w:rPr>
      <w:rFonts w:ascii="Times New Roman" w:eastAsia="Times New Roman" w:hAnsi="Times New Roman" w:cs="Times New Roman"/>
      <w:sz w:val="28"/>
      <w:szCs w:val="20"/>
      <w:lang w:val="x-none" w:eastAsia="x-none"/>
    </w:rPr>
  </w:style>
  <w:style w:type="paragraph" w:styleId="af5">
    <w:name w:val="Title"/>
    <w:basedOn w:val="a0"/>
    <w:link w:val="af6"/>
    <w:qFormat/>
    <w:rsid w:val="00130668"/>
    <w:pPr>
      <w:spacing w:after="0" w:line="240" w:lineRule="auto"/>
      <w:jc w:val="center"/>
    </w:pPr>
    <w:rPr>
      <w:rFonts w:ascii="Times New Roman" w:eastAsia="Times New Roman" w:hAnsi="Times New Roman" w:cs="Times New Roman"/>
      <w:i/>
      <w:sz w:val="28"/>
      <w:szCs w:val="20"/>
      <w:lang w:eastAsia="ru-RU"/>
    </w:rPr>
  </w:style>
  <w:style w:type="character" w:customStyle="1" w:styleId="af6">
    <w:name w:val="Название Знак"/>
    <w:basedOn w:val="a1"/>
    <w:link w:val="af5"/>
    <w:rsid w:val="00130668"/>
    <w:rPr>
      <w:rFonts w:ascii="Times New Roman" w:eastAsia="Times New Roman" w:hAnsi="Times New Roman" w:cs="Times New Roman"/>
      <w:i/>
      <w:sz w:val="28"/>
      <w:szCs w:val="20"/>
      <w:lang w:eastAsia="ru-RU"/>
    </w:rPr>
  </w:style>
  <w:style w:type="paragraph" w:styleId="af7">
    <w:name w:val="Block Text"/>
    <w:basedOn w:val="a0"/>
    <w:rsid w:val="00130668"/>
    <w:pPr>
      <w:tabs>
        <w:tab w:val="left" w:pos="8647"/>
      </w:tabs>
      <w:spacing w:after="0" w:line="240" w:lineRule="auto"/>
      <w:ind w:left="714" w:right="142"/>
      <w:jc w:val="both"/>
    </w:pPr>
    <w:rPr>
      <w:rFonts w:ascii="Times New Roman" w:eastAsia="Times New Roman" w:hAnsi="Times New Roman" w:cs="Times New Roman"/>
      <w:sz w:val="28"/>
      <w:szCs w:val="20"/>
      <w:lang w:eastAsia="ru-RU"/>
    </w:rPr>
  </w:style>
  <w:style w:type="paragraph" w:customStyle="1" w:styleId="ConsTitle">
    <w:name w:val="ConsTitle"/>
    <w:rsid w:val="0013066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1306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аголовок п"/>
    <w:basedOn w:val="1"/>
    <w:rsid w:val="00130668"/>
    <w:pPr>
      <w:spacing w:before="120" w:after="60" w:line="240" w:lineRule="auto"/>
      <w:ind w:firstLine="709"/>
      <w:jc w:val="both"/>
    </w:pPr>
    <w:rPr>
      <w:rFonts w:cs="Arial"/>
      <w:bCs/>
      <w:smallCaps/>
      <w:kern w:val="32"/>
      <w:szCs w:val="28"/>
    </w:rPr>
  </w:style>
  <w:style w:type="paragraph" w:customStyle="1" w:styleId="text">
    <w:name w:val="text"/>
    <w:basedOn w:val="a0"/>
    <w:rsid w:val="00130668"/>
    <w:pPr>
      <w:spacing w:after="0" w:line="240" w:lineRule="auto"/>
      <w:ind w:firstLine="600"/>
      <w:jc w:val="both"/>
    </w:pPr>
    <w:rPr>
      <w:rFonts w:ascii="Times New Roman" w:eastAsia="Times New Roman" w:hAnsi="Times New Roman" w:cs="Times New Roman"/>
      <w:sz w:val="24"/>
      <w:szCs w:val="24"/>
      <w:lang w:eastAsia="ru-RU"/>
    </w:rPr>
  </w:style>
  <w:style w:type="paragraph" w:customStyle="1" w:styleId="doctxt">
    <w:name w:val="doctxt"/>
    <w:basedOn w:val="a0"/>
    <w:rsid w:val="00130668"/>
    <w:pPr>
      <w:spacing w:before="60" w:after="0" w:line="240" w:lineRule="auto"/>
      <w:ind w:firstLine="400"/>
      <w:jc w:val="both"/>
    </w:pPr>
    <w:rPr>
      <w:rFonts w:ascii="Tahoma" w:eastAsia="Times New Roman" w:hAnsi="Tahoma" w:cs="Tahoma"/>
      <w:sz w:val="20"/>
      <w:szCs w:val="20"/>
      <w:lang w:eastAsia="ru-RU"/>
    </w:rPr>
  </w:style>
  <w:style w:type="paragraph" w:styleId="af9">
    <w:name w:val="caption"/>
    <w:basedOn w:val="a0"/>
    <w:next w:val="a0"/>
    <w:link w:val="afa"/>
    <w:qFormat/>
    <w:rsid w:val="00130668"/>
    <w:pPr>
      <w:spacing w:before="120" w:after="120" w:line="240" w:lineRule="auto"/>
    </w:pPr>
    <w:rPr>
      <w:rFonts w:ascii="Times New Roman" w:eastAsia="Times New Roman" w:hAnsi="Times New Roman" w:cs="Times New Roman"/>
      <w:b/>
      <w:sz w:val="20"/>
      <w:szCs w:val="20"/>
      <w:lang w:eastAsia="ru-RU"/>
    </w:rPr>
  </w:style>
  <w:style w:type="character" w:customStyle="1" w:styleId="afa">
    <w:name w:val="Название объекта Знак"/>
    <w:link w:val="af9"/>
    <w:rsid w:val="00130668"/>
    <w:rPr>
      <w:rFonts w:ascii="Times New Roman" w:eastAsia="Times New Roman" w:hAnsi="Times New Roman" w:cs="Times New Roman"/>
      <w:b/>
      <w:sz w:val="20"/>
      <w:szCs w:val="20"/>
      <w:lang w:eastAsia="ru-RU"/>
    </w:rPr>
  </w:style>
  <w:style w:type="paragraph" w:customStyle="1" w:styleId="ConsPlusTitle">
    <w:name w:val="ConsPlusTitle"/>
    <w:rsid w:val="00130668"/>
    <w:pPr>
      <w:spacing w:after="0" w:line="240" w:lineRule="auto"/>
    </w:pPr>
    <w:rPr>
      <w:rFonts w:ascii="Arial" w:eastAsia="Times New Roman" w:hAnsi="Arial" w:cs="Times New Roman"/>
      <w:b/>
      <w:snapToGrid w:val="0"/>
      <w:sz w:val="20"/>
      <w:szCs w:val="20"/>
      <w:lang w:eastAsia="ru-RU"/>
    </w:rPr>
  </w:style>
  <w:style w:type="character" w:customStyle="1" w:styleId="afb">
    <w:name w:val="Схема документа Знак"/>
    <w:basedOn w:val="a1"/>
    <w:link w:val="afc"/>
    <w:semiHidden/>
    <w:rsid w:val="00130668"/>
    <w:rPr>
      <w:rFonts w:ascii="Tahoma" w:eastAsia="Times New Roman" w:hAnsi="Tahoma" w:cs="Tahoma"/>
      <w:sz w:val="20"/>
      <w:szCs w:val="20"/>
      <w:shd w:val="clear" w:color="auto" w:fill="000080"/>
      <w:lang w:eastAsia="ru-RU"/>
    </w:rPr>
  </w:style>
  <w:style w:type="paragraph" w:styleId="afc">
    <w:name w:val="Document Map"/>
    <w:basedOn w:val="a0"/>
    <w:link w:val="afb"/>
    <w:semiHidden/>
    <w:rsid w:val="00130668"/>
    <w:pPr>
      <w:shd w:val="clear" w:color="auto" w:fill="000080"/>
      <w:spacing w:after="0" w:line="240" w:lineRule="auto"/>
    </w:pPr>
    <w:rPr>
      <w:rFonts w:ascii="Tahoma" w:eastAsia="Times New Roman" w:hAnsi="Tahoma" w:cs="Tahoma"/>
      <w:sz w:val="20"/>
      <w:szCs w:val="20"/>
      <w:lang w:eastAsia="ru-RU"/>
    </w:rPr>
  </w:style>
  <w:style w:type="paragraph" w:styleId="13">
    <w:name w:val="toc 1"/>
    <w:basedOn w:val="a0"/>
    <w:next w:val="a0"/>
    <w:autoRedefine/>
    <w:semiHidden/>
    <w:rsid w:val="00130668"/>
    <w:pPr>
      <w:spacing w:before="120" w:after="120" w:line="240" w:lineRule="auto"/>
    </w:pPr>
    <w:rPr>
      <w:rFonts w:ascii="Times New Roman" w:eastAsia="Times New Roman" w:hAnsi="Times New Roman" w:cs="Times New Roman"/>
      <w:b/>
      <w:caps/>
      <w:sz w:val="20"/>
      <w:szCs w:val="20"/>
      <w:lang w:eastAsia="ru-RU"/>
    </w:rPr>
  </w:style>
  <w:style w:type="paragraph" w:styleId="afd">
    <w:name w:val="Subtitle"/>
    <w:basedOn w:val="a0"/>
    <w:link w:val="afe"/>
    <w:qFormat/>
    <w:rsid w:val="00130668"/>
    <w:pPr>
      <w:spacing w:after="0" w:line="240" w:lineRule="auto"/>
      <w:jc w:val="center"/>
    </w:pPr>
    <w:rPr>
      <w:rFonts w:ascii="Times New Roman" w:eastAsia="Times New Roman" w:hAnsi="Times New Roman" w:cs="Times New Roman"/>
      <w:b/>
      <w:bCs/>
      <w:sz w:val="20"/>
      <w:szCs w:val="24"/>
      <w:lang w:eastAsia="ru-RU"/>
    </w:rPr>
  </w:style>
  <w:style w:type="character" w:customStyle="1" w:styleId="afe">
    <w:name w:val="Подзаголовок Знак"/>
    <w:basedOn w:val="a1"/>
    <w:link w:val="afd"/>
    <w:rsid w:val="00130668"/>
    <w:rPr>
      <w:rFonts w:ascii="Times New Roman" w:eastAsia="Times New Roman" w:hAnsi="Times New Roman" w:cs="Times New Roman"/>
      <w:b/>
      <w:bCs/>
      <w:sz w:val="20"/>
      <w:szCs w:val="24"/>
      <w:lang w:eastAsia="ru-RU"/>
    </w:rPr>
  </w:style>
  <w:style w:type="paragraph" w:customStyle="1" w:styleId="rvps698610">
    <w:name w:val="rvps698610"/>
    <w:basedOn w:val="a0"/>
    <w:rsid w:val="00130668"/>
    <w:pPr>
      <w:spacing w:line="240" w:lineRule="auto"/>
      <w:ind w:right="400"/>
    </w:pPr>
    <w:rPr>
      <w:rFonts w:ascii="Times New Roman" w:eastAsia="Times New Roman" w:hAnsi="Times New Roman" w:cs="Times New Roman"/>
      <w:sz w:val="24"/>
      <w:szCs w:val="24"/>
      <w:lang w:eastAsia="ru-RU"/>
    </w:rPr>
  </w:style>
  <w:style w:type="paragraph" w:customStyle="1" w:styleId="002">
    <w:name w:val="002_Текст"/>
    <w:basedOn w:val="ab"/>
    <w:link w:val="0020"/>
    <w:rsid w:val="00130668"/>
    <w:pPr>
      <w:spacing w:after="0"/>
      <w:ind w:left="0" w:firstLine="709"/>
      <w:jc w:val="both"/>
    </w:pPr>
    <w:rPr>
      <w:rFonts w:ascii="Times New Roman" w:eastAsia="Times New Roman" w:hAnsi="Times New Roman" w:cs="Times New Roman"/>
      <w:sz w:val="28"/>
      <w:szCs w:val="28"/>
      <w:lang w:eastAsia="ru-RU"/>
    </w:rPr>
  </w:style>
  <w:style w:type="character" w:customStyle="1" w:styleId="0020">
    <w:name w:val="002_Текст Знак"/>
    <w:link w:val="002"/>
    <w:rsid w:val="00130668"/>
    <w:rPr>
      <w:rFonts w:ascii="Times New Roman" w:eastAsia="Times New Roman" w:hAnsi="Times New Roman" w:cs="Times New Roman"/>
      <w:sz w:val="28"/>
      <w:szCs w:val="28"/>
      <w:lang w:eastAsia="ru-RU"/>
    </w:rPr>
  </w:style>
  <w:style w:type="paragraph" w:customStyle="1" w:styleId="003">
    <w:name w:val="003_Номер.таблицы"/>
    <w:basedOn w:val="af9"/>
    <w:link w:val="0030"/>
    <w:rsid w:val="00130668"/>
    <w:pPr>
      <w:keepNext/>
      <w:jc w:val="right"/>
    </w:pPr>
    <w:rPr>
      <w:sz w:val="28"/>
      <w:szCs w:val="28"/>
    </w:rPr>
  </w:style>
  <w:style w:type="character" w:customStyle="1" w:styleId="0030">
    <w:name w:val="003_Номер.таблицы Знак"/>
    <w:link w:val="003"/>
    <w:rsid w:val="00130668"/>
    <w:rPr>
      <w:rFonts w:ascii="Times New Roman" w:eastAsia="Times New Roman" w:hAnsi="Times New Roman" w:cs="Times New Roman"/>
      <w:b/>
      <w:sz w:val="28"/>
      <w:szCs w:val="28"/>
      <w:lang w:eastAsia="ru-RU"/>
    </w:rPr>
  </w:style>
  <w:style w:type="paragraph" w:customStyle="1" w:styleId="004">
    <w:name w:val="004_Заголовок таблицы"/>
    <w:basedOn w:val="a0"/>
    <w:link w:val="0040"/>
    <w:rsid w:val="00130668"/>
    <w:pPr>
      <w:keepNext/>
      <w:spacing w:after="120" w:line="240" w:lineRule="auto"/>
      <w:jc w:val="center"/>
    </w:pPr>
    <w:rPr>
      <w:rFonts w:ascii="Times New Roman" w:eastAsia="Times New Roman" w:hAnsi="Times New Roman" w:cs="Times New Roman"/>
      <w:sz w:val="28"/>
      <w:szCs w:val="28"/>
      <w:lang w:eastAsia="ru-RU"/>
    </w:rPr>
  </w:style>
  <w:style w:type="character" w:customStyle="1" w:styleId="0040">
    <w:name w:val="004_Заголовок таблицы Знак"/>
    <w:link w:val="004"/>
    <w:rsid w:val="00130668"/>
    <w:rPr>
      <w:rFonts w:ascii="Times New Roman" w:eastAsia="Times New Roman" w:hAnsi="Times New Roman" w:cs="Times New Roman"/>
      <w:sz w:val="28"/>
      <w:szCs w:val="28"/>
      <w:lang w:eastAsia="ru-RU"/>
    </w:rPr>
  </w:style>
  <w:style w:type="paragraph" w:customStyle="1" w:styleId="0021">
    <w:name w:val="002.1_Текст.Отступ"/>
    <w:basedOn w:val="002"/>
    <w:link w:val="00210"/>
    <w:rsid w:val="00130668"/>
    <w:pPr>
      <w:spacing w:before="120"/>
    </w:pPr>
  </w:style>
  <w:style w:type="character" w:customStyle="1" w:styleId="00210">
    <w:name w:val="002.1_Текст.Отступ Знак"/>
    <w:basedOn w:val="0020"/>
    <w:link w:val="0021"/>
    <w:rsid w:val="00130668"/>
    <w:rPr>
      <w:rFonts w:ascii="Times New Roman" w:eastAsia="Times New Roman" w:hAnsi="Times New Roman" w:cs="Times New Roman"/>
      <w:sz w:val="28"/>
      <w:szCs w:val="28"/>
      <w:lang w:eastAsia="ru-RU"/>
    </w:rPr>
  </w:style>
  <w:style w:type="paragraph" w:customStyle="1" w:styleId="005">
    <w:name w:val="005_Таблица.Центр"/>
    <w:basedOn w:val="a0"/>
    <w:rsid w:val="00130668"/>
    <w:pPr>
      <w:spacing w:after="0" w:line="240" w:lineRule="auto"/>
      <w:jc w:val="center"/>
    </w:pPr>
    <w:rPr>
      <w:rFonts w:ascii="Times New Roman" w:eastAsia="Times New Roman" w:hAnsi="Times New Roman" w:cs="Times New Roman"/>
      <w:sz w:val="24"/>
      <w:szCs w:val="24"/>
      <w:lang w:eastAsia="ru-RU"/>
    </w:rPr>
  </w:style>
  <w:style w:type="paragraph" w:customStyle="1" w:styleId="006">
    <w:name w:val="006_Таблица.Слева"/>
    <w:basedOn w:val="a0"/>
    <w:rsid w:val="00130668"/>
    <w:pPr>
      <w:spacing w:after="0" w:line="240" w:lineRule="auto"/>
    </w:pPr>
    <w:rPr>
      <w:rFonts w:ascii="Times New Roman" w:eastAsia="Times New Roman" w:hAnsi="Times New Roman" w:cs="Times New Roman"/>
      <w:sz w:val="24"/>
      <w:szCs w:val="24"/>
      <w:lang w:eastAsia="ru-RU"/>
    </w:rPr>
  </w:style>
  <w:style w:type="paragraph" w:customStyle="1" w:styleId="007">
    <w:name w:val="007_Список"/>
    <w:basedOn w:val="a0"/>
    <w:link w:val="0070"/>
    <w:rsid w:val="00130668"/>
    <w:pPr>
      <w:numPr>
        <w:numId w:val="4"/>
      </w:numPr>
      <w:spacing w:after="0" w:line="240" w:lineRule="auto"/>
      <w:jc w:val="both"/>
    </w:pPr>
    <w:rPr>
      <w:rFonts w:ascii="Times New Roman" w:eastAsia="Times New Roman" w:hAnsi="Times New Roman" w:cs="Times New Roman"/>
      <w:sz w:val="28"/>
      <w:szCs w:val="28"/>
      <w:lang w:eastAsia="ru-RU"/>
    </w:rPr>
  </w:style>
  <w:style w:type="character" w:customStyle="1" w:styleId="0070">
    <w:name w:val="007_Список Знак"/>
    <w:link w:val="007"/>
    <w:rsid w:val="00130668"/>
    <w:rPr>
      <w:rFonts w:ascii="Times New Roman" w:eastAsia="Times New Roman" w:hAnsi="Times New Roman" w:cs="Times New Roman"/>
      <w:sz w:val="28"/>
      <w:szCs w:val="28"/>
      <w:lang w:eastAsia="ru-RU"/>
    </w:rPr>
  </w:style>
  <w:style w:type="character" w:customStyle="1" w:styleId="0022">
    <w:name w:val="002_Текст Знак Знак"/>
    <w:rsid w:val="00130668"/>
    <w:rPr>
      <w:sz w:val="28"/>
      <w:szCs w:val="28"/>
      <w:lang w:val="ru-RU" w:eastAsia="ru-RU" w:bidi="ar-SA"/>
    </w:rPr>
  </w:style>
  <w:style w:type="paragraph" w:customStyle="1" w:styleId="aff">
    <w:name w:val="ЭЭГ"/>
    <w:basedOn w:val="a0"/>
    <w:rsid w:val="00130668"/>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0071">
    <w:name w:val="007_Список Знак Знак"/>
    <w:rsid w:val="00130668"/>
    <w:rPr>
      <w:sz w:val="28"/>
      <w:szCs w:val="28"/>
      <w:lang w:val="ru-RU" w:eastAsia="ru-RU" w:bidi="ar-SA"/>
    </w:rPr>
  </w:style>
  <w:style w:type="paragraph" w:customStyle="1" w:styleId="Style5">
    <w:name w:val="Style5"/>
    <w:basedOn w:val="a0"/>
    <w:rsid w:val="0013066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7">
    <w:name w:val="Style7"/>
    <w:basedOn w:val="a0"/>
    <w:rsid w:val="0013066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
    <w:name w:val="Style8"/>
    <w:basedOn w:val="a0"/>
    <w:rsid w:val="001306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rsid w:val="00130668"/>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14">
    <w:name w:val="Font Style14"/>
    <w:rsid w:val="00130668"/>
    <w:rPr>
      <w:rFonts w:ascii="Times New Roman" w:hAnsi="Times New Roman" w:cs="Times New Roman"/>
      <w:sz w:val="26"/>
      <w:szCs w:val="26"/>
    </w:rPr>
  </w:style>
  <w:style w:type="character" w:customStyle="1" w:styleId="FontStyle15">
    <w:name w:val="Font Style15"/>
    <w:rsid w:val="00130668"/>
    <w:rPr>
      <w:rFonts w:ascii="Times New Roman" w:hAnsi="Times New Roman" w:cs="Times New Roman"/>
      <w:sz w:val="22"/>
      <w:szCs w:val="22"/>
    </w:rPr>
  </w:style>
  <w:style w:type="paragraph" w:customStyle="1" w:styleId="Style3">
    <w:name w:val="Style3"/>
    <w:basedOn w:val="a0"/>
    <w:rsid w:val="00130668"/>
    <w:pPr>
      <w:widowControl w:val="0"/>
      <w:autoSpaceDE w:val="0"/>
      <w:autoSpaceDN w:val="0"/>
      <w:adjustRightInd w:val="0"/>
      <w:spacing w:after="0" w:line="325" w:lineRule="exact"/>
      <w:ind w:firstLine="708"/>
      <w:jc w:val="both"/>
    </w:pPr>
    <w:rPr>
      <w:rFonts w:ascii="Times New Roman" w:eastAsia="Times New Roman" w:hAnsi="Times New Roman" w:cs="Times New Roman"/>
      <w:sz w:val="24"/>
      <w:szCs w:val="24"/>
      <w:lang w:eastAsia="ru-RU"/>
    </w:rPr>
  </w:style>
  <w:style w:type="character" w:customStyle="1" w:styleId="FontStyle16">
    <w:name w:val="Font Style16"/>
    <w:rsid w:val="00130668"/>
    <w:rPr>
      <w:rFonts w:ascii="Franklin Gothic Book" w:hAnsi="Franklin Gothic Book" w:cs="Franklin Gothic Book"/>
      <w:sz w:val="20"/>
      <w:szCs w:val="20"/>
    </w:rPr>
  </w:style>
  <w:style w:type="character" w:customStyle="1" w:styleId="FontStyle17">
    <w:name w:val="Font Style17"/>
    <w:rsid w:val="00130668"/>
    <w:rPr>
      <w:rFonts w:ascii="Times New Roman" w:hAnsi="Times New Roman" w:cs="Times New Roman"/>
      <w:sz w:val="22"/>
      <w:szCs w:val="22"/>
    </w:rPr>
  </w:style>
  <w:style w:type="paragraph" w:customStyle="1" w:styleId="aff0">
    <w:name w:val="Знак Знак Знак"/>
    <w:basedOn w:val="a0"/>
    <w:rsid w:val="0013066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1">
    <w:name w:val="Знак Знак Знак Знак Знак Знак Знак Знак Знак Знак Знак Знак Знак Знак Знак Знак"/>
    <w:basedOn w:val="a0"/>
    <w:autoRedefine/>
    <w:rsid w:val="00130668"/>
    <w:pPr>
      <w:spacing w:after="160" w:line="240" w:lineRule="exact"/>
    </w:pPr>
    <w:rPr>
      <w:rFonts w:ascii="Times New Roman" w:eastAsia="Times New Roman" w:hAnsi="Times New Roman" w:cs="Times New Roman"/>
      <w:sz w:val="20"/>
      <w:szCs w:val="20"/>
      <w:lang w:eastAsia="ru-RU"/>
    </w:rPr>
  </w:style>
  <w:style w:type="character" w:styleId="aff2">
    <w:name w:val="Strong"/>
    <w:qFormat/>
    <w:rsid w:val="00130668"/>
    <w:rPr>
      <w:b/>
      <w:bCs/>
    </w:rPr>
  </w:style>
  <w:style w:type="table" w:styleId="aff3">
    <w:name w:val="Table Grid"/>
    <w:basedOn w:val="a2"/>
    <w:rsid w:val="009662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0"/>
    <w:next w:val="a0"/>
    <w:autoRedefine/>
    <w:semiHidden/>
    <w:rsid w:val="009662C7"/>
    <w:pPr>
      <w:spacing w:after="0" w:line="240" w:lineRule="auto"/>
      <w:ind w:left="280"/>
    </w:pPr>
    <w:rPr>
      <w:rFonts w:ascii="Times New Roman" w:eastAsia="Times New Roman" w:hAnsi="Times New Roman" w:cs="Times New Roman"/>
      <w:smallCaps/>
      <w:sz w:val="20"/>
      <w:szCs w:val="20"/>
      <w:lang w:eastAsia="ru-RU"/>
    </w:rPr>
  </w:style>
  <w:style w:type="paragraph" w:customStyle="1" w:styleId="aff4">
    <w:name w:val="Знак Знак Знак Знак"/>
    <w:basedOn w:val="a0"/>
    <w:rsid w:val="009662C7"/>
    <w:pPr>
      <w:spacing w:after="0" w:line="240" w:lineRule="auto"/>
    </w:pPr>
    <w:rPr>
      <w:rFonts w:ascii="Verdana" w:eastAsia="Times New Roman" w:hAnsi="Verdana" w:cs="Verdana"/>
      <w:sz w:val="20"/>
      <w:szCs w:val="20"/>
      <w:lang w:val="en-US"/>
    </w:rPr>
  </w:style>
  <w:style w:type="paragraph" w:customStyle="1" w:styleId="aff5">
    <w:name w:val="Знак"/>
    <w:basedOn w:val="a0"/>
    <w:semiHidden/>
    <w:rsid w:val="009662C7"/>
    <w:pPr>
      <w:spacing w:after="0" w:line="240" w:lineRule="auto"/>
    </w:pPr>
    <w:rPr>
      <w:rFonts w:ascii="Verdana" w:eastAsia="Times New Roman" w:hAnsi="Verdana" w:cs="Verdana"/>
      <w:sz w:val="20"/>
      <w:szCs w:val="20"/>
      <w:lang w:val="en-US"/>
    </w:rPr>
  </w:style>
  <w:style w:type="paragraph" w:customStyle="1" w:styleId="aff6">
    <w:name w:val="Знак Знак Знак"/>
    <w:basedOn w:val="a0"/>
    <w:rsid w:val="009662C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Знак Знак Знак Знак Знак Знак Знак Знак Знак Знак Знак Знак Знак Знак Знак Знак"/>
    <w:basedOn w:val="a0"/>
    <w:autoRedefine/>
    <w:rsid w:val="009662C7"/>
    <w:pPr>
      <w:spacing w:after="160" w:line="240" w:lineRule="exact"/>
    </w:pPr>
    <w:rPr>
      <w:rFonts w:ascii="Times New Roman" w:eastAsia="Times New Roman" w:hAnsi="Times New Roman" w:cs="Times New Roman"/>
      <w:sz w:val="20"/>
      <w:szCs w:val="20"/>
      <w:lang w:eastAsia="ru-RU"/>
    </w:rPr>
  </w:style>
  <w:style w:type="paragraph" w:styleId="51">
    <w:name w:val="toc 5"/>
    <w:basedOn w:val="a0"/>
    <w:next w:val="a0"/>
    <w:autoRedefine/>
    <w:semiHidden/>
    <w:rsid w:val="009662C7"/>
    <w:pPr>
      <w:spacing w:after="0" w:line="240" w:lineRule="auto"/>
      <w:ind w:left="960"/>
    </w:pPr>
    <w:rPr>
      <w:rFonts w:ascii="Times New Roman" w:eastAsia="Times New Roman" w:hAnsi="Times New Roman" w:cs="Times New Roman"/>
      <w:sz w:val="18"/>
      <w:szCs w:val="18"/>
      <w:lang w:eastAsia="ru-RU"/>
    </w:rPr>
  </w:style>
  <w:style w:type="paragraph" w:customStyle="1" w:styleId="aff8">
    <w:name w:val="Знак Знак Знак Знак"/>
    <w:basedOn w:val="a0"/>
    <w:rsid w:val="0081409D"/>
    <w:pPr>
      <w:spacing w:after="0" w:line="240" w:lineRule="auto"/>
    </w:pPr>
    <w:rPr>
      <w:rFonts w:ascii="Verdana" w:eastAsia="Times New Roman" w:hAnsi="Verdana" w:cs="Verdana"/>
      <w:sz w:val="20"/>
      <w:szCs w:val="20"/>
      <w:lang w:val="en-US"/>
    </w:rPr>
  </w:style>
  <w:style w:type="paragraph" w:customStyle="1" w:styleId="aff9">
    <w:name w:val="Знак Знак Знак"/>
    <w:basedOn w:val="a0"/>
    <w:rsid w:val="0081409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a">
    <w:name w:val="Знак Знак Знак Знак Знак Знак Знак Знак Знак Знак Знак Знак Знак Знак Знак Знак"/>
    <w:basedOn w:val="a0"/>
    <w:autoRedefine/>
    <w:rsid w:val="0081409D"/>
    <w:pPr>
      <w:spacing w:after="160" w:line="240" w:lineRule="exact"/>
    </w:pPr>
    <w:rPr>
      <w:rFonts w:ascii="Times New Roman" w:eastAsia="Times New Roman" w:hAnsi="Times New Roman" w:cs="Times New Roman"/>
      <w:sz w:val="20"/>
      <w:szCs w:val="20"/>
      <w:lang w:eastAsia="ru-RU"/>
    </w:rPr>
  </w:style>
  <w:style w:type="character" w:styleId="affb">
    <w:name w:val="FollowedHyperlink"/>
    <w:uiPriority w:val="99"/>
    <w:unhideWhenUsed/>
    <w:rsid w:val="0081409D"/>
    <w:rPr>
      <w:color w:val="800080"/>
      <w:u w:val="single"/>
    </w:rPr>
  </w:style>
  <w:style w:type="paragraph" w:customStyle="1" w:styleId="font5">
    <w:name w:val="font5"/>
    <w:basedOn w:val="a0"/>
    <w:rsid w:val="0081409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46">
    <w:name w:val="xl146"/>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0"/>
    <w:rsid w:val="0081409D"/>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48">
    <w:name w:val="xl148"/>
    <w:basedOn w:val="a0"/>
    <w:rsid w:val="0081409D"/>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0"/>
    <w:rsid w:val="0081409D"/>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51">
    <w:name w:val="xl151"/>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8140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4">
    <w:name w:val="xl154"/>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9">
    <w:name w:val="xl159"/>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0">
    <w:name w:val="xl160"/>
    <w:basedOn w:val="a0"/>
    <w:rsid w:val="008140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8140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65">
    <w:name w:val="xl165"/>
    <w:basedOn w:val="a0"/>
    <w:rsid w:val="008140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81409D"/>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0"/>
    <w:rsid w:val="0081409D"/>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1">
    <w:name w:val="xl171"/>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2">
    <w:name w:val="xl172"/>
    <w:basedOn w:val="a0"/>
    <w:rsid w:val="0081409D"/>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73">
    <w:name w:val="xl173"/>
    <w:basedOn w:val="a0"/>
    <w:rsid w:val="0081409D"/>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74">
    <w:name w:val="xl174"/>
    <w:basedOn w:val="a0"/>
    <w:rsid w:val="0081409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75">
    <w:name w:val="xl175"/>
    <w:basedOn w:val="a0"/>
    <w:rsid w:val="0081409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8">
    <w:name w:val="xl178"/>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3">
    <w:name w:val="xl183"/>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4">
    <w:name w:val="xl184"/>
    <w:basedOn w:val="a0"/>
    <w:rsid w:val="0081409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5">
    <w:name w:val="xl185"/>
    <w:basedOn w:val="a0"/>
    <w:rsid w:val="0081409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6">
    <w:name w:val="xl186"/>
    <w:basedOn w:val="a0"/>
    <w:rsid w:val="0081409D"/>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7">
    <w:name w:val="xl187"/>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8">
    <w:name w:val="xl188"/>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9">
    <w:name w:val="xl189"/>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0">
    <w:name w:val="xl190"/>
    <w:basedOn w:val="a0"/>
    <w:rsid w:val="0081409D"/>
    <w:pPr>
      <w:pBdr>
        <w:top w:val="single" w:sz="4" w:space="0" w:color="auto"/>
        <w:left w:val="single" w:sz="4"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1">
    <w:name w:val="xl191"/>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2">
    <w:name w:val="xl192"/>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3">
    <w:name w:val="xl193"/>
    <w:basedOn w:val="a0"/>
    <w:rsid w:val="008140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4">
    <w:name w:val="xl194"/>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Table Web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65F10"/>
  </w:style>
  <w:style w:type="paragraph" w:styleId="1">
    <w:name w:val="heading 1"/>
    <w:basedOn w:val="a0"/>
    <w:next w:val="a0"/>
    <w:link w:val="10"/>
    <w:qFormat/>
    <w:rsid w:val="005339D3"/>
    <w:pPr>
      <w:keepNext/>
      <w:spacing w:after="0" w:line="36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0"/>
    <w:next w:val="a0"/>
    <w:link w:val="20"/>
    <w:qFormat/>
    <w:rsid w:val="00130668"/>
    <w:pPr>
      <w:keepNext/>
      <w:spacing w:after="0" w:line="360" w:lineRule="auto"/>
      <w:jc w:val="center"/>
      <w:outlineLvl w:val="1"/>
    </w:pPr>
    <w:rPr>
      <w:rFonts w:ascii="Times New Roman" w:eastAsia="Times New Roman" w:hAnsi="Times New Roman" w:cs="Times New Roman"/>
      <w:b/>
      <w:i/>
      <w:sz w:val="28"/>
      <w:szCs w:val="20"/>
      <w:lang w:eastAsia="ru-RU"/>
    </w:rPr>
  </w:style>
  <w:style w:type="paragraph" w:styleId="3">
    <w:name w:val="heading 3"/>
    <w:basedOn w:val="a0"/>
    <w:next w:val="a0"/>
    <w:link w:val="30"/>
    <w:qFormat/>
    <w:rsid w:val="00130668"/>
    <w:pPr>
      <w:keepNext/>
      <w:spacing w:after="0" w:line="240" w:lineRule="auto"/>
      <w:ind w:right="-766" w:firstLine="720"/>
      <w:jc w:val="both"/>
      <w:outlineLvl w:val="2"/>
    </w:pPr>
    <w:rPr>
      <w:rFonts w:ascii="Times New Roman" w:eastAsia="Times New Roman" w:hAnsi="Times New Roman" w:cs="Times New Roman"/>
      <w:b/>
      <w:sz w:val="26"/>
      <w:szCs w:val="20"/>
      <w:lang w:eastAsia="ru-RU"/>
    </w:rPr>
  </w:style>
  <w:style w:type="paragraph" w:styleId="4">
    <w:name w:val="heading 4"/>
    <w:basedOn w:val="a0"/>
    <w:next w:val="a0"/>
    <w:link w:val="40"/>
    <w:qFormat/>
    <w:rsid w:val="00130668"/>
    <w:pPr>
      <w:keepNext/>
      <w:spacing w:after="0" w:line="312" w:lineRule="auto"/>
      <w:jc w:val="both"/>
      <w:outlineLvl w:val="3"/>
    </w:pPr>
    <w:rPr>
      <w:rFonts w:ascii="Times New Roman" w:eastAsia="Times New Roman" w:hAnsi="Times New Roman" w:cs="Times New Roman"/>
      <w:b/>
      <w:i/>
      <w:sz w:val="26"/>
      <w:szCs w:val="20"/>
      <w:lang w:eastAsia="ru-RU"/>
    </w:rPr>
  </w:style>
  <w:style w:type="paragraph" w:styleId="5">
    <w:name w:val="heading 5"/>
    <w:basedOn w:val="a0"/>
    <w:next w:val="a0"/>
    <w:link w:val="50"/>
    <w:qFormat/>
    <w:rsid w:val="00130668"/>
    <w:pPr>
      <w:keepNext/>
      <w:spacing w:after="0" w:line="240" w:lineRule="auto"/>
      <w:outlineLvl w:val="4"/>
    </w:pPr>
    <w:rPr>
      <w:rFonts w:ascii="Times New Roman" w:eastAsia="Times New Roman" w:hAnsi="Times New Roman" w:cs="Times New Roman"/>
      <w:b/>
      <w:i/>
      <w:sz w:val="20"/>
      <w:szCs w:val="20"/>
      <w:lang w:eastAsia="ru-RU"/>
    </w:rPr>
  </w:style>
  <w:style w:type="paragraph" w:styleId="6">
    <w:name w:val="heading 6"/>
    <w:basedOn w:val="a0"/>
    <w:next w:val="a0"/>
    <w:link w:val="60"/>
    <w:qFormat/>
    <w:rsid w:val="00130668"/>
    <w:pPr>
      <w:keepNext/>
      <w:spacing w:after="0" w:line="240" w:lineRule="auto"/>
      <w:jc w:val="both"/>
      <w:outlineLvl w:val="5"/>
    </w:pPr>
    <w:rPr>
      <w:rFonts w:ascii="Times New Roman" w:eastAsia="Times New Roman" w:hAnsi="Times New Roman" w:cs="Times New Roman"/>
      <w:sz w:val="28"/>
      <w:szCs w:val="24"/>
      <w:lang w:eastAsia="ru-RU"/>
    </w:rPr>
  </w:style>
  <w:style w:type="paragraph" w:styleId="9">
    <w:name w:val="heading 9"/>
    <w:basedOn w:val="a0"/>
    <w:next w:val="a0"/>
    <w:link w:val="90"/>
    <w:qFormat/>
    <w:rsid w:val="00130668"/>
    <w:pPr>
      <w:keepNext/>
      <w:autoSpaceDE w:val="0"/>
      <w:autoSpaceDN w:val="0"/>
      <w:spacing w:after="0" w:line="240" w:lineRule="auto"/>
      <w:ind w:firstLine="720"/>
      <w:jc w:val="both"/>
      <w:outlineLvl w:val="8"/>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339D3"/>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130668"/>
    <w:rPr>
      <w:rFonts w:ascii="Times New Roman" w:eastAsia="Times New Roman" w:hAnsi="Times New Roman" w:cs="Times New Roman"/>
      <w:b/>
      <w:i/>
      <w:sz w:val="28"/>
      <w:szCs w:val="20"/>
      <w:lang w:eastAsia="ru-RU"/>
    </w:rPr>
  </w:style>
  <w:style w:type="character" w:customStyle="1" w:styleId="30">
    <w:name w:val="Заголовок 3 Знак"/>
    <w:basedOn w:val="a1"/>
    <w:link w:val="3"/>
    <w:rsid w:val="00130668"/>
    <w:rPr>
      <w:rFonts w:ascii="Times New Roman" w:eastAsia="Times New Roman" w:hAnsi="Times New Roman" w:cs="Times New Roman"/>
      <w:b/>
      <w:sz w:val="26"/>
      <w:szCs w:val="20"/>
      <w:lang w:eastAsia="ru-RU"/>
    </w:rPr>
  </w:style>
  <w:style w:type="character" w:customStyle="1" w:styleId="40">
    <w:name w:val="Заголовок 4 Знак"/>
    <w:basedOn w:val="a1"/>
    <w:link w:val="4"/>
    <w:rsid w:val="00130668"/>
    <w:rPr>
      <w:rFonts w:ascii="Times New Roman" w:eastAsia="Times New Roman" w:hAnsi="Times New Roman" w:cs="Times New Roman"/>
      <w:b/>
      <w:i/>
      <w:sz w:val="26"/>
      <w:szCs w:val="20"/>
      <w:lang w:eastAsia="ru-RU"/>
    </w:rPr>
  </w:style>
  <w:style w:type="character" w:customStyle="1" w:styleId="50">
    <w:name w:val="Заголовок 5 Знак"/>
    <w:basedOn w:val="a1"/>
    <w:link w:val="5"/>
    <w:rsid w:val="00130668"/>
    <w:rPr>
      <w:rFonts w:ascii="Times New Roman" w:eastAsia="Times New Roman" w:hAnsi="Times New Roman" w:cs="Times New Roman"/>
      <w:b/>
      <w:i/>
      <w:sz w:val="20"/>
      <w:szCs w:val="20"/>
      <w:lang w:eastAsia="ru-RU"/>
    </w:rPr>
  </w:style>
  <w:style w:type="character" w:customStyle="1" w:styleId="60">
    <w:name w:val="Заголовок 6 Знак"/>
    <w:basedOn w:val="a1"/>
    <w:link w:val="6"/>
    <w:rsid w:val="00130668"/>
    <w:rPr>
      <w:rFonts w:ascii="Times New Roman" w:eastAsia="Times New Roman" w:hAnsi="Times New Roman" w:cs="Times New Roman"/>
      <w:sz w:val="28"/>
      <w:szCs w:val="24"/>
      <w:lang w:eastAsia="ru-RU"/>
    </w:rPr>
  </w:style>
  <w:style w:type="character" w:customStyle="1" w:styleId="90">
    <w:name w:val="Заголовок 9 Знак"/>
    <w:basedOn w:val="a1"/>
    <w:link w:val="9"/>
    <w:rsid w:val="00130668"/>
    <w:rPr>
      <w:rFonts w:ascii="Times New Roman" w:eastAsia="Times New Roman" w:hAnsi="Times New Roman" w:cs="Times New Roman"/>
      <w:sz w:val="28"/>
      <w:szCs w:val="20"/>
      <w:lang w:eastAsia="ru-RU"/>
    </w:rPr>
  </w:style>
  <w:style w:type="character" w:styleId="a4">
    <w:name w:val="Hyperlink"/>
    <w:uiPriority w:val="99"/>
    <w:unhideWhenUsed/>
    <w:rsid w:val="00A65F10"/>
    <w:rPr>
      <w:rFonts w:ascii="Times New Roman" w:hAnsi="Times New Roman" w:cs="Times New Roman" w:hint="default"/>
      <w:color w:val="0000FF"/>
      <w:u w:val="single"/>
    </w:rPr>
  </w:style>
  <w:style w:type="character" w:customStyle="1" w:styleId="11">
    <w:name w:val="Обычный (веб) Знак1"/>
    <w:aliases w:val="Normal (Web) Char1 Знак,Normal (Web) Char Char1 Знак,Обычный (Web) Знак,Знак1 Знак,Обычный (веб) Знак Знак,Обычный (веб) Знак1 Знак Знак,Обычный (веб) Знак Знак Знак Знак,Обычный (Web) Знак1 Знак Знак Знак,Знак Знак Знак Знак Знак"/>
    <w:link w:val="a5"/>
    <w:uiPriority w:val="99"/>
    <w:locked/>
    <w:rsid w:val="00A65F10"/>
    <w:rPr>
      <w:rFonts w:ascii="Times New Roman" w:eastAsia="Times New Roman" w:hAnsi="Times New Roman" w:cs="Times New Roman"/>
      <w:sz w:val="24"/>
      <w:szCs w:val="20"/>
      <w:lang w:eastAsia="ru-RU"/>
    </w:rPr>
  </w:style>
  <w:style w:type="paragraph" w:styleId="a5">
    <w:name w:val="Normal (Web)"/>
    <w:aliases w:val="Normal (Web) Char1,Normal (Web) Char Char1,Обычный (Web),Знак1,Обычный (веб) Знак,Обычный (веб) Знак1 Знак,Обычный (веб) Знак Знак Знак,Обычный (Web) Знак1 Знак Знак,Знак Знак Знак Знак,Обычный (веб) Знак1 Знак Знак Знак,Знак Знак1, Знак"/>
    <w:basedOn w:val="a0"/>
    <w:link w:val="11"/>
    <w:unhideWhenUsed/>
    <w:qFormat/>
    <w:rsid w:val="00A65F10"/>
    <w:pPr>
      <w:ind w:left="720"/>
      <w:contextualSpacing/>
    </w:pPr>
    <w:rPr>
      <w:rFonts w:ascii="Times New Roman" w:eastAsia="Times New Roman" w:hAnsi="Times New Roman" w:cs="Times New Roman"/>
      <w:sz w:val="24"/>
      <w:szCs w:val="20"/>
      <w:lang w:eastAsia="ru-RU"/>
    </w:rPr>
  </w:style>
  <w:style w:type="paragraph" w:customStyle="1" w:styleId="Default">
    <w:name w:val="Default"/>
    <w:qFormat/>
    <w:rsid w:val="00A65F1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qFormat/>
    <w:rsid w:val="00A65F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0"/>
    <w:uiPriority w:val="99"/>
    <w:qFormat/>
    <w:rsid w:val="00A65F10"/>
    <w:pPr>
      <w:spacing w:before="100" w:beforeAutospacing="1" w:after="115"/>
    </w:pPr>
    <w:rPr>
      <w:rFonts w:ascii="Times New Roman" w:eastAsia="Times New Roman" w:hAnsi="Times New Roman" w:cs="Times New Roman"/>
      <w:color w:val="000000"/>
      <w:lang w:eastAsia="ru-RU"/>
    </w:rPr>
  </w:style>
  <w:style w:type="character" w:customStyle="1" w:styleId="FontStyle13">
    <w:name w:val="Font Style13"/>
    <w:rsid w:val="00A65F10"/>
    <w:rPr>
      <w:rFonts w:ascii="Times New Roman" w:hAnsi="Times New Roman" w:cs="Times New Roman" w:hint="default"/>
      <w:sz w:val="26"/>
      <w:szCs w:val="26"/>
    </w:rPr>
  </w:style>
  <w:style w:type="paragraph" w:styleId="a6">
    <w:name w:val="Balloon Text"/>
    <w:basedOn w:val="a0"/>
    <w:link w:val="a7"/>
    <w:semiHidden/>
    <w:unhideWhenUsed/>
    <w:rsid w:val="00832225"/>
    <w:pPr>
      <w:spacing w:after="0" w:line="240" w:lineRule="auto"/>
    </w:pPr>
    <w:rPr>
      <w:rFonts w:ascii="Tahoma" w:hAnsi="Tahoma" w:cs="Tahoma"/>
      <w:sz w:val="16"/>
      <w:szCs w:val="16"/>
    </w:rPr>
  </w:style>
  <w:style w:type="character" w:customStyle="1" w:styleId="a7">
    <w:name w:val="Текст выноски Знак"/>
    <w:basedOn w:val="a1"/>
    <w:link w:val="a6"/>
    <w:semiHidden/>
    <w:rsid w:val="00832225"/>
    <w:rPr>
      <w:rFonts w:ascii="Tahoma" w:hAnsi="Tahoma" w:cs="Tahoma"/>
      <w:sz w:val="16"/>
      <w:szCs w:val="16"/>
    </w:rPr>
  </w:style>
  <w:style w:type="paragraph" w:styleId="a8">
    <w:name w:val="Body Text"/>
    <w:basedOn w:val="a0"/>
    <w:link w:val="a9"/>
    <w:unhideWhenUsed/>
    <w:rsid w:val="005339D3"/>
    <w:pPr>
      <w:spacing w:after="120" w:line="240" w:lineRule="auto"/>
    </w:pPr>
    <w:rPr>
      <w:rFonts w:ascii="Times New Roman" w:eastAsia="Times New Roman" w:hAnsi="Times New Roman" w:cs="Times New Roman"/>
      <w:sz w:val="24"/>
      <w:szCs w:val="24"/>
      <w:lang w:val="x-none" w:eastAsia="x-none"/>
    </w:rPr>
  </w:style>
  <w:style w:type="character" w:customStyle="1" w:styleId="a9">
    <w:name w:val="Основной текст Знак"/>
    <w:basedOn w:val="a1"/>
    <w:link w:val="a8"/>
    <w:rsid w:val="005339D3"/>
    <w:rPr>
      <w:rFonts w:ascii="Times New Roman" w:eastAsia="Times New Roman" w:hAnsi="Times New Roman" w:cs="Times New Roman"/>
      <w:sz w:val="24"/>
      <w:szCs w:val="24"/>
      <w:lang w:val="x-none" w:eastAsia="x-none"/>
    </w:rPr>
  </w:style>
  <w:style w:type="character" w:customStyle="1" w:styleId="aa">
    <w:name w:val="Основной текст с отступом Знак"/>
    <w:aliases w:val="Нумерованный список !! Знак,Надин стиль Знак,Основной текст 1 Знак,Основной текст без отступа Знак"/>
    <w:basedOn w:val="a1"/>
    <w:link w:val="ab"/>
    <w:locked/>
    <w:rsid w:val="005339D3"/>
    <w:rPr>
      <w:sz w:val="24"/>
      <w:szCs w:val="24"/>
    </w:rPr>
  </w:style>
  <w:style w:type="paragraph" w:styleId="ab">
    <w:name w:val="Body Text Indent"/>
    <w:aliases w:val="Нумерованный список !!,Надин стиль,Основной текст 1,Основной текст без отступа"/>
    <w:basedOn w:val="a0"/>
    <w:link w:val="aa"/>
    <w:unhideWhenUsed/>
    <w:rsid w:val="005339D3"/>
    <w:pPr>
      <w:spacing w:after="120" w:line="240" w:lineRule="auto"/>
      <w:ind w:left="283"/>
    </w:pPr>
    <w:rPr>
      <w:sz w:val="24"/>
      <w:szCs w:val="24"/>
    </w:rPr>
  </w:style>
  <w:style w:type="character" w:customStyle="1" w:styleId="12">
    <w:name w:val="Основной текст с отступом Знак1"/>
    <w:basedOn w:val="a1"/>
    <w:uiPriority w:val="99"/>
    <w:semiHidden/>
    <w:rsid w:val="005339D3"/>
  </w:style>
  <w:style w:type="paragraph" w:styleId="21">
    <w:name w:val="Body Text 2"/>
    <w:basedOn w:val="a0"/>
    <w:link w:val="22"/>
    <w:unhideWhenUsed/>
    <w:rsid w:val="005339D3"/>
    <w:pPr>
      <w:widowControl w:val="0"/>
      <w:autoSpaceDE w:val="0"/>
      <w:autoSpaceDN w:val="0"/>
      <w:adjustRightInd w:val="0"/>
      <w:spacing w:after="0" w:line="240" w:lineRule="auto"/>
      <w:jc w:val="center"/>
    </w:pPr>
    <w:rPr>
      <w:rFonts w:ascii="Times New Roman" w:eastAsia="Times New Roman" w:hAnsi="Times New Roman" w:cs="Times New Roman"/>
      <w:b/>
      <w:i/>
      <w:sz w:val="28"/>
      <w:szCs w:val="20"/>
      <w:lang w:eastAsia="ru-RU"/>
    </w:rPr>
  </w:style>
  <w:style w:type="character" w:customStyle="1" w:styleId="22">
    <w:name w:val="Основной текст 2 Знак"/>
    <w:basedOn w:val="a1"/>
    <w:link w:val="21"/>
    <w:rsid w:val="005339D3"/>
    <w:rPr>
      <w:rFonts w:ascii="Times New Roman" w:eastAsia="Times New Roman" w:hAnsi="Times New Roman" w:cs="Times New Roman"/>
      <w:b/>
      <w:i/>
      <w:sz w:val="28"/>
      <w:szCs w:val="20"/>
      <w:lang w:eastAsia="ru-RU"/>
    </w:rPr>
  </w:style>
  <w:style w:type="paragraph" w:styleId="23">
    <w:name w:val="Body Text Indent 2"/>
    <w:basedOn w:val="a0"/>
    <w:link w:val="24"/>
    <w:unhideWhenUsed/>
    <w:rsid w:val="005339D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1"/>
    <w:link w:val="23"/>
    <w:rsid w:val="005339D3"/>
    <w:rPr>
      <w:rFonts w:ascii="Times New Roman" w:eastAsia="Times New Roman" w:hAnsi="Times New Roman" w:cs="Times New Roman"/>
      <w:sz w:val="24"/>
      <w:szCs w:val="24"/>
      <w:lang w:eastAsia="ru-RU"/>
    </w:rPr>
  </w:style>
  <w:style w:type="paragraph" w:customStyle="1" w:styleId="ConsNormal">
    <w:name w:val="ConsNormal"/>
    <w:rsid w:val="005339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c">
    <w:name w:val="Абзац списка Знак"/>
    <w:aliases w:val="ПАРАГРАФ Знак,Bullet List Знак,FooterText Знак,numbered Знак,Paragraphe de liste1 Знак,lp1 Знак,Абзац списка3 Знак,Цветной список - Акцент 11 Знак,СПИСОК Знак,Второй абзац списка Знак,Абзац списка11 Знак,Абзац списка для документа Знак"/>
    <w:link w:val="ad"/>
    <w:uiPriority w:val="34"/>
    <w:locked/>
    <w:rsid w:val="00631E97"/>
    <w:rPr>
      <w:rFonts w:ascii="Calibri" w:eastAsia="Calibri" w:hAnsi="Calibri" w:cs="Calibri"/>
      <w:color w:val="000000"/>
      <w:kern w:val="2"/>
      <w:sz w:val="20"/>
      <w:szCs w:val="20"/>
      <w:u w:color="000000"/>
      <w:bdr w:val="none" w:sz="0" w:space="0" w:color="auto" w:frame="1"/>
      <w:lang w:val="en-US" w:eastAsia="ru-RU"/>
    </w:rPr>
  </w:style>
  <w:style w:type="paragraph" w:styleId="ad">
    <w:name w:val="List Paragraph"/>
    <w:aliases w:val="ПАРАГРАФ,Bullet List,FooterText,numbered,Paragraphe de liste1,lp1,Абзац списка3,Цветной список - Акцент 11,СПИСОК,Второй абзац списка,Абзац списка11,Абзац списка для документа,Нумерация,List Paragraph,Bullet 1,Абзац списка2"/>
    <w:link w:val="ac"/>
    <w:uiPriority w:val="34"/>
    <w:qFormat/>
    <w:rsid w:val="00631E97"/>
    <w:pPr>
      <w:widowControl w:val="0"/>
      <w:spacing w:after="0" w:line="240" w:lineRule="auto"/>
      <w:ind w:left="720"/>
      <w:jc w:val="both"/>
    </w:pPr>
    <w:rPr>
      <w:rFonts w:ascii="Calibri" w:eastAsia="Calibri" w:hAnsi="Calibri" w:cs="Calibri"/>
      <w:color w:val="000000"/>
      <w:kern w:val="2"/>
      <w:sz w:val="20"/>
      <w:szCs w:val="20"/>
      <w:u w:color="000000"/>
      <w:bdr w:val="none" w:sz="0" w:space="0" w:color="auto" w:frame="1"/>
      <w:lang w:val="en-US" w:eastAsia="ru-RU"/>
    </w:rPr>
  </w:style>
  <w:style w:type="paragraph" w:styleId="ae">
    <w:name w:val="footer"/>
    <w:basedOn w:val="a0"/>
    <w:link w:val="af"/>
    <w:rsid w:val="001306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1"/>
    <w:link w:val="ae"/>
    <w:rsid w:val="00130668"/>
    <w:rPr>
      <w:rFonts w:ascii="Times New Roman" w:eastAsia="Times New Roman" w:hAnsi="Times New Roman" w:cs="Times New Roman"/>
      <w:sz w:val="24"/>
      <w:szCs w:val="24"/>
      <w:lang w:eastAsia="ru-RU"/>
    </w:rPr>
  </w:style>
  <w:style w:type="character" w:styleId="af0">
    <w:name w:val="page number"/>
    <w:basedOn w:val="a1"/>
    <w:rsid w:val="00130668"/>
  </w:style>
  <w:style w:type="paragraph" w:styleId="31">
    <w:name w:val="Body Text Indent 3"/>
    <w:basedOn w:val="a0"/>
    <w:link w:val="32"/>
    <w:rsid w:val="00130668"/>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1"/>
    <w:link w:val="31"/>
    <w:rsid w:val="00130668"/>
    <w:rPr>
      <w:rFonts w:ascii="Times New Roman" w:eastAsia="Times New Roman" w:hAnsi="Times New Roman" w:cs="Times New Roman"/>
      <w:sz w:val="28"/>
      <w:szCs w:val="20"/>
      <w:lang w:eastAsia="ru-RU"/>
    </w:rPr>
  </w:style>
  <w:style w:type="paragraph" w:styleId="33">
    <w:name w:val="Body Text 3"/>
    <w:basedOn w:val="a0"/>
    <w:link w:val="34"/>
    <w:rsid w:val="00130668"/>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130668"/>
    <w:rPr>
      <w:rFonts w:ascii="Times New Roman" w:eastAsia="Times New Roman" w:hAnsi="Times New Roman" w:cs="Times New Roman"/>
      <w:sz w:val="16"/>
      <w:szCs w:val="16"/>
      <w:lang w:eastAsia="ru-RU"/>
    </w:rPr>
  </w:style>
  <w:style w:type="paragraph" w:styleId="af1">
    <w:name w:val="header"/>
    <w:aliases w:val="Titul,Heder"/>
    <w:basedOn w:val="a0"/>
    <w:link w:val="af2"/>
    <w:rsid w:val="00130668"/>
    <w:pPr>
      <w:tabs>
        <w:tab w:val="center" w:pos="4153"/>
        <w:tab w:val="right" w:pos="8306"/>
      </w:tabs>
      <w:spacing w:after="0" w:line="240" w:lineRule="auto"/>
      <w:ind w:firstLine="567"/>
      <w:jc w:val="both"/>
    </w:pPr>
    <w:rPr>
      <w:rFonts w:ascii="Times New Roman" w:eastAsia="Times New Roman" w:hAnsi="Times New Roman" w:cs="Times New Roman"/>
      <w:kern w:val="28"/>
      <w:sz w:val="28"/>
      <w:szCs w:val="20"/>
      <w:lang w:eastAsia="ru-RU"/>
    </w:rPr>
  </w:style>
  <w:style w:type="character" w:customStyle="1" w:styleId="af2">
    <w:name w:val="Верхний колонтитул Знак"/>
    <w:aliases w:val="Titul Знак,Heder Знак"/>
    <w:basedOn w:val="a1"/>
    <w:link w:val="af1"/>
    <w:rsid w:val="00130668"/>
    <w:rPr>
      <w:rFonts w:ascii="Times New Roman" w:eastAsia="Times New Roman" w:hAnsi="Times New Roman" w:cs="Times New Roman"/>
      <w:kern w:val="28"/>
      <w:sz w:val="28"/>
      <w:szCs w:val="20"/>
      <w:lang w:eastAsia="ru-RU"/>
    </w:rPr>
  </w:style>
  <w:style w:type="paragraph" w:customStyle="1" w:styleId="a">
    <w:name w:val="Нумерованный абзац"/>
    <w:rsid w:val="00130668"/>
    <w:pPr>
      <w:numPr>
        <w:numId w:val="1"/>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table" w:styleId="-2">
    <w:name w:val="Table Web 2"/>
    <w:basedOn w:val="a2"/>
    <w:rsid w:val="00130668"/>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onsPlusNormal">
    <w:name w:val="ConsPlusNormal"/>
    <w:rsid w:val="00130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306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Body Text First Indent"/>
    <w:basedOn w:val="a8"/>
    <w:next w:val="25"/>
    <w:link w:val="af4"/>
    <w:rsid w:val="00130668"/>
    <w:pPr>
      <w:ind w:firstLine="851"/>
      <w:jc w:val="both"/>
    </w:pPr>
    <w:rPr>
      <w:sz w:val="28"/>
      <w:szCs w:val="20"/>
    </w:rPr>
  </w:style>
  <w:style w:type="paragraph" w:styleId="25">
    <w:name w:val="Body Text First Indent 2"/>
    <w:basedOn w:val="ab"/>
    <w:link w:val="26"/>
    <w:rsid w:val="00130668"/>
    <w:pPr>
      <w:spacing w:after="0"/>
      <w:ind w:left="0" w:firstLine="851"/>
      <w:jc w:val="both"/>
    </w:pPr>
    <w:rPr>
      <w:rFonts w:ascii="Times New Roman" w:eastAsia="Times New Roman" w:hAnsi="Times New Roman" w:cs="Times New Roman"/>
      <w:sz w:val="28"/>
      <w:szCs w:val="20"/>
      <w:lang w:eastAsia="ru-RU"/>
    </w:rPr>
  </w:style>
  <w:style w:type="character" w:customStyle="1" w:styleId="26">
    <w:name w:val="Красная строка 2 Знак"/>
    <w:basedOn w:val="aa"/>
    <w:link w:val="25"/>
    <w:rsid w:val="00130668"/>
    <w:rPr>
      <w:rFonts w:ascii="Times New Roman" w:eastAsia="Times New Roman" w:hAnsi="Times New Roman" w:cs="Times New Roman"/>
      <w:sz w:val="28"/>
      <w:szCs w:val="20"/>
      <w:lang w:eastAsia="ru-RU"/>
    </w:rPr>
  </w:style>
  <w:style w:type="character" w:customStyle="1" w:styleId="af4">
    <w:name w:val="Красная строка Знак"/>
    <w:basedOn w:val="a9"/>
    <w:link w:val="af3"/>
    <w:rsid w:val="00130668"/>
    <w:rPr>
      <w:rFonts w:ascii="Times New Roman" w:eastAsia="Times New Roman" w:hAnsi="Times New Roman" w:cs="Times New Roman"/>
      <w:sz w:val="28"/>
      <w:szCs w:val="20"/>
      <w:lang w:val="x-none" w:eastAsia="x-none"/>
    </w:rPr>
  </w:style>
  <w:style w:type="paragraph" w:styleId="af5">
    <w:name w:val="Title"/>
    <w:basedOn w:val="a0"/>
    <w:link w:val="af6"/>
    <w:qFormat/>
    <w:rsid w:val="00130668"/>
    <w:pPr>
      <w:spacing w:after="0" w:line="240" w:lineRule="auto"/>
      <w:jc w:val="center"/>
    </w:pPr>
    <w:rPr>
      <w:rFonts w:ascii="Times New Roman" w:eastAsia="Times New Roman" w:hAnsi="Times New Roman" w:cs="Times New Roman"/>
      <w:i/>
      <w:sz w:val="28"/>
      <w:szCs w:val="20"/>
      <w:lang w:eastAsia="ru-RU"/>
    </w:rPr>
  </w:style>
  <w:style w:type="character" w:customStyle="1" w:styleId="af6">
    <w:name w:val="Название Знак"/>
    <w:basedOn w:val="a1"/>
    <w:link w:val="af5"/>
    <w:rsid w:val="00130668"/>
    <w:rPr>
      <w:rFonts w:ascii="Times New Roman" w:eastAsia="Times New Roman" w:hAnsi="Times New Roman" w:cs="Times New Roman"/>
      <w:i/>
      <w:sz w:val="28"/>
      <w:szCs w:val="20"/>
      <w:lang w:eastAsia="ru-RU"/>
    </w:rPr>
  </w:style>
  <w:style w:type="paragraph" w:styleId="af7">
    <w:name w:val="Block Text"/>
    <w:basedOn w:val="a0"/>
    <w:rsid w:val="00130668"/>
    <w:pPr>
      <w:tabs>
        <w:tab w:val="left" w:pos="8647"/>
      </w:tabs>
      <w:spacing w:after="0" w:line="240" w:lineRule="auto"/>
      <w:ind w:left="714" w:right="142"/>
      <w:jc w:val="both"/>
    </w:pPr>
    <w:rPr>
      <w:rFonts w:ascii="Times New Roman" w:eastAsia="Times New Roman" w:hAnsi="Times New Roman" w:cs="Times New Roman"/>
      <w:sz w:val="28"/>
      <w:szCs w:val="20"/>
      <w:lang w:eastAsia="ru-RU"/>
    </w:rPr>
  </w:style>
  <w:style w:type="paragraph" w:customStyle="1" w:styleId="ConsTitle">
    <w:name w:val="ConsTitle"/>
    <w:rsid w:val="0013066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1306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аголовок п"/>
    <w:basedOn w:val="1"/>
    <w:rsid w:val="00130668"/>
    <w:pPr>
      <w:spacing w:before="120" w:after="60" w:line="240" w:lineRule="auto"/>
      <w:ind w:firstLine="709"/>
      <w:jc w:val="both"/>
    </w:pPr>
    <w:rPr>
      <w:rFonts w:cs="Arial"/>
      <w:bCs/>
      <w:smallCaps/>
      <w:kern w:val="32"/>
      <w:szCs w:val="28"/>
    </w:rPr>
  </w:style>
  <w:style w:type="paragraph" w:customStyle="1" w:styleId="text">
    <w:name w:val="text"/>
    <w:basedOn w:val="a0"/>
    <w:rsid w:val="00130668"/>
    <w:pPr>
      <w:spacing w:after="0" w:line="240" w:lineRule="auto"/>
      <w:ind w:firstLine="600"/>
      <w:jc w:val="both"/>
    </w:pPr>
    <w:rPr>
      <w:rFonts w:ascii="Times New Roman" w:eastAsia="Times New Roman" w:hAnsi="Times New Roman" w:cs="Times New Roman"/>
      <w:sz w:val="24"/>
      <w:szCs w:val="24"/>
      <w:lang w:eastAsia="ru-RU"/>
    </w:rPr>
  </w:style>
  <w:style w:type="paragraph" w:customStyle="1" w:styleId="doctxt">
    <w:name w:val="doctxt"/>
    <w:basedOn w:val="a0"/>
    <w:rsid w:val="00130668"/>
    <w:pPr>
      <w:spacing w:before="60" w:after="0" w:line="240" w:lineRule="auto"/>
      <w:ind w:firstLine="400"/>
      <w:jc w:val="both"/>
    </w:pPr>
    <w:rPr>
      <w:rFonts w:ascii="Tahoma" w:eastAsia="Times New Roman" w:hAnsi="Tahoma" w:cs="Tahoma"/>
      <w:sz w:val="20"/>
      <w:szCs w:val="20"/>
      <w:lang w:eastAsia="ru-RU"/>
    </w:rPr>
  </w:style>
  <w:style w:type="paragraph" w:styleId="af9">
    <w:name w:val="caption"/>
    <w:basedOn w:val="a0"/>
    <w:next w:val="a0"/>
    <w:link w:val="afa"/>
    <w:qFormat/>
    <w:rsid w:val="00130668"/>
    <w:pPr>
      <w:spacing w:before="120" w:after="120" w:line="240" w:lineRule="auto"/>
    </w:pPr>
    <w:rPr>
      <w:rFonts w:ascii="Times New Roman" w:eastAsia="Times New Roman" w:hAnsi="Times New Roman" w:cs="Times New Roman"/>
      <w:b/>
      <w:sz w:val="20"/>
      <w:szCs w:val="20"/>
      <w:lang w:eastAsia="ru-RU"/>
    </w:rPr>
  </w:style>
  <w:style w:type="character" w:customStyle="1" w:styleId="afa">
    <w:name w:val="Название объекта Знак"/>
    <w:link w:val="af9"/>
    <w:rsid w:val="00130668"/>
    <w:rPr>
      <w:rFonts w:ascii="Times New Roman" w:eastAsia="Times New Roman" w:hAnsi="Times New Roman" w:cs="Times New Roman"/>
      <w:b/>
      <w:sz w:val="20"/>
      <w:szCs w:val="20"/>
      <w:lang w:eastAsia="ru-RU"/>
    </w:rPr>
  </w:style>
  <w:style w:type="paragraph" w:customStyle="1" w:styleId="ConsPlusTitle">
    <w:name w:val="ConsPlusTitle"/>
    <w:rsid w:val="00130668"/>
    <w:pPr>
      <w:spacing w:after="0" w:line="240" w:lineRule="auto"/>
    </w:pPr>
    <w:rPr>
      <w:rFonts w:ascii="Arial" w:eastAsia="Times New Roman" w:hAnsi="Arial" w:cs="Times New Roman"/>
      <w:b/>
      <w:snapToGrid w:val="0"/>
      <w:sz w:val="20"/>
      <w:szCs w:val="20"/>
      <w:lang w:eastAsia="ru-RU"/>
    </w:rPr>
  </w:style>
  <w:style w:type="character" w:customStyle="1" w:styleId="afb">
    <w:name w:val="Схема документа Знак"/>
    <w:basedOn w:val="a1"/>
    <w:link w:val="afc"/>
    <w:semiHidden/>
    <w:rsid w:val="00130668"/>
    <w:rPr>
      <w:rFonts w:ascii="Tahoma" w:eastAsia="Times New Roman" w:hAnsi="Tahoma" w:cs="Tahoma"/>
      <w:sz w:val="20"/>
      <w:szCs w:val="20"/>
      <w:shd w:val="clear" w:color="auto" w:fill="000080"/>
      <w:lang w:eastAsia="ru-RU"/>
    </w:rPr>
  </w:style>
  <w:style w:type="paragraph" w:styleId="afc">
    <w:name w:val="Document Map"/>
    <w:basedOn w:val="a0"/>
    <w:link w:val="afb"/>
    <w:semiHidden/>
    <w:rsid w:val="00130668"/>
    <w:pPr>
      <w:shd w:val="clear" w:color="auto" w:fill="000080"/>
      <w:spacing w:after="0" w:line="240" w:lineRule="auto"/>
    </w:pPr>
    <w:rPr>
      <w:rFonts w:ascii="Tahoma" w:eastAsia="Times New Roman" w:hAnsi="Tahoma" w:cs="Tahoma"/>
      <w:sz w:val="20"/>
      <w:szCs w:val="20"/>
      <w:lang w:eastAsia="ru-RU"/>
    </w:rPr>
  </w:style>
  <w:style w:type="paragraph" w:styleId="13">
    <w:name w:val="toc 1"/>
    <w:basedOn w:val="a0"/>
    <w:next w:val="a0"/>
    <w:autoRedefine/>
    <w:semiHidden/>
    <w:rsid w:val="00130668"/>
    <w:pPr>
      <w:spacing w:before="120" w:after="120" w:line="240" w:lineRule="auto"/>
    </w:pPr>
    <w:rPr>
      <w:rFonts w:ascii="Times New Roman" w:eastAsia="Times New Roman" w:hAnsi="Times New Roman" w:cs="Times New Roman"/>
      <w:b/>
      <w:caps/>
      <w:sz w:val="20"/>
      <w:szCs w:val="20"/>
      <w:lang w:eastAsia="ru-RU"/>
    </w:rPr>
  </w:style>
  <w:style w:type="paragraph" w:styleId="afd">
    <w:name w:val="Subtitle"/>
    <w:basedOn w:val="a0"/>
    <w:link w:val="afe"/>
    <w:qFormat/>
    <w:rsid w:val="00130668"/>
    <w:pPr>
      <w:spacing w:after="0" w:line="240" w:lineRule="auto"/>
      <w:jc w:val="center"/>
    </w:pPr>
    <w:rPr>
      <w:rFonts w:ascii="Times New Roman" w:eastAsia="Times New Roman" w:hAnsi="Times New Roman" w:cs="Times New Roman"/>
      <w:b/>
      <w:bCs/>
      <w:sz w:val="20"/>
      <w:szCs w:val="24"/>
      <w:lang w:eastAsia="ru-RU"/>
    </w:rPr>
  </w:style>
  <w:style w:type="character" w:customStyle="1" w:styleId="afe">
    <w:name w:val="Подзаголовок Знак"/>
    <w:basedOn w:val="a1"/>
    <w:link w:val="afd"/>
    <w:rsid w:val="00130668"/>
    <w:rPr>
      <w:rFonts w:ascii="Times New Roman" w:eastAsia="Times New Roman" w:hAnsi="Times New Roman" w:cs="Times New Roman"/>
      <w:b/>
      <w:bCs/>
      <w:sz w:val="20"/>
      <w:szCs w:val="24"/>
      <w:lang w:eastAsia="ru-RU"/>
    </w:rPr>
  </w:style>
  <w:style w:type="paragraph" w:customStyle="1" w:styleId="rvps698610">
    <w:name w:val="rvps698610"/>
    <w:basedOn w:val="a0"/>
    <w:rsid w:val="00130668"/>
    <w:pPr>
      <w:spacing w:line="240" w:lineRule="auto"/>
      <w:ind w:right="400"/>
    </w:pPr>
    <w:rPr>
      <w:rFonts w:ascii="Times New Roman" w:eastAsia="Times New Roman" w:hAnsi="Times New Roman" w:cs="Times New Roman"/>
      <w:sz w:val="24"/>
      <w:szCs w:val="24"/>
      <w:lang w:eastAsia="ru-RU"/>
    </w:rPr>
  </w:style>
  <w:style w:type="paragraph" w:customStyle="1" w:styleId="002">
    <w:name w:val="002_Текст"/>
    <w:basedOn w:val="ab"/>
    <w:link w:val="0020"/>
    <w:rsid w:val="00130668"/>
    <w:pPr>
      <w:spacing w:after="0"/>
      <w:ind w:left="0" w:firstLine="709"/>
      <w:jc w:val="both"/>
    </w:pPr>
    <w:rPr>
      <w:rFonts w:ascii="Times New Roman" w:eastAsia="Times New Roman" w:hAnsi="Times New Roman" w:cs="Times New Roman"/>
      <w:sz w:val="28"/>
      <w:szCs w:val="28"/>
      <w:lang w:eastAsia="ru-RU"/>
    </w:rPr>
  </w:style>
  <w:style w:type="character" w:customStyle="1" w:styleId="0020">
    <w:name w:val="002_Текст Знак"/>
    <w:link w:val="002"/>
    <w:rsid w:val="00130668"/>
    <w:rPr>
      <w:rFonts w:ascii="Times New Roman" w:eastAsia="Times New Roman" w:hAnsi="Times New Roman" w:cs="Times New Roman"/>
      <w:sz w:val="28"/>
      <w:szCs w:val="28"/>
      <w:lang w:eastAsia="ru-RU"/>
    </w:rPr>
  </w:style>
  <w:style w:type="paragraph" w:customStyle="1" w:styleId="003">
    <w:name w:val="003_Номер.таблицы"/>
    <w:basedOn w:val="af9"/>
    <w:link w:val="0030"/>
    <w:rsid w:val="00130668"/>
    <w:pPr>
      <w:keepNext/>
      <w:jc w:val="right"/>
    </w:pPr>
    <w:rPr>
      <w:sz w:val="28"/>
      <w:szCs w:val="28"/>
    </w:rPr>
  </w:style>
  <w:style w:type="character" w:customStyle="1" w:styleId="0030">
    <w:name w:val="003_Номер.таблицы Знак"/>
    <w:link w:val="003"/>
    <w:rsid w:val="00130668"/>
    <w:rPr>
      <w:rFonts w:ascii="Times New Roman" w:eastAsia="Times New Roman" w:hAnsi="Times New Roman" w:cs="Times New Roman"/>
      <w:b/>
      <w:sz w:val="28"/>
      <w:szCs w:val="28"/>
      <w:lang w:eastAsia="ru-RU"/>
    </w:rPr>
  </w:style>
  <w:style w:type="paragraph" w:customStyle="1" w:styleId="004">
    <w:name w:val="004_Заголовок таблицы"/>
    <w:basedOn w:val="a0"/>
    <w:link w:val="0040"/>
    <w:rsid w:val="00130668"/>
    <w:pPr>
      <w:keepNext/>
      <w:spacing w:after="120" w:line="240" w:lineRule="auto"/>
      <w:jc w:val="center"/>
    </w:pPr>
    <w:rPr>
      <w:rFonts w:ascii="Times New Roman" w:eastAsia="Times New Roman" w:hAnsi="Times New Roman" w:cs="Times New Roman"/>
      <w:sz w:val="28"/>
      <w:szCs w:val="28"/>
      <w:lang w:eastAsia="ru-RU"/>
    </w:rPr>
  </w:style>
  <w:style w:type="character" w:customStyle="1" w:styleId="0040">
    <w:name w:val="004_Заголовок таблицы Знак"/>
    <w:link w:val="004"/>
    <w:rsid w:val="00130668"/>
    <w:rPr>
      <w:rFonts w:ascii="Times New Roman" w:eastAsia="Times New Roman" w:hAnsi="Times New Roman" w:cs="Times New Roman"/>
      <w:sz w:val="28"/>
      <w:szCs w:val="28"/>
      <w:lang w:eastAsia="ru-RU"/>
    </w:rPr>
  </w:style>
  <w:style w:type="paragraph" w:customStyle="1" w:styleId="0021">
    <w:name w:val="002.1_Текст.Отступ"/>
    <w:basedOn w:val="002"/>
    <w:link w:val="00210"/>
    <w:rsid w:val="00130668"/>
    <w:pPr>
      <w:spacing w:before="120"/>
    </w:pPr>
  </w:style>
  <w:style w:type="character" w:customStyle="1" w:styleId="00210">
    <w:name w:val="002.1_Текст.Отступ Знак"/>
    <w:basedOn w:val="0020"/>
    <w:link w:val="0021"/>
    <w:rsid w:val="00130668"/>
    <w:rPr>
      <w:rFonts w:ascii="Times New Roman" w:eastAsia="Times New Roman" w:hAnsi="Times New Roman" w:cs="Times New Roman"/>
      <w:sz w:val="28"/>
      <w:szCs w:val="28"/>
      <w:lang w:eastAsia="ru-RU"/>
    </w:rPr>
  </w:style>
  <w:style w:type="paragraph" w:customStyle="1" w:styleId="005">
    <w:name w:val="005_Таблица.Центр"/>
    <w:basedOn w:val="a0"/>
    <w:rsid w:val="00130668"/>
    <w:pPr>
      <w:spacing w:after="0" w:line="240" w:lineRule="auto"/>
      <w:jc w:val="center"/>
    </w:pPr>
    <w:rPr>
      <w:rFonts w:ascii="Times New Roman" w:eastAsia="Times New Roman" w:hAnsi="Times New Roman" w:cs="Times New Roman"/>
      <w:sz w:val="24"/>
      <w:szCs w:val="24"/>
      <w:lang w:eastAsia="ru-RU"/>
    </w:rPr>
  </w:style>
  <w:style w:type="paragraph" w:customStyle="1" w:styleId="006">
    <w:name w:val="006_Таблица.Слева"/>
    <w:basedOn w:val="a0"/>
    <w:rsid w:val="00130668"/>
    <w:pPr>
      <w:spacing w:after="0" w:line="240" w:lineRule="auto"/>
    </w:pPr>
    <w:rPr>
      <w:rFonts w:ascii="Times New Roman" w:eastAsia="Times New Roman" w:hAnsi="Times New Roman" w:cs="Times New Roman"/>
      <w:sz w:val="24"/>
      <w:szCs w:val="24"/>
      <w:lang w:eastAsia="ru-RU"/>
    </w:rPr>
  </w:style>
  <w:style w:type="paragraph" w:customStyle="1" w:styleId="007">
    <w:name w:val="007_Список"/>
    <w:basedOn w:val="a0"/>
    <w:link w:val="0070"/>
    <w:rsid w:val="00130668"/>
    <w:pPr>
      <w:numPr>
        <w:numId w:val="4"/>
      </w:numPr>
      <w:spacing w:after="0" w:line="240" w:lineRule="auto"/>
      <w:jc w:val="both"/>
    </w:pPr>
    <w:rPr>
      <w:rFonts w:ascii="Times New Roman" w:eastAsia="Times New Roman" w:hAnsi="Times New Roman" w:cs="Times New Roman"/>
      <w:sz w:val="28"/>
      <w:szCs w:val="28"/>
      <w:lang w:eastAsia="ru-RU"/>
    </w:rPr>
  </w:style>
  <w:style w:type="character" w:customStyle="1" w:styleId="0070">
    <w:name w:val="007_Список Знак"/>
    <w:link w:val="007"/>
    <w:rsid w:val="00130668"/>
    <w:rPr>
      <w:rFonts w:ascii="Times New Roman" w:eastAsia="Times New Roman" w:hAnsi="Times New Roman" w:cs="Times New Roman"/>
      <w:sz w:val="28"/>
      <w:szCs w:val="28"/>
      <w:lang w:eastAsia="ru-RU"/>
    </w:rPr>
  </w:style>
  <w:style w:type="character" w:customStyle="1" w:styleId="0022">
    <w:name w:val="002_Текст Знак Знак"/>
    <w:rsid w:val="00130668"/>
    <w:rPr>
      <w:sz w:val="28"/>
      <w:szCs w:val="28"/>
      <w:lang w:val="ru-RU" w:eastAsia="ru-RU" w:bidi="ar-SA"/>
    </w:rPr>
  </w:style>
  <w:style w:type="paragraph" w:customStyle="1" w:styleId="aff">
    <w:name w:val="ЭЭГ"/>
    <w:basedOn w:val="a0"/>
    <w:rsid w:val="00130668"/>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0071">
    <w:name w:val="007_Список Знак Знак"/>
    <w:rsid w:val="00130668"/>
    <w:rPr>
      <w:sz w:val="28"/>
      <w:szCs w:val="28"/>
      <w:lang w:val="ru-RU" w:eastAsia="ru-RU" w:bidi="ar-SA"/>
    </w:rPr>
  </w:style>
  <w:style w:type="paragraph" w:customStyle="1" w:styleId="Style5">
    <w:name w:val="Style5"/>
    <w:basedOn w:val="a0"/>
    <w:rsid w:val="00130668"/>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7">
    <w:name w:val="Style7"/>
    <w:basedOn w:val="a0"/>
    <w:rsid w:val="0013066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
    <w:name w:val="Style8"/>
    <w:basedOn w:val="a0"/>
    <w:rsid w:val="0013066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rsid w:val="00130668"/>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14">
    <w:name w:val="Font Style14"/>
    <w:rsid w:val="00130668"/>
    <w:rPr>
      <w:rFonts w:ascii="Times New Roman" w:hAnsi="Times New Roman" w:cs="Times New Roman"/>
      <w:sz w:val="26"/>
      <w:szCs w:val="26"/>
    </w:rPr>
  </w:style>
  <w:style w:type="character" w:customStyle="1" w:styleId="FontStyle15">
    <w:name w:val="Font Style15"/>
    <w:rsid w:val="00130668"/>
    <w:rPr>
      <w:rFonts w:ascii="Times New Roman" w:hAnsi="Times New Roman" w:cs="Times New Roman"/>
      <w:sz w:val="22"/>
      <w:szCs w:val="22"/>
    </w:rPr>
  </w:style>
  <w:style w:type="paragraph" w:customStyle="1" w:styleId="Style3">
    <w:name w:val="Style3"/>
    <w:basedOn w:val="a0"/>
    <w:rsid w:val="00130668"/>
    <w:pPr>
      <w:widowControl w:val="0"/>
      <w:autoSpaceDE w:val="0"/>
      <w:autoSpaceDN w:val="0"/>
      <w:adjustRightInd w:val="0"/>
      <w:spacing w:after="0" w:line="325" w:lineRule="exact"/>
      <w:ind w:firstLine="708"/>
      <w:jc w:val="both"/>
    </w:pPr>
    <w:rPr>
      <w:rFonts w:ascii="Times New Roman" w:eastAsia="Times New Roman" w:hAnsi="Times New Roman" w:cs="Times New Roman"/>
      <w:sz w:val="24"/>
      <w:szCs w:val="24"/>
      <w:lang w:eastAsia="ru-RU"/>
    </w:rPr>
  </w:style>
  <w:style w:type="character" w:customStyle="1" w:styleId="FontStyle16">
    <w:name w:val="Font Style16"/>
    <w:rsid w:val="00130668"/>
    <w:rPr>
      <w:rFonts w:ascii="Franklin Gothic Book" w:hAnsi="Franklin Gothic Book" w:cs="Franklin Gothic Book"/>
      <w:sz w:val="20"/>
      <w:szCs w:val="20"/>
    </w:rPr>
  </w:style>
  <w:style w:type="character" w:customStyle="1" w:styleId="FontStyle17">
    <w:name w:val="Font Style17"/>
    <w:rsid w:val="00130668"/>
    <w:rPr>
      <w:rFonts w:ascii="Times New Roman" w:hAnsi="Times New Roman" w:cs="Times New Roman"/>
      <w:sz w:val="22"/>
      <w:szCs w:val="22"/>
    </w:rPr>
  </w:style>
  <w:style w:type="paragraph" w:customStyle="1" w:styleId="aff0">
    <w:name w:val="Знак Знак Знак"/>
    <w:basedOn w:val="a0"/>
    <w:rsid w:val="00130668"/>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1">
    <w:name w:val="Знак Знак Знак Знак Знак Знак Знак Знак Знак Знак Знак Знак Знак Знак Знак Знак"/>
    <w:basedOn w:val="a0"/>
    <w:autoRedefine/>
    <w:rsid w:val="00130668"/>
    <w:pPr>
      <w:spacing w:after="160" w:line="240" w:lineRule="exact"/>
    </w:pPr>
    <w:rPr>
      <w:rFonts w:ascii="Times New Roman" w:eastAsia="Times New Roman" w:hAnsi="Times New Roman" w:cs="Times New Roman"/>
      <w:sz w:val="20"/>
      <w:szCs w:val="20"/>
      <w:lang w:eastAsia="ru-RU"/>
    </w:rPr>
  </w:style>
  <w:style w:type="character" w:styleId="aff2">
    <w:name w:val="Strong"/>
    <w:qFormat/>
    <w:rsid w:val="00130668"/>
    <w:rPr>
      <w:b/>
      <w:bCs/>
    </w:rPr>
  </w:style>
  <w:style w:type="table" w:styleId="aff3">
    <w:name w:val="Table Grid"/>
    <w:basedOn w:val="a2"/>
    <w:rsid w:val="009662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toc 2"/>
    <w:basedOn w:val="a0"/>
    <w:next w:val="a0"/>
    <w:autoRedefine/>
    <w:semiHidden/>
    <w:rsid w:val="009662C7"/>
    <w:pPr>
      <w:spacing w:after="0" w:line="240" w:lineRule="auto"/>
      <w:ind w:left="280"/>
    </w:pPr>
    <w:rPr>
      <w:rFonts w:ascii="Times New Roman" w:eastAsia="Times New Roman" w:hAnsi="Times New Roman" w:cs="Times New Roman"/>
      <w:smallCaps/>
      <w:sz w:val="20"/>
      <w:szCs w:val="20"/>
      <w:lang w:eastAsia="ru-RU"/>
    </w:rPr>
  </w:style>
  <w:style w:type="paragraph" w:customStyle="1" w:styleId="aff4">
    <w:name w:val="Знак Знак Знак Знак"/>
    <w:basedOn w:val="a0"/>
    <w:rsid w:val="009662C7"/>
    <w:pPr>
      <w:spacing w:after="0" w:line="240" w:lineRule="auto"/>
    </w:pPr>
    <w:rPr>
      <w:rFonts w:ascii="Verdana" w:eastAsia="Times New Roman" w:hAnsi="Verdana" w:cs="Verdana"/>
      <w:sz w:val="20"/>
      <w:szCs w:val="20"/>
      <w:lang w:val="en-US"/>
    </w:rPr>
  </w:style>
  <w:style w:type="paragraph" w:customStyle="1" w:styleId="aff5">
    <w:name w:val="Знак"/>
    <w:basedOn w:val="a0"/>
    <w:semiHidden/>
    <w:rsid w:val="009662C7"/>
    <w:pPr>
      <w:spacing w:after="0" w:line="240" w:lineRule="auto"/>
    </w:pPr>
    <w:rPr>
      <w:rFonts w:ascii="Verdana" w:eastAsia="Times New Roman" w:hAnsi="Verdana" w:cs="Verdana"/>
      <w:sz w:val="20"/>
      <w:szCs w:val="20"/>
      <w:lang w:val="en-US"/>
    </w:rPr>
  </w:style>
  <w:style w:type="paragraph" w:customStyle="1" w:styleId="aff6">
    <w:name w:val="Знак Знак Знак"/>
    <w:basedOn w:val="a0"/>
    <w:rsid w:val="009662C7"/>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Знак Знак Знак Знак Знак Знак Знак Знак Знак Знак Знак Знак Знак Знак Знак Знак"/>
    <w:basedOn w:val="a0"/>
    <w:autoRedefine/>
    <w:rsid w:val="009662C7"/>
    <w:pPr>
      <w:spacing w:after="160" w:line="240" w:lineRule="exact"/>
    </w:pPr>
    <w:rPr>
      <w:rFonts w:ascii="Times New Roman" w:eastAsia="Times New Roman" w:hAnsi="Times New Roman" w:cs="Times New Roman"/>
      <w:sz w:val="20"/>
      <w:szCs w:val="20"/>
      <w:lang w:eastAsia="ru-RU"/>
    </w:rPr>
  </w:style>
  <w:style w:type="paragraph" w:styleId="51">
    <w:name w:val="toc 5"/>
    <w:basedOn w:val="a0"/>
    <w:next w:val="a0"/>
    <w:autoRedefine/>
    <w:semiHidden/>
    <w:rsid w:val="009662C7"/>
    <w:pPr>
      <w:spacing w:after="0" w:line="240" w:lineRule="auto"/>
      <w:ind w:left="960"/>
    </w:pPr>
    <w:rPr>
      <w:rFonts w:ascii="Times New Roman" w:eastAsia="Times New Roman" w:hAnsi="Times New Roman" w:cs="Times New Roman"/>
      <w:sz w:val="18"/>
      <w:szCs w:val="18"/>
      <w:lang w:eastAsia="ru-RU"/>
    </w:rPr>
  </w:style>
  <w:style w:type="paragraph" w:customStyle="1" w:styleId="aff8">
    <w:name w:val="Знак Знак Знак Знак"/>
    <w:basedOn w:val="a0"/>
    <w:rsid w:val="0081409D"/>
    <w:pPr>
      <w:spacing w:after="0" w:line="240" w:lineRule="auto"/>
    </w:pPr>
    <w:rPr>
      <w:rFonts w:ascii="Verdana" w:eastAsia="Times New Roman" w:hAnsi="Verdana" w:cs="Verdana"/>
      <w:sz w:val="20"/>
      <w:szCs w:val="20"/>
      <w:lang w:val="en-US"/>
    </w:rPr>
  </w:style>
  <w:style w:type="paragraph" w:customStyle="1" w:styleId="aff9">
    <w:name w:val="Знак Знак Знак"/>
    <w:basedOn w:val="a0"/>
    <w:rsid w:val="0081409D"/>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a">
    <w:name w:val="Знак Знак Знак Знак Знак Знак Знак Знак Знак Знак Знак Знак Знак Знак Знак Знак"/>
    <w:basedOn w:val="a0"/>
    <w:autoRedefine/>
    <w:rsid w:val="0081409D"/>
    <w:pPr>
      <w:spacing w:after="160" w:line="240" w:lineRule="exact"/>
    </w:pPr>
    <w:rPr>
      <w:rFonts w:ascii="Times New Roman" w:eastAsia="Times New Roman" w:hAnsi="Times New Roman" w:cs="Times New Roman"/>
      <w:sz w:val="20"/>
      <w:szCs w:val="20"/>
      <w:lang w:eastAsia="ru-RU"/>
    </w:rPr>
  </w:style>
  <w:style w:type="character" w:styleId="affb">
    <w:name w:val="FollowedHyperlink"/>
    <w:uiPriority w:val="99"/>
    <w:unhideWhenUsed/>
    <w:rsid w:val="0081409D"/>
    <w:rPr>
      <w:color w:val="800080"/>
      <w:u w:val="single"/>
    </w:rPr>
  </w:style>
  <w:style w:type="paragraph" w:customStyle="1" w:styleId="font5">
    <w:name w:val="font5"/>
    <w:basedOn w:val="a0"/>
    <w:rsid w:val="0081409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46">
    <w:name w:val="xl146"/>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0"/>
    <w:rsid w:val="0081409D"/>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48">
    <w:name w:val="xl148"/>
    <w:basedOn w:val="a0"/>
    <w:rsid w:val="0081409D"/>
    <w:pPr>
      <w:pBdr>
        <w:top w:val="single" w:sz="4" w:space="0" w:color="auto"/>
        <w:lef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0"/>
    <w:rsid w:val="0081409D"/>
    <w:pPr>
      <w:pBdr>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0"/>
      <w:szCs w:val="20"/>
      <w:lang w:eastAsia="ru-RU"/>
    </w:rPr>
  </w:style>
  <w:style w:type="paragraph" w:customStyle="1" w:styleId="xl151">
    <w:name w:val="xl151"/>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0"/>
    <w:rsid w:val="008140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4">
    <w:name w:val="xl154"/>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9">
    <w:name w:val="xl159"/>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0">
    <w:name w:val="xl160"/>
    <w:basedOn w:val="a0"/>
    <w:rsid w:val="008140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0"/>
    <w:rsid w:val="008140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2">
    <w:name w:val="xl162"/>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3">
    <w:name w:val="xl163"/>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0"/>
    <w:rsid w:val="0081409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65">
    <w:name w:val="xl165"/>
    <w:basedOn w:val="a0"/>
    <w:rsid w:val="0081409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0"/>
    <w:rsid w:val="0081409D"/>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0"/>
    <w:rsid w:val="0081409D"/>
    <w:pPr>
      <w:pBdr>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1">
    <w:name w:val="xl171"/>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72">
    <w:name w:val="xl172"/>
    <w:basedOn w:val="a0"/>
    <w:rsid w:val="0081409D"/>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73">
    <w:name w:val="xl173"/>
    <w:basedOn w:val="a0"/>
    <w:rsid w:val="0081409D"/>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74">
    <w:name w:val="xl174"/>
    <w:basedOn w:val="a0"/>
    <w:rsid w:val="0081409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75">
    <w:name w:val="xl175"/>
    <w:basedOn w:val="a0"/>
    <w:rsid w:val="0081409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8">
    <w:name w:val="xl178"/>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9">
    <w:name w:val="xl179"/>
    <w:basedOn w:val="a0"/>
    <w:rsid w:val="0081409D"/>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0">
    <w:name w:val="xl180"/>
    <w:basedOn w:val="a0"/>
    <w:rsid w:val="0081409D"/>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3">
    <w:name w:val="xl183"/>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4">
    <w:name w:val="xl184"/>
    <w:basedOn w:val="a0"/>
    <w:rsid w:val="0081409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5">
    <w:name w:val="xl185"/>
    <w:basedOn w:val="a0"/>
    <w:rsid w:val="0081409D"/>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86">
    <w:name w:val="xl186"/>
    <w:basedOn w:val="a0"/>
    <w:rsid w:val="0081409D"/>
    <w:pPr>
      <w:pBdr>
        <w:top w:val="single" w:sz="4" w:space="0" w:color="auto"/>
        <w:left w:val="single" w:sz="4" w:space="0" w:color="auto"/>
        <w:bottom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7">
    <w:name w:val="xl187"/>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8">
    <w:name w:val="xl188"/>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9">
    <w:name w:val="xl189"/>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0">
    <w:name w:val="xl190"/>
    <w:basedOn w:val="a0"/>
    <w:rsid w:val="0081409D"/>
    <w:pPr>
      <w:pBdr>
        <w:top w:val="single" w:sz="4" w:space="0" w:color="auto"/>
        <w:left w:val="single" w:sz="4"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1">
    <w:name w:val="xl191"/>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2">
    <w:name w:val="xl192"/>
    <w:basedOn w:val="a0"/>
    <w:rsid w:val="0081409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3">
    <w:name w:val="xl193"/>
    <w:basedOn w:val="a0"/>
    <w:rsid w:val="008140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4">
    <w:name w:val="xl194"/>
    <w:basedOn w:val="a0"/>
    <w:rsid w:val="00814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748371">
      <w:bodyDiv w:val="1"/>
      <w:marLeft w:val="0"/>
      <w:marRight w:val="0"/>
      <w:marTop w:val="0"/>
      <w:marBottom w:val="0"/>
      <w:divBdr>
        <w:top w:val="none" w:sz="0" w:space="0" w:color="auto"/>
        <w:left w:val="none" w:sz="0" w:space="0" w:color="auto"/>
        <w:bottom w:val="none" w:sz="0" w:space="0" w:color="auto"/>
        <w:right w:val="none" w:sz="0" w:space="0" w:color="auto"/>
      </w:divBdr>
    </w:div>
    <w:div w:id="791943644">
      <w:bodyDiv w:val="1"/>
      <w:marLeft w:val="0"/>
      <w:marRight w:val="0"/>
      <w:marTop w:val="0"/>
      <w:marBottom w:val="0"/>
      <w:divBdr>
        <w:top w:val="none" w:sz="0" w:space="0" w:color="auto"/>
        <w:left w:val="none" w:sz="0" w:space="0" w:color="auto"/>
        <w:bottom w:val="none" w:sz="0" w:space="0" w:color="auto"/>
        <w:right w:val="none" w:sz="0" w:space="0" w:color="auto"/>
      </w:divBdr>
    </w:div>
    <w:div w:id="1037973149">
      <w:bodyDiv w:val="1"/>
      <w:marLeft w:val="0"/>
      <w:marRight w:val="0"/>
      <w:marTop w:val="0"/>
      <w:marBottom w:val="0"/>
      <w:divBdr>
        <w:top w:val="none" w:sz="0" w:space="0" w:color="auto"/>
        <w:left w:val="none" w:sz="0" w:space="0" w:color="auto"/>
        <w:bottom w:val="none" w:sz="0" w:space="0" w:color="auto"/>
        <w:right w:val="none" w:sz="0" w:space="0" w:color="auto"/>
      </w:divBdr>
    </w:div>
    <w:div w:id="1074085906">
      <w:bodyDiv w:val="1"/>
      <w:marLeft w:val="0"/>
      <w:marRight w:val="0"/>
      <w:marTop w:val="0"/>
      <w:marBottom w:val="0"/>
      <w:divBdr>
        <w:top w:val="none" w:sz="0" w:space="0" w:color="auto"/>
        <w:left w:val="none" w:sz="0" w:space="0" w:color="auto"/>
        <w:bottom w:val="none" w:sz="0" w:space="0" w:color="auto"/>
        <w:right w:val="none" w:sz="0" w:space="0" w:color="auto"/>
      </w:divBdr>
    </w:div>
    <w:div w:id="1184780372">
      <w:bodyDiv w:val="1"/>
      <w:marLeft w:val="0"/>
      <w:marRight w:val="0"/>
      <w:marTop w:val="0"/>
      <w:marBottom w:val="0"/>
      <w:divBdr>
        <w:top w:val="none" w:sz="0" w:space="0" w:color="auto"/>
        <w:left w:val="none" w:sz="0" w:space="0" w:color="auto"/>
        <w:bottom w:val="none" w:sz="0" w:space="0" w:color="auto"/>
        <w:right w:val="none" w:sz="0" w:space="0" w:color="auto"/>
      </w:divBdr>
    </w:div>
    <w:div w:id="133734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10</Pages>
  <Words>4634</Words>
  <Characters>26418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adminm</dc:creator>
  <cp:lastModifiedBy>adminm</cp:lastModifiedBy>
  <cp:revision>40</cp:revision>
  <cp:lastPrinted>2020-12-18T13:58:00Z</cp:lastPrinted>
  <dcterms:created xsi:type="dcterms:W3CDTF">2019-12-09T06:19:00Z</dcterms:created>
  <dcterms:modified xsi:type="dcterms:W3CDTF">2023-01-16T11:25:00Z</dcterms:modified>
</cp:coreProperties>
</file>