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3C" w:rsidRPr="0056373E" w:rsidRDefault="00071F3C" w:rsidP="00071F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F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Успеть до 1 августа </w:t>
      </w:r>
      <w:r w:rsidR="005637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подать </w:t>
      </w:r>
      <w:r w:rsidR="0056373E" w:rsidRPr="005637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на финансовое обеспечение предупредительных мер по сокращению производственного травматизма и профессиональных заболеваний</w:t>
      </w:r>
      <w:r w:rsidRPr="005637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</w:p>
    <w:p w:rsidR="00314314" w:rsidRPr="001C6414" w:rsidRDefault="00314314" w:rsidP="00071F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1F3C" w:rsidRDefault="00314314" w:rsidP="00071F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Брянское региональное отделение Фонда социального страхования РФ продолжает прием документов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страхователей (</w:t>
      </w:r>
      <w:r w:rsidRPr="003143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14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314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14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14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ственными факторами</w:t>
      </w:r>
      <w:r w:rsidRPr="003143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1F3C" w:rsidRPr="00071F3C" w:rsidRDefault="00314314" w:rsidP="00071F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4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раньше на профилактику производственных рисков работодателям разрешалось использовать до 20 процентов от сумм, уплаченных в Фонд, то </w:t>
      </w:r>
      <w:r w:rsidR="001336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текущем году</w:t>
      </w:r>
      <w:r w:rsidRPr="00314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объём таких средств может быть увеличен </w:t>
      </w:r>
      <w:r w:rsidRPr="001336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30 процентов</w:t>
      </w:r>
      <w:r w:rsidRPr="00314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условии, что работодатели направят дополнительные средства на санаторно-курортное лечение своих работников</w:t>
      </w:r>
      <w:r w:rsidR="00563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637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="00563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пенсионного возраста</w:t>
      </w:r>
      <w:r w:rsidRPr="00314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373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143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ранее, чем за пять лет до достижения ими возраста, дающего право на назначение</w:t>
      </w:r>
      <w:proofErr w:type="gramEnd"/>
      <w:r w:rsidRPr="00314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страховой пенсии по старости в соответствии с пенсионным законодательством</w:t>
      </w:r>
      <w:r w:rsidR="005637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143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611F" w:rsidRDefault="00C91BC1" w:rsidP="00C91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средств на предупредительные меры страхователю необходимо обратиться с соответствующим заявлением и пакетом документов в </w:t>
      </w:r>
      <w:r w:rsidR="00B35F9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B35F9D" w:rsidRPr="00B35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рянское региональное отделение Фонда социального страхования РФ </w:t>
      </w:r>
      <w:r w:rsidRPr="00C91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</w:t>
      </w:r>
      <w:r w:rsidRPr="00C91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 августа</w:t>
      </w:r>
      <w:r w:rsidRPr="00C91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64E" w:rsidRPr="001336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</w:t>
      </w:r>
      <w:r w:rsidRPr="001336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1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Удобно и быстро подать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Pr="00C91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через Единый портал государ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ственных услуг </w:t>
      </w:r>
      <w:hyperlink r:id="rId8" w:history="1">
        <w:r w:rsidRPr="00F57904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="009A61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5F9D" w:rsidRDefault="00C91BC1" w:rsidP="00C91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Списки страхователей, подавших заявление на финансирование предупредительных мер,  размещаются и ежедневно обновляются на сайте </w:t>
      </w:r>
      <w:r w:rsidR="00B35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ведомства </w:t>
      </w:r>
      <w:hyperlink r:id="rId9" w:history="1">
        <w:r w:rsidR="00B35F9D" w:rsidRPr="00F57904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http://r32.fss.ru/</w:t>
        </w:r>
      </w:hyperlink>
      <w:r w:rsidR="00B35F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0827" w:rsidRPr="006B0827" w:rsidRDefault="006B0827" w:rsidP="006B08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314" w:rsidRPr="00314314" w:rsidRDefault="00314314" w:rsidP="002148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143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справки:</w:t>
      </w:r>
    </w:p>
    <w:p w:rsidR="00214810" w:rsidRPr="00C34F8D" w:rsidRDefault="00214810" w:rsidP="002148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Брянской области</w:t>
      </w:r>
    </w:p>
    <w:p w:rsidR="00214810" w:rsidRPr="00214810" w:rsidRDefault="00214810" w:rsidP="00214810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21 835</w:t>
      </w:r>
      <w:r w:rsidRPr="0021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страхователей (работодателей)</w:t>
      </w:r>
    </w:p>
    <w:p w:rsidR="00214810" w:rsidRPr="00214810" w:rsidRDefault="00214810" w:rsidP="00214810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358 907</w:t>
      </w:r>
      <w:r w:rsidRPr="0021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застрахованных сотрудников, из них:</w:t>
      </w:r>
    </w:p>
    <w:p w:rsidR="00214810" w:rsidRPr="00214810" w:rsidRDefault="00214810" w:rsidP="00214810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61 202</w:t>
      </w:r>
      <w:r w:rsidRPr="0021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работают во вредных и (или) опасных условиях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4810" w:rsidRPr="00A61F66" w:rsidRDefault="00214810" w:rsidP="002148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5F9D" w:rsidRDefault="00C34F8D" w:rsidP="002148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Почти </w:t>
      </w:r>
      <w:r w:rsidRPr="00C34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34 </w:t>
      </w:r>
      <w:r w:rsidRPr="00C34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миллиона рублей </w:t>
      </w:r>
      <w:r w:rsidR="00314314" w:rsidRPr="00314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Брянское региональное отделение Фонда социального страхования РФ </w:t>
      </w:r>
      <w:r w:rsidR="0021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направил</w:t>
      </w:r>
      <w:r w:rsidR="0031431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1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4810" w:rsidRPr="0021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2018 году на предупредительные меры </w:t>
      </w:r>
      <w:r w:rsidR="00214810">
        <w:rPr>
          <w:rFonts w:ascii="Times New Roman" w:eastAsia="Times New Roman" w:hAnsi="Times New Roman" w:cs="Times New Roman"/>
          <w:sz w:val="24"/>
          <w:szCs w:val="24"/>
          <w:lang w:eastAsia="ru-RU"/>
        </w:rPr>
        <w:t>256 страхователям.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4810" w:rsidRPr="00214810" w:rsidRDefault="00B35F9D" w:rsidP="002148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году </w:t>
      </w:r>
      <w:r w:rsidR="00214810" w:rsidRPr="002148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эти цели запланировано</w:t>
      </w:r>
      <w:r w:rsidR="00C34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68</w:t>
      </w:r>
      <w:r w:rsidRPr="00C34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миллионов</w:t>
      </w:r>
      <w:r w:rsidRPr="00C34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4810" w:rsidRPr="00214810" w:rsidRDefault="00214810" w:rsidP="002148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810" w:rsidRDefault="00214810" w:rsidP="00931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55615" w:rsidRPr="00A61F66" w:rsidRDefault="00B55615" w:rsidP="00B55615">
      <w:pPr>
        <w:keepNext/>
        <w:spacing w:after="0" w:line="240" w:lineRule="auto"/>
        <w:ind w:firstLine="567"/>
        <w:jc w:val="both"/>
        <w:rPr>
          <w:sz w:val="16"/>
          <w:szCs w:val="16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22"/>
        <w:gridCol w:w="2126"/>
      </w:tblGrid>
      <w:tr w:rsidR="0013364E" w:rsidRPr="00E8372C" w:rsidTr="006908B3">
        <w:tc>
          <w:tcPr>
            <w:tcW w:w="8222" w:type="dxa"/>
            <w:shd w:val="clear" w:color="auto" w:fill="auto"/>
          </w:tcPr>
          <w:p w:rsidR="0013364E" w:rsidRPr="00E8372C" w:rsidRDefault="0013364E" w:rsidP="0056373E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3364E" w:rsidRPr="00E8372C" w:rsidRDefault="0013364E" w:rsidP="006908B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3364E" w:rsidRDefault="0013364E" w:rsidP="00563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3364E" w:rsidSect="00931902">
      <w:pgSz w:w="11906" w:h="16838"/>
      <w:pgMar w:top="567" w:right="850" w:bottom="0" w:left="1134" w:header="22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FDA" w:rsidRDefault="00087FDA" w:rsidP="000C2E42">
      <w:pPr>
        <w:spacing w:after="0" w:line="240" w:lineRule="auto"/>
      </w:pPr>
      <w:r>
        <w:separator/>
      </w:r>
    </w:p>
  </w:endnote>
  <w:endnote w:type="continuationSeparator" w:id="0">
    <w:p w:rsidR="00087FDA" w:rsidRDefault="00087FDA" w:rsidP="000C2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FDA" w:rsidRDefault="00087FDA" w:rsidP="000C2E42">
      <w:pPr>
        <w:spacing w:after="0" w:line="240" w:lineRule="auto"/>
      </w:pPr>
      <w:r>
        <w:separator/>
      </w:r>
    </w:p>
  </w:footnote>
  <w:footnote w:type="continuationSeparator" w:id="0">
    <w:p w:rsidR="00087FDA" w:rsidRDefault="00087FDA" w:rsidP="000C2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B1642"/>
    <w:multiLevelType w:val="hybridMultilevel"/>
    <w:tmpl w:val="3C56212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9A7"/>
    <w:rsid w:val="00042B6B"/>
    <w:rsid w:val="00063484"/>
    <w:rsid w:val="00071F3C"/>
    <w:rsid w:val="00087FDA"/>
    <w:rsid w:val="00094388"/>
    <w:rsid w:val="000A2F97"/>
    <w:rsid w:val="000A3BD9"/>
    <w:rsid w:val="000A77C9"/>
    <w:rsid w:val="000C2E42"/>
    <w:rsid w:val="000E4B5E"/>
    <w:rsid w:val="000F05A2"/>
    <w:rsid w:val="0012727E"/>
    <w:rsid w:val="0013364E"/>
    <w:rsid w:val="001468D9"/>
    <w:rsid w:val="001714CF"/>
    <w:rsid w:val="00171846"/>
    <w:rsid w:val="001C6414"/>
    <w:rsid w:val="001D6F22"/>
    <w:rsid w:val="001F749B"/>
    <w:rsid w:val="00214810"/>
    <w:rsid w:val="0026317F"/>
    <w:rsid w:val="00272105"/>
    <w:rsid w:val="002B52F9"/>
    <w:rsid w:val="00314314"/>
    <w:rsid w:val="00321457"/>
    <w:rsid w:val="003444F0"/>
    <w:rsid w:val="00433048"/>
    <w:rsid w:val="00467F71"/>
    <w:rsid w:val="004A20ED"/>
    <w:rsid w:val="0051263A"/>
    <w:rsid w:val="0053658F"/>
    <w:rsid w:val="0056373E"/>
    <w:rsid w:val="005871C8"/>
    <w:rsid w:val="005F01D6"/>
    <w:rsid w:val="006109EA"/>
    <w:rsid w:val="00644D8E"/>
    <w:rsid w:val="0066343E"/>
    <w:rsid w:val="00665170"/>
    <w:rsid w:val="00682138"/>
    <w:rsid w:val="006B0827"/>
    <w:rsid w:val="007110B7"/>
    <w:rsid w:val="00732213"/>
    <w:rsid w:val="0075119B"/>
    <w:rsid w:val="00757418"/>
    <w:rsid w:val="007620C5"/>
    <w:rsid w:val="007718FD"/>
    <w:rsid w:val="007764EE"/>
    <w:rsid w:val="007A1C6E"/>
    <w:rsid w:val="007D5EDE"/>
    <w:rsid w:val="00810855"/>
    <w:rsid w:val="00884E99"/>
    <w:rsid w:val="008A5DA7"/>
    <w:rsid w:val="008D38B7"/>
    <w:rsid w:val="008E048D"/>
    <w:rsid w:val="008E1E2F"/>
    <w:rsid w:val="008F3E26"/>
    <w:rsid w:val="00930DE9"/>
    <w:rsid w:val="00931902"/>
    <w:rsid w:val="00932D5B"/>
    <w:rsid w:val="00951FB0"/>
    <w:rsid w:val="009712EA"/>
    <w:rsid w:val="009A611F"/>
    <w:rsid w:val="009B4AA8"/>
    <w:rsid w:val="009D6174"/>
    <w:rsid w:val="009E27C6"/>
    <w:rsid w:val="00A0027D"/>
    <w:rsid w:val="00A54C33"/>
    <w:rsid w:val="00A61F66"/>
    <w:rsid w:val="00A636A5"/>
    <w:rsid w:val="00A727ED"/>
    <w:rsid w:val="00A821B3"/>
    <w:rsid w:val="00AA557C"/>
    <w:rsid w:val="00AF320E"/>
    <w:rsid w:val="00B210C3"/>
    <w:rsid w:val="00B35F9D"/>
    <w:rsid w:val="00B44B2A"/>
    <w:rsid w:val="00B55615"/>
    <w:rsid w:val="00BB6E5D"/>
    <w:rsid w:val="00C135FA"/>
    <w:rsid w:val="00C17A20"/>
    <w:rsid w:val="00C34F8D"/>
    <w:rsid w:val="00C91BC1"/>
    <w:rsid w:val="00CD6C54"/>
    <w:rsid w:val="00CF0E4C"/>
    <w:rsid w:val="00D5666A"/>
    <w:rsid w:val="00DA7526"/>
    <w:rsid w:val="00E04835"/>
    <w:rsid w:val="00E34B1C"/>
    <w:rsid w:val="00E44218"/>
    <w:rsid w:val="00E8372C"/>
    <w:rsid w:val="00F20447"/>
    <w:rsid w:val="00F94F8A"/>
    <w:rsid w:val="00F959A7"/>
    <w:rsid w:val="00FC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2E42"/>
  </w:style>
  <w:style w:type="paragraph" w:styleId="a5">
    <w:name w:val="footer"/>
    <w:basedOn w:val="a"/>
    <w:link w:val="a6"/>
    <w:uiPriority w:val="99"/>
    <w:unhideWhenUsed/>
    <w:rsid w:val="000C2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2E42"/>
  </w:style>
  <w:style w:type="paragraph" w:styleId="a7">
    <w:name w:val="Balloon Text"/>
    <w:basedOn w:val="a"/>
    <w:link w:val="a8"/>
    <w:uiPriority w:val="99"/>
    <w:semiHidden/>
    <w:unhideWhenUsed/>
    <w:rsid w:val="000C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E42"/>
    <w:rPr>
      <w:rFonts w:ascii="Tahoma" w:hAnsi="Tahoma" w:cs="Tahoma"/>
      <w:sz w:val="16"/>
      <w:szCs w:val="16"/>
    </w:rPr>
  </w:style>
  <w:style w:type="character" w:customStyle="1" w:styleId="news-bodytext">
    <w:name w:val="news-body_text"/>
    <w:basedOn w:val="a0"/>
    <w:rsid w:val="00A0027D"/>
  </w:style>
  <w:style w:type="paragraph" w:styleId="a9">
    <w:name w:val="List Paragraph"/>
    <w:basedOn w:val="a"/>
    <w:uiPriority w:val="34"/>
    <w:qFormat/>
    <w:rsid w:val="00214810"/>
    <w:pPr>
      <w:ind w:left="720"/>
      <w:contextualSpacing/>
    </w:pPr>
  </w:style>
  <w:style w:type="paragraph" w:styleId="aa">
    <w:name w:val="caption"/>
    <w:basedOn w:val="a"/>
    <w:next w:val="a"/>
    <w:uiPriority w:val="35"/>
    <w:unhideWhenUsed/>
    <w:qFormat/>
    <w:rsid w:val="00B556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0A3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A3B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2E42"/>
  </w:style>
  <w:style w:type="paragraph" w:styleId="a5">
    <w:name w:val="footer"/>
    <w:basedOn w:val="a"/>
    <w:link w:val="a6"/>
    <w:uiPriority w:val="99"/>
    <w:unhideWhenUsed/>
    <w:rsid w:val="000C2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2E42"/>
  </w:style>
  <w:style w:type="paragraph" w:styleId="a7">
    <w:name w:val="Balloon Text"/>
    <w:basedOn w:val="a"/>
    <w:link w:val="a8"/>
    <w:uiPriority w:val="99"/>
    <w:semiHidden/>
    <w:unhideWhenUsed/>
    <w:rsid w:val="000C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E42"/>
    <w:rPr>
      <w:rFonts w:ascii="Tahoma" w:hAnsi="Tahoma" w:cs="Tahoma"/>
      <w:sz w:val="16"/>
      <w:szCs w:val="16"/>
    </w:rPr>
  </w:style>
  <w:style w:type="character" w:customStyle="1" w:styleId="news-bodytext">
    <w:name w:val="news-body_text"/>
    <w:basedOn w:val="a0"/>
    <w:rsid w:val="00A0027D"/>
  </w:style>
  <w:style w:type="paragraph" w:styleId="a9">
    <w:name w:val="List Paragraph"/>
    <w:basedOn w:val="a"/>
    <w:uiPriority w:val="34"/>
    <w:qFormat/>
    <w:rsid w:val="00214810"/>
    <w:pPr>
      <w:ind w:left="720"/>
      <w:contextualSpacing/>
    </w:pPr>
  </w:style>
  <w:style w:type="paragraph" w:styleId="aa">
    <w:name w:val="caption"/>
    <w:basedOn w:val="a"/>
    <w:next w:val="a"/>
    <w:uiPriority w:val="35"/>
    <w:unhideWhenUsed/>
    <w:qFormat/>
    <w:rsid w:val="00B556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0A3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A3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6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32.f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3773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Надточий Елена Михайловна</dc:creator>
  <cp:keywords/>
  <dc:description/>
  <cp:lastModifiedBy>Надточий Елена Михайловна</cp:lastModifiedBy>
  <cp:revision>25</cp:revision>
  <cp:lastPrinted>2019-07-11T12:55:00Z</cp:lastPrinted>
  <dcterms:created xsi:type="dcterms:W3CDTF">2019-05-13T11:43:00Z</dcterms:created>
  <dcterms:modified xsi:type="dcterms:W3CDTF">2019-07-11T12:55:00Z</dcterms:modified>
</cp:coreProperties>
</file>