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287" w:rsidRDefault="008A1287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</w:t>
      </w:r>
    </w:p>
    <w:p w:rsidR="008A1287" w:rsidRDefault="008A1287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4AD5">
        <w:rPr>
          <w:rFonts w:ascii="Times New Roman" w:hAnsi="Times New Roman"/>
          <w:b/>
          <w:sz w:val="28"/>
          <w:szCs w:val="28"/>
        </w:rPr>
        <w:t xml:space="preserve">муниципальных программ Почепского района за </w:t>
      </w:r>
      <w:r>
        <w:rPr>
          <w:rFonts w:ascii="Times New Roman" w:hAnsi="Times New Roman"/>
          <w:b/>
          <w:sz w:val="28"/>
          <w:szCs w:val="28"/>
        </w:rPr>
        <w:t xml:space="preserve">6 месяцев </w:t>
      </w:r>
      <w:r w:rsidRPr="00F84AD5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>7</w:t>
      </w:r>
      <w:r w:rsidRPr="00F84AD5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8A1287" w:rsidRDefault="008A1287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3"/>
        <w:gridCol w:w="4634"/>
        <w:gridCol w:w="1870"/>
        <w:gridCol w:w="2090"/>
        <w:gridCol w:w="1754"/>
        <w:gridCol w:w="1843"/>
        <w:gridCol w:w="1684"/>
      </w:tblGrid>
      <w:tr w:rsidR="008A1287" w:rsidRPr="00607DCA" w:rsidTr="0015162B">
        <w:trPr>
          <w:trHeight w:val="534"/>
        </w:trPr>
        <w:tc>
          <w:tcPr>
            <w:tcW w:w="533" w:type="dxa"/>
            <w:vMerge w:val="restart"/>
          </w:tcPr>
          <w:p w:rsidR="008A1287" w:rsidRPr="00607DCA" w:rsidRDefault="008A1287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>№</w:t>
            </w:r>
          </w:p>
          <w:p w:rsidR="008A1287" w:rsidRPr="00607DCA" w:rsidRDefault="008A1287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4634" w:type="dxa"/>
            <w:vMerge w:val="restart"/>
            <w:tcBorders>
              <w:right w:val="single" w:sz="4" w:space="0" w:color="auto"/>
            </w:tcBorders>
          </w:tcPr>
          <w:p w:rsidR="008A1287" w:rsidRPr="00607DCA" w:rsidRDefault="008A1287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 xml:space="preserve">муниципальной </w:t>
            </w:r>
            <w:r w:rsidRPr="00607DCA">
              <w:rPr>
                <w:rFonts w:ascii="Times New Roman" w:hAnsi="Times New Roman"/>
                <w:b/>
              </w:rPr>
              <w:t>программы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8A1287" w:rsidRPr="00607DCA" w:rsidRDefault="008A1287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Срок действия </w:t>
            </w:r>
            <w:r>
              <w:rPr>
                <w:rFonts w:ascii="Times New Roman" w:hAnsi="Times New Roman"/>
                <w:b/>
              </w:rPr>
              <w:t xml:space="preserve">муниципальной </w:t>
            </w:r>
            <w:r w:rsidRPr="00607DCA">
              <w:rPr>
                <w:rFonts w:ascii="Times New Roman" w:hAnsi="Times New Roman"/>
                <w:b/>
              </w:rPr>
              <w:t>программы</w:t>
            </w:r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8A1287" w:rsidRPr="00607DCA" w:rsidRDefault="008A1287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№, дата постановления администрации Почепского</w:t>
            </w:r>
          </w:p>
          <w:p w:rsidR="008A1287" w:rsidRPr="00607DCA" w:rsidRDefault="008A1287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района о внесении изменений в муниципальную</w:t>
            </w:r>
          </w:p>
          <w:p w:rsidR="008A1287" w:rsidRPr="00607DCA" w:rsidRDefault="008A1287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программу</w:t>
            </w:r>
          </w:p>
        </w:tc>
        <w:tc>
          <w:tcPr>
            <w:tcW w:w="528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A1287" w:rsidRDefault="008A1287" w:rsidP="0015162B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Финансирование муниципальных  программ,</w:t>
            </w:r>
          </w:p>
          <w:p w:rsidR="008A1287" w:rsidRPr="00607DCA" w:rsidRDefault="008A1287" w:rsidP="0015162B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руб.</w:t>
            </w:r>
          </w:p>
        </w:tc>
      </w:tr>
      <w:tr w:rsidR="008A1287" w:rsidRPr="00607DCA" w:rsidTr="0015162B">
        <w:trPr>
          <w:trHeight w:val="707"/>
        </w:trPr>
        <w:tc>
          <w:tcPr>
            <w:tcW w:w="533" w:type="dxa"/>
            <w:vMerge/>
          </w:tcPr>
          <w:p w:rsidR="008A1287" w:rsidRPr="00607DCA" w:rsidRDefault="008A1287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34" w:type="dxa"/>
            <w:vMerge/>
            <w:tcBorders>
              <w:right w:val="single" w:sz="4" w:space="0" w:color="auto"/>
            </w:tcBorders>
          </w:tcPr>
          <w:p w:rsidR="008A1287" w:rsidRPr="00607DCA" w:rsidRDefault="008A1287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8A1287" w:rsidRPr="00607DCA" w:rsidRDefault="008A1287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8A1287" w:rsidRPr="00607DCA" w:rsidRDefault="008A1287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8A1287" w:rsidRDefault="008A1287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</w:t>
            </w:r>
          </w:p>
          <w:p w:rsidR="008A1287" w:rsidRPr="00607DCA" w:rsidRDefault="008A1287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2017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287" w:rsidRDefault="008A1287" w:rsidP="0015162B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Факт</w:t>
            </w:r>
          </w:p>
          <w:p w:rsidR="008A1287" w:rsidRPr="00607DCA" w:rsidRDefault="008A1287" w:rsidP="0015162B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2017 год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287" w:rsidRDefault="008A1287" w:rsidP="0015162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 исполнения</w:t>
            </w:r>
          </w:p>
          <w:p w:rsidR="008A1287" w:rsidRPr="00607DCA" w:rsidRDefault="008A1287" w:rsidP="0015162B">
            <w:pPr>
              <w:spacing w:after="0" w:line="240" w:lineRule="auto"/>
              <w:ind w:right="-39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A1287" w:rsidRPr="00D37492" w:rsidTr="0015162B">
        <w:trPr>
          <w:trHeight w:val="1114"/>
        </w:trPr>
        <w:tc>
          <w:tcPr>
            <w:tcW w:w="533" w:type="dxa"/>
            <w:tcBorders>
              <w:bottom w:val="single" w:sz="4" w:space="0" w:color="auto"/>
            </w:tcBorders>
          </w:tcPr>
          <w:p w:rsidR="008A1287" w:rsidRPr="00D37492" w:rsidRDefault="008A1287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1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8A1287" w:rsidRPr="00D37492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«Управление муниципальными финансами Почепского района»(201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годы), утверждена постановлением администрации Почепского района №401 от 24.09.2012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8A1287" w:rsidRPr="00D37492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гг</w:t>
            </w:r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8A1287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№65 от 07.02.2017;</w:t>
            </w:r>
          </w:p>
          <w:p w:rsidR="008A1287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№207 от 29.03.2017;</w:t>
            </w:r>
          </w:p>
          <w:p w:rsidR="008A1287" w:rsidRPr="00D37492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№416 от 26.05.2017</w:t>
            </w:r>
          </w:p>
        </w:tc>
        <w:tc>
          <w:tcPr>
            <w:tcW w:w="1754" w:type="dxa"/>
            <w:tcBorders>
              <w:bottom w:val="single" w:sz="4" w:space="0" w:color="auto"/>
              <w:right w:val="single" w:sz="4" w:space="0" w:color="auto"/>
            </w:tcBorders>
          </w:tcPr>
          <w:p w:rsidR="008A1287" w:rsidRPr="00E4140D" w:rsidRDefault="008A1287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26000309,46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E4140D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16602158,15</w:t>
            </w: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D37492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63,9</w:t>
            </w:r>
          </w:p>
        </w:tc>
      </w:tr>
      <w:tr w:rsidR="008A1287" w:rsidRPr="00D37492" w:rsidTr="0015162B">
        <w:trPr>
          <w:trHeight w:val="704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8A1287" w:rsidRPr="00B202A5" w:rsidRDefault="008A1287" w:rsidP="0015162B">
            <w:pPr>
              <w:rPr>
                <w:i/>
                <w:sz w:val="20"/>
                <w:szCs w:val="20"/>
              </w:rPr>
            </w:pPr>
            <w:r w:rsidRPr="00B202A5">
              <w:rPr>
                <w:i/>
                <w:sz w:val="20"/>
                <w:szCs w:val="20"/>
              </w:rPr>
              <w:t>1.1.</w:t>
            </w:r>
          </w:p>
          <w:p w:rsidR="008A1287" w:rsidRPr="00B202A5" w:rsidRDefault="008A1287" w:rsidP="0015162B">
            <w:pPr>
              <w:rPr>
                <w:i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B202A5" w:rsidRDefault="008A1287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Подпрограмма «Управление в сфере муниципальных финансов» 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8A1287" w:rsidRPr="00D37492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8A1287" w:rsidRPr="00D37492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667997" w:rsidRDefault="008A1287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6033219,0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667997" w:rsidRDefault="008A1287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2822853,69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667997" w:rsidRDefault="008A1287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46,8</w:t>
            </w:r>
          </w:p>
        </w:tc>
      </w:tr>
      <w:tr w:rsidR="008A1287" w:rsidRPr="00D37492" w:rsidTr="0015162B">
        <w:trPr>
          <w:trHeight w:val="154"/>
        </w:trPr>
        <w:tc>
          <w:tcPr>
            <w:tcW w:w="533" w:type="dxa"/>
            <w:tcBorders>
              <w:top w:val="single" w:sz="4" w:space="0" w:color="auto"/>
            </w:tcBorders>
          </w:tcPr>
          <w:p w:rsidR="008A1287" w:rsidRPr="00D37492" w:rsidRDefault="008A1287" w:rsidP="0015162B">
            <w:pPr>
              <w:rPr>
                <w:sz w:val="20"/>
                <w:szCs w:val="20"/>
              </w:rPr>
            </w:pPr>
            <w:r w:rsidRPr="00B202A5">
              <w:rPr>
                <w:i/>
                <w:sz w:val="20"/>
                <w:szCs w:val="20"/>
              </w:rPr>
              <w:t>1.2.</w:t>
            </w:r>
          </w:p>
        </w:tc>
        <w:tc>
          <w:tcPr>
            <w:tcW w:w="4634" w:type="dxa"/>
            <w:tcBorders>
              <w:top w:val="single" w:sz="4" w:space="0" w:color="auto"/>
              <w:right w:val="single" w:sz="4" w:space="0" w:color="auto"/>
            </w:tcBorders>
          </w:tcPr>
          <w:p w:rsidR="008A1287" w:rsidRPr="00D37492" w:rsidRDefault="008A1287" w:rsidP="0015162B">
            <w:pPr>
              <w:rPr>
                <w:rFonts w:ascii="Times New Roman" w:hAnsi="Times New Roman"/>
                <w:sz w:val="20"/>
                <w:szCs w:val="20"/>
              </w:rPr>
            </w:pP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Подпрограмма «Межбюджетные отношения с муниципальными образованиями»(201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8A1287" w:rsidRPr="00D37492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8A1287" w:rsidRPr="00D37492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8A1287" w:rsidRPr="00667997" w:rsidRDefault="008A1287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19967090,46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287" w:rsidRPr="00667997" w:rsidRDefault="008A1287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13779304,46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287" w:rsidRPr="00667997" w:rsidRDefault="008A1287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69,0</w:t>
            </w:r>
          </w:p>
        </w:tc>
      </w:tr>
      <w:tr w:rsidR="008A1287" w:rsidRPr="00D37492" w:rsidTr="00FB6ECC">
        <w:trPr>
          <w:trHeight w:val="980"/>
        </w:trPr>
        <w:tc>
          <w:tcPr>
            <w:tcW w:w="533" w:type="dxa"/>
            <w:tcBorders>
              <w:bottom w:val="single" w:sz="4" w:space="0" w:color="auto"/>
            </w:tcBorders>
          </w:tcPr>
          <w:p w:rsidR="008A1287" w:rsidRPr="00D37492" w:rsidRDefault="008A1287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2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8A1287" w:rsidRPr="00D37492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«Развитие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системы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образования Почепского муниципального района на 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годы», утверждена постановлением администрации Почепского района №440 от 12.10.2012 г.</w:t>
            </w: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</w:tcBorders>
          </w:tcPr>
          <w:p w:rsidR="008A1287" w:rsidRPr="00D37492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гг</w:t>
            </w:r>
          </w:p>
        </w:tc>
        <w:tc>
          <w:tcPr>
            <w:tcW w:w="2090" w:type="dxa"/>
            <w:tcBorders>
              <w:bottom w:val="single" w:sz="4" w:space="0" w:color="auto"/>
              <w:right w:val="single" w:sz="4" w:space="0" w:color="auto"/>
            </w:tcBorders>
          </w:tcPr>
          <w:p w:rsidR="008A1287" w:rsidRPr="008458B0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58B0">
              <w:rPr>
                <w:rFonts w:ascii="Times New Roman" w:hAnsi="Times New Roman"/>
                <w:sz w:val="20"/>
                <w:szCs w:val="20"/>
              </w:rPr>
              <w:t>№82 от 10.02.2017;</w:t>
            </w:r>
          </w:p>
          <w:p w:rsidR="008A1287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58B0">
              <w:rPr>
                <w:rFonts w:ascii="Times New Roman" w:hAnsi="Times New Roman"/>
                <w:sz w:val="20"/>
                <w:szCs w:val="20"/>
              </w:rPr>
              <w:t>№209 от 29.03.2017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A1287" w:rsidRPr="008458B0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№418 от 26.05.2017</w:t>
            </w:r>
          </w:p>
        </w:tc>
        <w:tc>
          <w:tcPr>
            <w:tcW w:w="1754" w:type="dxa"/>
            <w:tcBorders>
              <w:bottom w:val="single" w:sz="4" w:space="0" w:color="auto"/>
              <w:right w:val="single" w:sz="4" w:space="0" w:color="auto"/>
            </w:tcBorders>
          </w:tcPr>
          <w:p w:rsidR="008A1287" w:rsidRPr="00B47C2E" w:rsidRDefault="008A1287" w:rsidP="0015162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7C2E">
              <w:rPr>
                <w:rFonts w:ascii="Times New Roman" w:hAnsi="Times New Roman"/>
                <w:color w:val="000000"/>
                <w:sz w:val="20"/>
                <w:szCs w:val="20"/>
              </w:rPr>
              <w:t>374424570,8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B47C2E" w:rsidRDefault="008A1287" w:rsidP="001516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7C2E">
              <w:rPr>
                <w:rFonts w:ascii="Times New Roman" w:hAnsi="Times New Roman"/>
                <w:color w:val="000000"/>
                <w:sz w:val="20"/>
                <w:szCs w:val="20"/>
              </w:rPr>
              <w:t>186713382,34</w:t>
            </w: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B47C2E" w:rsidRDefault="008A1287" w:rsidP="001516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7C2E">
              <w:rPr>
                <w:rFonts w:ascii="Times New Roman" w:hAnsi="Times New Roman"/>
                <w:color w:val="000000"/>
                <w:sz w:val="20"/>
                <w:szCs w:val="20"/>
              </w:rPr>
              <w:t>49,9</w:t>
            </w:r>
          </w:p>
        </w:tc>
      </w:tr>
      <w:tr w:rsidR="008A1287" w:rsidRPr="00D37492" w:rsidTr="00FB6ECC">
        <w:trPr>
          <w:trHeight w:val="440"/>
        </w:trPr>
        <w:tc>
          <w:tcPr>
            <w:tcW w:w="533" w:type="dxa"/>
            <w:tcBorders>
              <w:top w:val="single" w:sz="4" w:space="0" w:color="auto"/>
            </w:tcBorders>
          </w:tcPr>
          <w:p w:rsidR="008A1287" w:rsidRPr="00D37492" w:rsidRDefault="008A1287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</w:t>
            </w:r>
          </w:p>
        </w:tc>
        <w:tc>
          <w:tcPr>
            <w:tcW w:w="4634" w:type="dxa"/>
            <w:tcBorders>
              <w:top w:val="single" w:sz="4" w:space="0" w:color="auto"/>
              <w:right w:val="single" w:sz="4" w:space="0" w:color="auto"/>
            </w:tcBorders>
          </w:tcPr>
          <w:p w:rsidR="008A1287" w:rsidRPr="00D37492" w:rsidRDefault="008A1287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Подпрограмма «Безопасность дорожного движения» (2017-2018 годы)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</w:tcBorders>
          </w:tcPr>
          <w:p w:rsidR="008A1287" w:rsidRPr="00D37492" w:rsidRDefault="008A1287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2017-2018 гг</w:t>
            </w:r>
          </w:p>
        </w:tc>
        <w:tc>
          <w:tcPr>
            <w:tcW w:w="2090" w:type="dxa"/>
            <w:tcBorders>
              <w:top w:val="single" w:sz="4" w:space="0" w:color="auto"/>
              <w:right w:val="single" w:sz="4" w:space="0" w:color="auto"/>
            </w:tcBorders>
          </w:tcPr>
          <w:p w:rsidR="008A1287" w:rsidRPr="00D37492" w:rsidRDefault="008A1287" w:rsidP="001516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8A1287" w:rsidRDefault="008A1287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72120,0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287" w:rsidRDefault="008A1287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287" w:rsidRDefault="008A1287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8A1287" w:rsidRPr="00D37492" w:rsidTr="0015162B">
        <w:trPr>
          <w:trHeight w:val="1200"/>
        </w:trPr>
        <w:tc>
          <w:tcPr>
            <w:tcW w:w="533" w:type="dxa"/>
            <w:tcBorders>
              <w:bottom w:val="single" w:sz="4" w:space="0" w:color="auto"/>
            </w:tcBorders>
          </w:tcPr>
          <w:p w:rsidR="008A1287" w:rsidRPr="00D37492" w:rsidRDefault="008A1287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3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8A1287" w:rsidRPr="002971D0" w:rsidRDefault="008A1287" w:rsidP="001516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«Развитие культуры Почепского района» (201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годы), утверждена постановлением администрации Почепского района №440 от 12.10.2012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8A1287" w:rsidRPr="002971D0" w:rsidRDefault="008A1287" w:rsidP="001516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гг</w:t>
            </w:r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8A1287" w:rsidRDefault="008A1287" w:rsidP="001516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58B0">
              <w:rPr>
                <w:rFonts w:ascii="Times New Roman" w:hAnsi="Times New Roman"/>
                <w:color w:val="000000"/>
                <w:sz w:val="20"/>
                <w:szCs w:val="20"/>
              </w:rPr>
              <w:t>№66 от 07.02.2017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 w:rsidR="008A1287" w:rsidRPr="008458B0" w:rsidRDefault="008A1287" w:rsidP="001516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№419 от 26.05.2017</w:t>
            </w:r>
          </w:p>
        </w:tc>
        <w:tc>
          <w:tcPr>
            <w:tcW w:w="1754" w:type="dxa"/>
            <w:tcBorders>
              <w:bottom w:val="single" w:sz="4" w:space="0" w:color="auto"/>
              <w:right w:val="single" w:sz="4" w:space="0" w:color="auto"/>
            </w:tcBorders>
          </w:tcPr>
          <w:p w:rsidR="008A1287" w:rsidRPr="000B5BDE" w:rsidRDefault="008A1287" w:rsidP="0015162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5BDE">
              <w:rPr>
                <w:rFonts w:ascii="Times New Roman" w:hAnsi="Times New Roman"/>
                <w:color w:val="000000"/>
                <w:sz w:val="20"/>
                <w:szCs w:val="20"/>
              </w:rPr>
              <w:t>55715744,5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0B5BDE" w:rsidRDefault="008A1287" w:rsidP="001516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25617771,9</w:t>
            </w: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0B5BDE" w:rsidRDefault="008A1287" w:rsidP="001516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5BDE">
              <w:rPr>
                <w:rFonts w:ascii="Times New Roman" w:hAnsi="Times New Roman"/>
                <w:color w:val="000000"/>
                <w:sz w:val="20"/>
                <w:szCs w:val="20"/>
              </w:rPr>
              <w:t>46,0</w:t>
            </w:r>
          </w:p>
        </w:tc>
      </w:tr>
      <w:tr w:rsidR="008A1287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8A1287" w:rsidRPr="007B7A7A" w:rsidRDefault="008A1287" w:rsidP="0015162B">
            <w:pPr>
              <w:rPr>
                <w:i/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3.1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7B7A7A" w:rsidRDefault="008A1287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Подпрограмма «Развитие дополнительного образования детей» 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 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8A1287" w:rsidRPr="00D37492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8A1287" w:rsidRPr="00D37492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0B5BDE" w:rsidRDefault="008A1287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0B5B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9960923,0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0B5BDE" w:rsidRDefault="008A1287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5111185,5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0B5BDE" w:rsidRDefault="008A1287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51,3</w:t>
            </w:r>
          </w:p>
        </w:tc>
      </w:tr>
      <w:tr w:rsidR="008A1287" w:rsidRPr="00D37492" w:rsidTr="0015162B">
        <w:trPr>
          <w:trHeight w:val="481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8A1287" w:rsidRPr="00D37492" w:rsidRDefault="008A1287" w:rsidP="0015162B">
            <w:pPr>
              <w:rPr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3.2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D37492" w:rsidRDefault="008A1287" w:rsidP="0015162B">
            <w:pPr>
              <w:rPr>
                <w:rFonts w:ascii="Times New Roman" w:hAnsi="Times New Roman"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Подпрограмма «Предоставление услуг в сфере культуры и искусства» 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 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8A1287" w:rsidRPr="00D37492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8A1287" w:rsidRPr="00D37492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0B5BDE" w:rsidRDefault="008A1287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44560836,5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0B5BDE" w:rsidRDefault="008A1287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19975247,6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0B5BDE" w:rsidRDefault="008A1287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44,8</w:t>
            </w:r>
          </w:p>
        </w:tc>
      </w:tr>
      <w:tr w:rsidR="008A1287" w:rsidRPr="00D37492" w:rsidTr="0015162B">
        <w:trPr>
          <w:trHeight w:val="309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8A1287" w:rsidRPr="007B7A7A" w:rsidRDefault="008A1287" w:rsidP="0015162B">
            <w:pPr>
              <w:rPr>
                <w:i/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3.3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7B7A7A" w:rsidRDefault="008A1287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Подпрограмма «Управление в сфере культуры» 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 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8A1287" w:rsidRPr="00D37492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8A1287" w:rsidRPr="00D37492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8A1287" w:rsidRPr="000B5BDE" w:rsidRDefault="008A1287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1193985,0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287" w:rsidRPr="000B5BDE" w:rsidRDefault="008A1287" w:rsidP="0015162B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531338,78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287" w:rsidRPr="000B5BDE" w:rsidRDefault="008A1287" w:rsidP="0015162B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44,5</w:t>
            </w:r>
          </w:p>
        </w:tc>
      </w:tr>
      <w:tr w:rsidR="008A1287" w:rsidRPr="00D37492" w:rsidTr="0015162B">
        <w:trPr>
          <w:trHeight w:val="1114"/>
        </w:trPr>
        <w:tc>
          <w:tcPr>
            <w:tcW w:w="533" w:type="dxa"/>
            <w:tcBorders>
              <w:bottom w:val="single" w:sz="4" w:space="0" w:color="auto"/>
            </w:tcBorders>
          </w:tcPr>
          <w:p w:rsidR="008A1287" w:rsidRPr="00D37492" w:rsidRDefault="008A1287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4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8A1287" w:rsidRPr="00D37492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«Реализация полномочий органа местного самоуправления Почепского района» (201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годы), утверждена постановлением администрации Почепского района №440 от 12.10.2012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8A1287" w:rsidRPr="00D37492" w:rsidRDefault="008A1287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гг</w:t>
            </w:r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8A1287" w:rsidRPr="008458B0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58B0">
              <w:rPr>
                <w:rFonts w:ascii="Times New Roman" w:hAnsi="Times New Roman"/>
                <w:sz w:val="20"/>
                <w:szCs w:val="20"/>
              </w:rPr>
              <w:t>№81 от 10.02.2017;</w:t>
            </w:r>
          </w:p>
          <w:p w:rsidR="008A1287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58B0">
              <w:rPr>
                <w:rFonts w:ascii="Times New Roman" w:hAnsi="Times New Roman"/>
                <w:sz w:val="20"/>
                <w:szCs w:val="20"/>
              </w:rPr>
              <w:t>№208 от 29.03.2017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A1287" w:rsidRPr="00D37492" w:rsidRDefault="008A1287" w:rsidP="001516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№417 от 26.05.2017</w:t>
            </w:r>
          </w:p>
        </w:tc>
        <w:tc>
          <w:tcPr>
            <w:tcW w:w="1754" w:type="dxa"/>
            <w:tcBorders>
              <w:bottom w:val="single" w:sz="4" w:space="0" w:color="auto"/>
              <w:right w:val="single" w:sz="4" w:space="0" w:color="auto"/>
            </w:tcBorders>
          </w:tcPr>
          <w:p w:rsidR="008A1287" w:rsidRPr="00D37492" w:rsidRDefault="008A1287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83135800,83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D37492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37336856,79</w:t>
            </w: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D37492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44,9</w:t>
            </w:r>
          </w:p>
        </w:tc>
      </w:tr>
      <w:tr w:rsidR="008A1287" w:rsidRPr="00D37492" w:rsidTr="0015162B">
        <w:trPr>
          <w:trHeight w:val="449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8A1287" w:rsidRPr="00544162" w:rsidRDefault="008A1287" w:rsidP="0015162B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44162">
              <w:rPr>
                <w:i/>
                <w:sz w:val="20"/>
                <w:szCs w:val="20"/>
              </w:rPr>
              <w:t>4.1.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544162" w:rsidRDefault="008A1287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Подпрограмма «Выполнение функций администрации Почепского района»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 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8A1287" w:rsidRPr="00D37492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8A1287" w:rsidRPr="00D37492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667997" w:rsidRDefault="008A1287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21536415,37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667997" w:rsidRDefault="008A1287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10633353,54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667997" w:rsidRDefault="008A1287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49,4</w:t>
            </w:r>
          </w:p>
        </w:tc>
      </w:tr>
      <w:tr w:rsidR="008A1287" w:rsidRPr="00D37492" w:rsidTr="0015162B">
        <w:trPr>
          <w:trHeight w:val="520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8A1287" w:rsidRPr="00544162" w:rsidRDefault="008A1287" w:rsidP="0015162B">
            <w:pPr>
              <w:rPr>
                <w:i/>
                <w:sz w:val="20"/>
                <w:szCs w:val="20"/>
              </w:rPr>
            </w:pPr>
            <w:r w:rsidRPr="00544162">
              <w:rPr>
                <w:i/>
                <w:sz w:val="20"/>
                <w:szCs w:val="20"/>
              </w:rPr>
              <w:t>4.</w:t>
            </w:r>
            <w:r>
              <w:rPr>
                <w:i/>
                <w:sz w:val="20"/>
                <w:szCs w:val="20"/>
              </w:rPr>
              <w:t>2</w:t>
            </w:r>
            <w:r w:rsidRPr="00544162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544162" w:rsidRDefault="008A1287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Подпрограмма «Поддержка агропромышленного комплекса Почепского района»(201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8A1287" w:rsidRPr="00D37492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8A1287" w:rsidRPr="00D37492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667997" w:rsidRDefault="008A1287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200000,0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667997" w:rsidRDefault="008A1287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667997" w:rsidRDefault="008A1287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0,0</w:t>
            </w:r>
          </w:p>
        </w:tc>
      </w:tr>
      <w:tr w:rsidR="008A1287" w:rsidRPr="00D37492" w:rsidTr="0015162B">
        <w:trPr>
          <w:trHeight w:val="1321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8A1287" w:rsidRPr="00FF0465" w:rsidRDefault="008A1287" w:rsidP="0015162B">
            <w:pPr>
              <w:rPr>
                <w:sz w:val="20"/>
                <w:szCs w:val="20"/>
              </w:rPr>
            </w:pPr>
            <w:r w:rsidRPr="00FF0465">
              <w:rPr>
                <w:sz w:val="20"/>
                <w:szCs w:val="20"/>
              </w:rPr>
              <w:t>5.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Default="008A1287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«Поддержка малого и среднего предпринимательства в Почепском районе» (2016-2020гг), утверждена 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>663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от 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8A1287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2016-2020 гг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8A1287" w:rsidRPr="00FF0465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FF0465" w:rsidRDefault="008A1287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FF0465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FF0465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8A1287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8A1287" w:rsidRPr="00FF0465" w:rsidRDefault="008A1287" w:rsidP="0015162B">
            <w:pPr>
              <w:rPr>
                <w:sz w:val="20"/>
                <w:szCs w:val="20"/>
              </w:rPr>
            </w:pPr>
            <w:r w:rsidRPr="00FF0465">
              <w:rPr>
                <w:sz w:val="20"/>
                <w:szCs w:val="20"/>
              </w:rPr>
              <w:t>6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FF0465" w:rsidRDefault="008A1287" w:rsidP="0015162B">
            <w:pPr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>«Развитие въездного туризма в Почепском районе»(2015-2019гг), утверждена постановлением администрации Почепского района №154 от 25.02.2015г.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8A1287" w:rsidRPr="00FF0465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>2015-2019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8A1287" w:rsidRPr="00FF0465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Default="008A1287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8A1287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8A1287" w:rsidRPr="00FF0465" w:rsidRDefault="008A1287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Default="008A1287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«Поддержка местных инициатив граждан Почепского района на 2017-2019 годы»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8A1287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2017-2019 гг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8A1287" w:rsidRPr="00FF0465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Default="008A1287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8A1287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8A1287" w:rsidRDefault="008A1287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Default="008A1287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«Обеспечение жильем молодых семей»  (2016-2018 годы»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8A1287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2016-2018 гг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8A1287" w:rsidRPr="00FF0465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Default="008A1287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2849053,50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8A1287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8A1287" w:rsidRDefault="008A1287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FF0465" w:rsidRDefault="008A1287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«Доступная среда для инвалидов Почепского района на 2017-2020 годы»»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8A1287" w:rsidRPr="00FF0465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2017-2020 гг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8A1287" w:rsidRPr="00FF0465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Default="008A1287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F35DA3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5DA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87" w:rsidRPr="00F35DA3" w:rsidRDefault="008A1287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5DA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</w:tbl>
    <w:p w:rsidR="008A1287" w:rsidRDefault="008A1287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1287" w:rsidRDefault="008A1287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1287" w:rsidRDefault="008A1287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1287" w:rsidRDefault="008A1287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1287" w:rsidRDefault="008A1287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1287" w:rsidRDefault="008A1287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1287" w:rsidRDefault="008A1287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1287" w:rsidRDefault="008A1287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1287" w:rsidRDefault="008A1287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1287" w:rsidRDefault="008A1287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1287" w:rsidRDefault="008A1287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1287" w:rsidRDefault="008A1287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1287" w:rsidRDefault="008A1287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1287" w:rsidRDefault="008A1287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1287" w:rsidRDefault="008A1287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1287" w:rsidRDefault="008A1287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1287" w:rsidRDefault="008A1287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1287" w:rsidRDefault="008A1287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1287" w:rsidRDefault="008A1287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1287" w:rsidRDefault="008A1287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8A1287" w:rsidSect="00821013">
      <w:pgSz w:w="16838" w:h="11906" w:orient="landscape"/>
      <w:pgMar w:top="107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253C"/>
    <w:rsid w:val="00004C94"/>
    <w:rsid w:val="000130EF"/>
    <w:rsid w:val="0003164A"/>
    <w:rsid w:val="00034690"/>
    <w:rsid w:val="00064386"/>
    <w:rsid w:val="00095779"/>
    <w:rsid w:val="000B5BDE"/>
    <w:rsid w:val="000D5641"/>
    <w:rsid w:val="00122E7D"/>
    <w:rsid w:val="00132581"/>
    <w:rsid w:val="00144268"/>
    <w:rsid w:val="0015162B"/>
    <w:rsid w:val="00173C64"/>
    <w:rsid w:val="001759BC"/>
    <w:rsid w:val="00182166"/>
    <w:rsid w:val="0019528B"/>
    <w:rsid w:val="001B4ED0"/>
    <w:rsid w:val="001B52BD"/>
    <w:rsid w:val="001C33EE"/>
    <w:rsid w:val="001D735E"/>
    <w:rsid w:val="001E390D"/>
    <w:rsid w:val="001F4193"/>
    <w:rsid w:val="00223780"/>
    <w:rsid w:val="002367F0"/>
    <w:rsid w:val="00241C50"/>
    <w:rsid w:val="00250282"/>
    <w:rsid w:val="00272094"/>
    <w:rsid w:val="002971D0"/>
    <w:rsid w:val="00297C28"/>
    <w:rsid w:val="002C401E"/>
    <w:rsid w:val="002D0057"/>
    <w:rsid w:val="002E03C9"/>
    <w:rsid w:val="002E54E7"/>
    <w:rsid w:val="002E613D"/>
    <w:rsid w:val="00300144"/>
    <w:rsid w:val="0030163A"/>
    <w:rsid w:val="003053DF"/>
    <w:rsid w:val="00307F99"/>
    <w:rsid w:val="00331478"/>
    <w:rsid w:val="0036239D"/>
    <w:rsid w:val="00363D17"/>
    <w:rsid w:val="003701E2"/>
    <w:rsid w:val="00374222"/>
    <w:rsid w:val="003871C6"/>
    <w:rsid w:val="00390085"/>
    <w:rsid w:val="003A1128"/>
    <w:rsid w:val="003A79DB"/>
    <w:rsid w:val="003B032D"/>
    <w:rsid w:val="003D7995"/>
    <w:rsid w:val="003E187C"/>
    <w:rsid w:val="003F1ED5"/>
    <w:rsid w:val="003F253C"/>
    <w:rsid w:val="00400AA2"/>
    <w:rsid w:val="00401D1E"/>
    <w:rsid w:val="00416904"/>
    <w:rsid w:val="0041747F"/>
    <w:rsid w:val="00425BDE"/>
    <w:rsid w:val="00437034"/>
    <w:rsid w:val="00446BC9"/>
    <w:rsid w:val="004621EF"/>
    <w:rsid w:val="00462A49"/>
    <w:rsid w:val="004650EE"/>
    <w:rsid w:val="00465B16"/>
    <w:rsid w:val="00470158"/>
    <w:rsid w:val="005015DA"/>
    <w:rsid w:val="005057F0"/>
    <w:rsid w:val="00505B81"/>
    <w:rsid w:val="00514187"/>
    <w:rsid w:val="005310EE"/>
    <w:rsid w:val="00544162"/>
    <w:rsid w:val="0054658F"/>
    <w:rsid w:val="005473D3"/>
    <w:rsid w:val="005B2409"/>
    <w:rsid w:val="005B3E91"/>
    <w:rsid w:val="005E0AFC"/>
    <w:rsid w:val="005F6307"/>
    <w:rsid w:val="005F6869"/>
    <w:rsid w:val="00604F8E"/>
    <w:rsid w:val="00605277"/>
    <w:rsid w:val="0060783C"/>
    <w:rsid w:val="00607DCA"/>
    <w:rsid w:val="00621A43"/>
    <w:rsid w:val="00666965"/>
    <w:rsid w:val="00667997"/>
    <w:rsid w:val="00675E88"/>
    <w:rsid w:val="00692B2D"/>
    <w:rsid w:val="006939A3"/>
    <w:rsid w:val="006B13D1"/>
    <w:rsid w:val="006B30D7"/>
    <w:rsid w:val="006B4036"/>
    <w:rsid w:val="006C0B6F"/>
    <w:rsid w:val="006C33C5"/>
    <w:rsid w:val="006D2368"/>
    <w:rsid w:val="006E4C36"/>
    <w:rsid w:val="00705338"/>
    <w:rsid w:val="00727CC4"/>
    <w:rsid w:val="007347B6"/>
    <w:rsid w:val="007836D2"/>
    <w:rsid w:val="0078717D"/>
    <w:rsid w:val="00791B1A"/>
    <w:rsid w:val="00795F5E"/>
    <w:rsid w:val="007A2EEC"/>
    <w:rsid w:val="007B6077"/>
    <w:rsid w:val="007B6126"/>
    <w:rsid w:val="007B65FD"/>
    <w:rsid w:val="007B7A7A"/>
    <w:rsid w:val="007C494C"/>
    <w:rsid w:val="007D6494"/>
    <w:rsid w:val="007F0F17"/>
    <w:rsid w:val="007F5237"/>
    <w:rsid w:val="007F59EC"/>
    <w:rsid w:val="00803F21"/>
    <w:rsid w:val="00821013"/>
    <w:rsid w:val="008262E9"/>
    <w:rsid w:val="008357D3"/>
    <w:rsid w:val="00843531"/>
    <w:rsid w:val="008458B0"/>
    <w:rsid w:val="008536DF"/>
    <w:rsid w:val="008601B9"/>
    <w:rsid w:val="00873604"/>
    <w:rsid w:val="00877511"/>
    <w:rsid w:val="00883F73"/>
    <w:rsid w:val="008936B7"/>
    <w:rsid w:val="008A1287"/>
    <w:rsid w:val="008A4B33"/>
    <w:rsid w:val="008C54A8"/>
    <w:rsid w:val="008D04AC"/>
    <w:rsid w:val="008D160A"/>
    <w:rsid w:val="008D63F5"/>
    <w:rsid w:val="008E17B8"/>
    <w:rsid w:val="008E2D5C"/>
    <w:rsid w:val="008F27ED"/>
    <w:rsid w:val="008F4530"/>
    <w:rsid w:val="008F6BB9"/>
    <w:rsid w:val="008F797C"/>
    <w:rsid w:val="009136C8"/>
    <w:rsid w:val="009269EF"/>
    <w:rsid w:val="00934F6B"/>
    <w:rsid w:val="009364CB"/>
    <w:rsid w:val="00953857"/>
    <w:rsid w:val="00953D37"/>
    <w:rsid w:val="009A5C6F"/>
    <w:rsid w:val="009A5E6A"/>
    <w:rsid w:val="009B2374"/>
    <w:rsid w:val="009D1AFB"/>
    <w:rsid w:val="009E6108"/>
    <w:rsid w:val="009E70E2"/>
    <w:rsid w:val="00A04B82"/>
    <w:rsid w:val="00A04E2A"/>
    <w:rsid w:val="00A05DA8"/>
    <w:rsid w:val="00A130DB"/>
    <w:rsid w:val="00A32A17"/>
    <w:rsid w:val="00A460EF"/>
    <w:rsid w:val="00A4629C"/>
    <w:rsid w:val="00A650E8"/>
    <w:rsid w:val="00A8453D"/>
    <w:rsid w:val="00A93607"/>
    <w:rsid w:val="00AE3CCF"/>
    <w:rsid w:val="00AF4E0B"/>
    <w:rsid w:val="00B17F17"/>
    <w:rsid w:val="00B202A5"/>
    <w:rsid w:val="00B20AA0"/>
    <w:rsid w:val="00B3650F"/>
    <w:rsid w:val="00B47C2E"/>
    <w:rsid w:val="00B755AA"/>
    <w:rsid w:val="00B80A6E"/>
    <w:rsid w:val="00BB506A"/>
    <w:rsid w:val="00BD387C"/>
    <w:rsid w:val="00BE5CC9"/>
    <w:rsid w:val="00BE791A"/>
    <w:rsid w:val="00C11616"/>
    <w:rsid w:val="00C147C1"/>
    <w:rsid w:val="00C34964"/>
    <w:rsid w:val="00C90E24"/>
    <w:rsid w:val="00CA7827"/>
    <w:rsid w:val="00CB7316"/>
    <w:rsid w:val="00CE2746"/>
    <w:rsid w:val="00CE7FB0"/>
    <w:rsid w:val="00CF4282"/>
    <w:rsid w:val="00D03B47"/>
    <w:rsid w:val="00D15CCB"/>
    <w:rsid w:val="00D21ECA"/>
    <w:rsid w:val="00D3351A"/>
    <w:rsid w:val="00D37492"/>
    <w:rsid w:val="00D474E9"/>
    <w:rsid w:val="00D60B7A"/>
    <w:rsid w:val="00D666EF"/>
    <w:rsid w:val="00D74114"/>
    <w:rsid w:val="00D82106"/>
    <w:rsid w:val="00D865E1"/>
    <w:rsid w:val="00D9620B"/>
    <w:rsid w:val="00DA65A2"/>
    <w:rsid w:val="00DC27C5"/>
    <w:rsid w:val="00DC65C4"/>
    <w:rsid w:val="00DD16D1"/>
    <w:rsid w:val="00DD1A26"/>
    <w:rsid w:val="00DE0CF2"/>
    <w:rsid w:val="00DF3539"/>
    <w:rsid w:val="00E008AE"/>
    <w:rsid w:val="00E14E41"/>
    <w:rsid w:val="00E4140D"/>
    <w:rsid w:val="00E43980"/>
    <w:rsid w:val="00E43A5A"/>
    <w:rsid w:val="00E56425"/>
    <w:rsid w:val="00E745BC"/>
    <w:rsid w:val="00E91B6E"/>
    <w:rsid w:val="00EC5C92"/>
    <w:rsid w:val="00ED27B8"/>
    <w:rsid w:val="00ED305D"/>
    <w:rsid w:val="00EE25C1"/>
    <w:rsid w:val="00F13279"/>
    <w:rsid w:val="00F157C9"/>
    <w:rsid w:val="00F15F83"/>
    <w:rsid w:val="00F35DA3"/>
    <w:rsid w:val="00F4202B"/>
    <w:rsid w:val="00F664B5"/>
    <w:rsid w:val="00F70E88"/>
    <w:rsid w:val="00F83CF0"/>
    <w:rsid w:val="00F84AD5"/>
    <w:rsid w:val="00FA0180"/>
    <w:rsid w:val="00FB6ECC"/>
    <w:rsid w:val="00FD63BA"/>
    <w:rsid w:val="00FF0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A4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F253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1"/>
    <w:uiPriority w:val="99"/>
    <w:locked/>
    <w:rsid w:val="00297C28"/>
    <w:rPr>
      <w:rFonts w:ascii="Calibri" w:hAnsi="Calibri"/>
    </w:rPr>
  </w:style>
  <w:style w:type="character" w:customStyle="1" w:styleId="20">
    <w:name w:val="Основной текст (2)"/>
    <w:uiPriority w:val="99"/>
    <w:rsid w:val="00297C28"/>
    <w:rPr>
      <w:rFonts w:ascii="Calibri" w:hAnsi="Calibri"/>
      <w:color w:val="000000"/>
      <w:spacing w:val="0"/>
      <w:w w:val="100"/>
      <w:position w:val="0"/>
      <w:lang w:val="ru-RU" w:eastAsia="ru-RU"/>
    </w:rPr>
  </w:style>
  <w:style w:type="paragraph" w:customStyle="1" w:styleId="21">
    <w:name w:val="Основной текст (2)1"/>
    <w:basedOn w:val="Normal"/>
    <w:link w:val="2"/>
    <w:uiPriority w:val="99"/>
    <w:rsid w:val="00297C28"/>
    <w:pPr>
      <w:widowControl w:val="0"/>
      <w:shd w:val="clear" w:color="auto" w:fill="FFFFFF"/>
      <w:spacing w:before="180" w:after="0" w:line="235" w:lineRule="exact"/>
      <w:ind w:hanging="320"/>
      <w:jc w:val="both"/>
    </w:pPr>
    <w:rPr>
      <w:sz w:val="20"/>
      <w:szCs w:val="20"/>
    </w:rPr>
  </w:style>
  <w:style w:type="paragraph" w:customStyle="1" w:styleId="formattexttopleveltext">
    <w:name w:val="formattext topleveltext"/>
    <w:basedOn w:val="Normal"/>
    <w:uiPriority w:val="99"/>
    <w:rsid w:val="00446B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5F686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F6869"/>
    <w:rPr>
      <w:rFonts w:ascii="Tahoma" w:hAnsi="Tahoma" w:cs="Times New Roman"/>
      <w:sz w:val="16"/>
    </w:rPr>
  </w:style>
  <w:style w:type="character" w:styleId="Emphasis">
    <w:name w:val="Emphasis"/>
    <w:basedOn w:val="DefaultParagraphFont"/>
    <w:uiPriority w:val="99"/>
    <w:qFormat/>
    <w:locked/>
    <w:rsid w:val="00795F5E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54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5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54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54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54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541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541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1639</TotalTime>
  <Pages>3</Pages>
  <Words>433</Words>
  <Characters>2474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128</cp:revision>
  <cp:lastPrinted>2017-07-27T06:59:00Z</cp:lastPrinted>
  <dcterms:created xsi:type="dcterms:W3CDTF">2014-07-08T23:23:00Z</dcterms:created>
  <dcterms:modified xsi:type="dcterms:W3CDTF">2017-07-27T07:13:00Z</dcterms:modified>
</cp:coreProperties>
</file>