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5FE9" w:rsidRDefault="004A5FE9" w:rsidP="004A5FE9">
      <w:pPr>
        <w:pStyle w:val="a3"/>
        <w:shd w:val="clear" w:color="auto" w:fill="FFFFFF"/>
        <w:spacing w:before="120" w:beforeAutospacing="0" w:after="75" w:afterAutospacing="0" w:line="594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b/>
          <w:bCs/>
          <w:color w:val="2662A3"/>
          <w:sz w:val="54"/>
          <w:szCs w:val="54"/>
        </w:rPr>
        <w:t>Форум</w:t>
      </w:r>
    </w:p>
    <w:p w:rsidR="004A5FE9" w:rsidRDefault="004A5FE9" w:rsidP="004A5FE9">
      <w:pPr>
        <w:pStyle w:val="a3"/>
        <w:shd w:val="clear" w:color="auto" w:fill="FFFFFF"/>
        <w:spacing w:before="120" w:beforeAutospacing="0" w:after="75" w:afterAutospacing="0" w:line="594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b/>
          <w:bCs/>
          <w:color w:val="2662A3"/>
          <w:sz w:val="54"/>
          <w:szCs w:val="54"/>
        </w:rPr>
        <w:t>«Цифровая трансформация бизнес-процессов в малом и среднем предпринимательстве»</w:t>
      </w:r>
    </w:p>
    <w:p w:rsidR="004A5FE9" w:rsidRDefault="004A5FE9" w:rsidP="004A5FE9">
      <w:pPr>
        <w:pStyle w:val="a3"/>
        <w:shd w:val="clear" w:color="auto" w:fill="FFFFFF"/>
        <w:spacing w:before="120" w:beforeAutospacing="0" w:after="75" w:afterAutospacing="0" w:line="594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b/>
          <w:bCs/>
          <w:color w:val="2662A3"/>
          <w:sz w:val="54"/>
          <w:szCs w:val="54"/>
        </w:rPr>
        <w:t>20 февраля 2020 года</w:t>
      </w:r>
    </w:p>
    <w:p w:rsidR="004A5FE9" w:rsidRDefault="004A5FE9" w:rsidP="004A5FE9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000000"/>
          <w:sz w:val="28"/>
          <w:szCs w:val="28"/>
        </w:rPr>
        <w:t>Форум станет открытой коммуникационной площадкой для участников кластера цифровой экономики, представителей малого и среднего предпринимательства, инвесторов, представителей крупного бизнеса, науки и органов власти, способствующей укреплению экономики Брянской области.</w:t>
      </w:r>
    </w:p>
    <w:p w:rsidR="004A5FE9" w:rsidRDefault="004A5FE9" w:rsidP="004A5FE9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color w:val="000000"/>
          <w:sz w:val="28"/>
          <w:szCs w:val="28"/>
        </w:rPr>
        <w:br/>
        <w:t>Форум проводится в рамках реализации Национального проекта «Малое и среднее предпринимательство и поддержка индивидуальной предпринимательской инициативы». Его организаторы - правительство и департамент экономического развития Брянской области, Центр оказания услуг «Мой бизнес» и Центр кластерного развития Брянской области.</w:t>
      </w:r>
      <w:r>
        <w:rPr>
          <w:color w:val="000000"/>
          <w:sz w:val="28"/>
          <w:szCs w:val="28"/>
        </w:rPr>
        <w:br/>
        <w:t xml:space="preserve">Особое внимание в деловой программе Форума уделено теме </w:t>
      </w:r>
      <w:proofErr w:type="spellStart"/>
      <w:r>
        <w:rPr>
          <w:color w:val="000000"/>
          <w:sz w:val="28"/>
          <w:szCs w:val="28"/>
        </w:rPr>
        <w:t>цифровизации</w:t>
      </w:r>
      <w:proofErr w:type="spellEnd"/>
      <w:r>
        <w:rPr>
          <w:color w:val="000000"/>
          <w:sz w:val="28"/>
          <w:szCs w:val="28"/>
        </w:rPr>
        <w:t xml:space="preserve"> бизнеса как необходимости его дальнейшего развития. На пленарном заседании и панельных дискуссиях будут обсуждаться темы отраслевой </w:t>
      </w:r>
      <w:proofErr w:type="spellStart"/>
      <w:r>
        <w:rPr>
          <w:color w:val="000000"/>
          <w:sz w:val="28"/>
          <w:szCs w:val="28"/>
        </w:rPr>
        <w:t>цифровизации</w:t>
      </w:r>
      <w:proofErr w:type="spellEnd"/>
      <w:r>
        <w:rPr>
          <w:color w:val="000000"/>
          <w:sz w:val="28"/>
          <w:szCs w:val="28"/>
        </w:rPr>
        <w:t xml:space="preserve"> бизнес-процессов, подготовка кадров для цифровой экономики и актуальные задачи процесса цифровой трансформации российского бизнеса. На Форуме будет организована выставка проектов участников кластера.</w:t>
      </w:r>
    </w:p>
    <w:p w:rsidR="004A5FE9" w:rsidRDefault="004A5FE9" w:rsidP="004A5FE9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color w:val="000000"/>
          <w:sz w:val="28"/>
          <w:szCs w:val="28"/>
        </w:rPr>
        <w:t>Место проведения:</w:t>
      </w:r>
      <w:r>
        <w:rPr>
          <w:color w:val="000000"/>
          <w:sz w:val="28"/>
          <w:szCs w:val="28"/>
        </w:rPr>
        <w:t> г. Брянск, просп. Ленина, д. 37.</w:t>
      </w:r>
    </w:p>
    <w:p w:rsidR="004A5FE9" w:rsidRDefault="004A5FE9" w:rsidP="004A5FE9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color w:val="000000"/>
          <w:sz w:val="28"/>
          <w:szCs w:val="28"/>
        </w:rPr>
        <w:br/>
      </w:r>
      <w:r>
        <w:rPr>
          <w:b/>
          <w:bCs/>
          <w:i/>
          <w:iCs/>
          <w:color w:val="000000"/>
          <w:sz w:val="28"/>
          <w:szCs w:val="28"/>
        </w:rPr>
        <w:t xml:space="preserve">К участию в Форуме приглашаются представители малого и среднего бизнеса </w:t>
      </w:r>
      <w:proofErr w:type="spellStart"/>
      <w:r>
        <w:rPr>
          <w:b/>
          <w:bCs/>
          <w:i/>
          <w:iCs/>
          <w:color w:val="000000"/>
          <w:sz w:val="28"/>
          <w:szCs w:val="28"/>
        </w:rPr>
        <w:t>Почепского</w:t>
      </w:r>
      <w:proofErr w:type="spellEnd"/>
      <w:r>
        <w:rPr>
          <w:b/>
          <w:bCs/>
          <w:i/>
          <w:iCs/>
          <w:color w:val="000000"/>
          <w:sz w:val="28"/>
          <w:szCs w:val="28"/>
        </w:rPr>
        <w:t xml:space="preserve"> района.</w:t>
      </w:r>
    </w:p>
    <w:p w:rsidR="004A5FE9" w:rsidRDefault="004A5FE9" w:rsidP="004A5FE9">
      <w:pPr>
        <w:pStyle w:val="a3"/>
        <w:shd w:val="clear" w:color="auto" w:fill="FFFFFF"/>
        <w:spacing w:before="120" w:beforeAutospacing="0" w:after="120" w:afterAutospacing="0" w:line="408" w:lineRule="atLeast"/>
        <w:jc w:val="center"/>
        <w:rPr>
          <w:rFonts w:ascii="Arial" w:hAnsi="Arial" w:cs="Arial"/>
          <w:color w:val="333333"/>
          <w:sz w:val="19"/>
          <w:szCs w:val="19"/>
        </w:rPr>
      </w:pPr>
      <w:r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 </w:t>
      </w:r>
    </w:p>
    <w:p w:rsidR="004A5FE9" w:rsidRDefault="004A5FE9" w:rsidP="004A5FE9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lastRenderedPageBreak/>
        <w:t>За дополнительной информацией обращаться в Оргкомитет Форума - Брянский областной Центр оказания услуг «Мой Бизнес» тел. (4832) 58-91-63 или</w:t>
      </w:r>
      <w:proofErr w:type="gramStart"/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  <w:hyperlink r:id="rId5" w:history="1">
        <w:r>
          <w:rPr>
            <w:rStyle w:val="a4"/>
            <w:b/>
            <w:bCs/>
            <w:color w:val="095197"/>
            <w:sz w:val="28"/>
            <w:szCs w:val="28"/>
            <w:bdr w:val="none" w:sz="0" w:space="0" w:color="auto" w:frame="1"/>
          </w:rPr>
          <w:t>Э</w:t>
        </w:r>
        <w:proofErr w:type="gramEnd"/>
        <w:r>
          <w:rPr>
            <w:rStyle w:val="a4"/>
            <w:b/>
            <w:bCs/>
            <w:color w:val="095197"/>
            <w:sz w:val="28"/>
            <w:szCs w:val="28"/>
            <w:bdr w:val="none" w:sz="0" w:space="0" w:color="auto" w:frame="1"/>
          </w:rPr>
          <w:t>тот адрес электронной почты защищен от спам-ботов. У вас должен быть включен JavaScript для просмотра.</w:t>
        </w:r>
      </w:hyperlink>
      <w:hyperlink r:id="rId6" w:history="1">
        <w:r>
          <w:rPr>
            <w:rStyle w:val="a4"/>
            <w:b/>
            <w:bCs/>
            <w:color w:val="095197"/>
            <w:sz w:val="28"/>
            <w:szCs w:val="28"/>
            <w:bdr w:val="none" w:sz="0" w:space="0" w:color="auto" w:frame="1"/>
          </w:rPr>
          <w:t>"&gt;</w:t>
        </w:r>
      </w:hyperlink>
      <w:hyperlink r:id="rId7" w:history="1">
        <w:r>
          <w:rPr>
            <w:rStyle w:val="a4"/>
            <w:b/>
            <w:bCs/>
            <w:color w:val="095197"/>
            <w:sz w:val="28"/>
            <w:szCs w:val="28"/>
            <w:bdr w:val="none" w:sz="0" w:space="0" w:color="auto" w:frame="1"/>
          </w:rPr>
          <w:t>ckr32cluster@yandex.ru</w:t>
        </w:r>
      </w:hyperlink>
    </w:p>
    <w:p w:rsidR="004A5FE9" w:rsidRDefault="004A5FE9" w:rsidP="004A5FE9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 </w:t>
      </w:r>
    </w:p>
    <w:p w:rsidR="004A5FE9" w:rsidRDefault="004A5FE9" w:rsidP="004A5FE9">
      <w:pPr>
        <w:pStyle w:val="a3"/>
        <w:shd w:val="clear" w:color="auto" w:fill="FFFFFF"/>
        <w:spacing w:before="120" w:beforeAutospacing="0" w:after="120" w:afterAutospacing="0" w:line="408" w:lineRule="atLeast"/>
        <w:jc w:val="both"/>
        <w:rPr>
          <w:rFonts w:ascii="Arial" w:hAnsi="Arial" w:cs="Arial"/>
          <w:color w:val="333333"/>
          <w:sz w:val="19"/>
          <w:szCs w:val="19"/>
        </w:rPr>
      </w:pPr>
      <w:r>
        <w:rPr>
          <w:b/>
          <w:bCs/>
          <w:color w:val="000000"/>
          <w:sz w:val="28"/>
          <w:szCs w:val="28"/>
          <w:bdr w:val="none" w:sz="0" w:space="0" w:color="auto" w:frame="1"/>
        </w:rPr>
        <w:t>Сайт </w:t>
      </w:r>
      <w:hyperlink r:id="rId8" w:history="1">
        <w:r>
          <w:rPr>
            <w:rStyle w:val="a4"/>
            <w:b/>
            <w:bCs/>
            <w:color w:val="000000"/>
            <w:sz w:val="28"/>
            <w:szCs w:val="28"/>
            <w:bdr w:val="none" w:sz="0" w:space="0" w:color="auto" w:frame="1"/>
          </w:rPr>
          <w:t>мойбизнес32.рф</w:t>
        </w:r>
      </w:hyperlink>
    </w:p>
    <w:p w:rsidR="00410ECB" w:rsidRDefault="00410ECB">
      <w:bookmarkStart w:id="0" w:name="_GoBack"/>
      <w:bookmarkEnd w:id="0"/>
    </w:p>
    <w:sectPr w:rsidR="00410EC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6380"/>
    <w:rsid w:val="00410ECB"/>
    <w:rsid w:val="004A5FE9"/>
    <w:rsid w:val="009D6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FE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A5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4A5FE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108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xn--32-9kcqjffxnf3b.xn--p1ai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kr32cluster@yandex.ru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mailto:%3Cspan%20id=" TargetMode="External"/><Relationship Id="rId5" Type="http://schemas.openxmlformats.org/officeDocument/2006/relationships/hyperlink" Target="mailto:%3Cspan%20id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258</Words>
  <Characters>1472</Characters>
  <Application>Microsoft Office Word</Application>
  <DocSecurity>0</DocSecurity>
  <Lines>12</Lines>
  <Paragraphs>3</Paragraphs>
  <ScaleCrop>false</ScaleCrop>
  <Company>SPecialiST RePack</Company>
  <LinksUpToDate>false</LinksUpToDate>
  <CharactersWithSpaces>1727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</dc:creator>
  <cp:keywords/>
  <dc:description/>
  <cp:lastModifiedBy>Татьяна</cp:lastModifiedBy>
  <cp:revision>3</cp:revision>
  <dcterms:created xsi:type="dcterms:W3CDTF">2020-09-07T11:12:00Z</dcterms:created>
  <dcterms:modified xsi:type="dcterms:W3CDTF">2020-09-07T11:12:00Z</dcterms:modified>
</cp:coreProperties>
</file>