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B9F" w:rsidRPr="005E3D44" w:rsidRDefault="003E5B9F" w:rsidP="00914FD6">
      <w:pPr>
        <w:pStyle w:val="a3"/>
        <w:tabs>
          <w:tab w:val="left" w:pos="3765"/>
          <w:tab w:val="right" w:pos="9639"/>
        </w:tabs>
        <w:spacing w:line="240" w:lineRule="auto"/>
        <w:rPr>
          <w:b w:val="0"/>
          <w:sz w:val="28"/>
          <w:szCs w:val="28"/>
        </w:rPr>
      </w:pPr>
      <w:bookmarkStart w:id="0" w:name="_GoBack"/>
      <w:bookmarkEnd w:id="0"/>
      <w:r w:rsidRPr="005E3D44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 2</w:t>
      </w:r>
    </w:p>
    <w:p w:rsidR="003E5B9F" w:rsidRDefault="003E5B9F" w:rsidP="003E5B9F"/>
    <w:p w:rsidR="003E5B9F" w:rsidRPr="004E5BEE" w:rsidRDefault="003E5B9F" w:rsidP="003E5B9F">
      <w:pPr>
        <w:tabs>
          <w:tab w:val="left" w:pos="25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заседания</w:t>
      </w:r>
      <w:r w:rsidRPr="004E5BEE">
        <w:rPr>
          <w:sz w:val="28"/>
          <w:szCs w:val="28"/>
        </w:rPr>
        <w:t xml:space="preserve"> </w:t>
      </w:r>
      <w:r>
        <w:rPr>
          <w:sz w:val="28"/>
          <w:szCs w:val="28"/>
        </w:rPr>
        <w:t>рабочей группы по формированию перечня муниципального имущества, предназначенного для предоставления во владение и (или) в пользование субъектам малого и среднего предпринимательства</w:t>
      </w:r>
      <w:r w:rsidR="00307331">
        <w:rPr>
          <w:sz w:val="28"/>
          <w:szCs w:val="28"/>
        </w:rPr>
        <w:t xml:space="preserve"> и организациям</w:t>
      </w:r>
      <w:r>
        <w:rPr>
          <w:sz w:val="28"/>
          <w:szCs w:val="28"/>
        </w:rPr>
        <w:t>, образующим инфраструктуру поддержки субъектов малого и среднего предпринимательства</w:t>
      </w:r>
      <w:r w:rsidRPr="004E5BEE">
        <w:rPr>
          <w:sz w:val="28"/>
          <w:szCs w:val="28"/>
        </w:rPr>
        <w:t xml:space="preserve"> </w:t>
      </w:r>
    </w:p>
    <w:p w:rsidR="003E5B9F" w:rsidRDefault="003E5B9F" w:rsidP="003E5B9F">
      <w:pPr>
        <w:rPr>
          <w:sz w:val="28"/>
          <w:szCs w:val="28"/>
        </w:rPr>
      </w:pPr>
    </w:p>
    <w:p w:rsidR="003E5B9F" w:rsidRPr="005E3D44" w:rsidRDefault="003E5B9F" w:rsidP="003E5B9F">
      <w:pPr>
        <w:tabs>
          <w:tab w:val="left" w:pos="71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г. Почеп</w:t>
      </w:r>
      <w:r>
        <w:rPr>
          <w:b/>
          <w:sz w:val="28"/>
          <w:szCs w:val="28"/>
        </w:rPr>
        <w:tab/>
        <w:t xml:space="preserve">              02.10.2018</w:t>
      </w:r>
      <w:r w:rsidRPr="005E3D44">
        <w:rPr>
          <w:b/>
          <w:sz w:val="28"/>
          <w:szCs w:val="28"/>
        </w:rPr>
        <w:t xml:space="preserve"> г.</w:t>
      </w:r>
    </w:p>
    <w:p w:rsidR="003E5B9F" w:rsidRPr="005E3D44" w:rsidRDefault="003E5B9F" w:rsidP="003E5B9F">
      <w:pPr>
        <w:rPr>
          <w:b/>
          <w:sz w:val="28"/>
          <w:szCs w:val="28"/>
        </w:rPr>
      </w:pPr>
    </w:p>
    <w:p w:rsidR="003E5B9F" w:rsidRPr="005E3D44" w:rsidRDefault="003E5B9F" w:rsidP="003E5B9F">
      <w:pPr>
        <w:rPr>
          <w:b/>
          <w:sz w:val="28"/>
          <w:szCs w:val="28"/>
        </w:rPr>
      </w:pPr>
      <w:r w:rsidRPr="005E3D44">
        <w:rPr>
          <w:b/>
          <w:sz w:val="28"/>
          <w:szCs w:val="28"/>
        </w:rPr>
        <w:t>Присутствовали:</w:t>
      </w:r>
    </w:p>
    <w:p w:rsidR="003E5B9F" w:rsidRDefault="003E5B9F" w:rsidP="003E5B9F">
      <w:pPr>
        <w:tabs>
          <w:tab w:val="left" w:pos="1985"/>
          <w:tab w:val="left" w:pos="2268"/>
        </w:tabs>
        <w:rPr>
          <w:sz w:val="28"/>
          <w:szCs w:val="28"/>
        </w:rPr>
      </w:pPr>
    </w:p>
    <w:p w:rsidR="003E5B9F" w:rsidRDefault="003E5B9F" w:rsidP="003E5B9F">
      <w:pPr>
        <w:tabs>
          <w:tab w:val="left" w:pos="1985"/>
          <w:tab w:val="left" w:pos="2268"/>
        </w:tabs>
        <w:rPr>
          <w:sz w:val="28"/>
          <w:szCs w:val="28"/>
        </w:rPr>
      </w:pPr>
      <w:proofErr w:type="spellStart"/>
      <w:r w:rsidRPr="004E5BEE">
        <w:rPr>
          <w:sz w:val="28"/>
          <w:szCs w:val="28"/>
        </w:rPr>
        <w:t>Шаболдина</w:t>
      </w:r>
      <w:proofErr w:type="spellEnd"/>
      <w:r w:rsidR="0088007D">
        <w:rPr>
          <w:sz w:val="28"/>
          <w:szCs w:val="28"/>
        </w:rPr>
        <w:t xml:space="preserve"> Е.Д.</w:t>
      </w:r>
      <w:r>
        <w:rPr>
          <w:sz w:val="28"/>
          <w:szCs w:val="28"/>
        </w:rPr>
        <w:t xml:space="preserve"> </w:t>
      </w:r>
      <w:r w:rsidRPr="004E5BEE">
        <w:rPr>
          <w:sz w:val="28"/>
          <w:szCs w:val="28"/>
        </w:rPr>
        <w:t>-</w:t>
      </w:r>
      <w:r>
        <w:rPr>
          <w:sz w:val="28"/>
          <w:szCs w:val="28"/>
        </w:rPr>
        <w:t xml:space="preserve">  заместитель главы администрации, председатель рабочей            </w:t>
      </w:r>
    </w:p>
    <w:p w:rsidR="003E5B9F" w:rsidRDefault="003E5B9F" w:rsidP="003E5B9F">
      <w:pPr>
        <w:tabs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группы;</w:t>
      </w:r>
    </w:p>
    <w:p w:rsidR="003E5B9F" w:rsidRDefault="003E5B9F" w:rsidP="003E5B9F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>Степченко</w:t>
      </w:r>
      <w:r w:rsidR="0088007D">
        <w:rPr>
          <w:sz w:val="28"/>
          <w:szCs w:val="28"/>
        </w:rPr>
        <w:t xml:space="preserve"> Е.Л.</w:t>
      </w:r>
      <w:r>
        <w:rPr>
          <w:sz w:val="28"/>
          <w:szCs w:val="28"/>
        </w:rPr>
        <w:t xml:space="preserve"> -    начальник отдела земельных и имущественных отношений, </w:t>
      </w:r>
    </w:p>
    <w:p w:rsidR="003E5B9F" w:rsidRDefault="003E5B9F" w:rsidP="003E5B9F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  <w:t xml:space="preserve">капитального строительства и архитектуры администрации </w:t>
      </w:r>
    </w:p>
    <w:p w:rsidR="003E5B9F" w:rsidRDefault="003E5B9F" w:rsidP="003E5B9F">
      <w:pPr>
        <w:tabs>
          <w:tab w:val="left" w:pos="2268"/>
        </w:tabs>
        <w:ind w:left="2124"/>
        <w:rPr>
          <w:sz w:val="28"/>
          <w:szCs w:val="28"/>
        </w:rPr>
      </w:pPr>
      <w:r>
        <w:rPr>
          <w:sz w:val="28"/>
          <w:szCs w:val="28"/>
        </w:rPr>
        <w:tab/>
        <w:t xml:space="preserve">Почепского района, заместитель председателя </w:t>
      </w:r>
      <w:proofErr w:type="gramStart"/>
      <w:r>
        <w:rPr>
          <w:sz w:val="28"/>
          <w:szCs w:val="28"/>
        </w:rPr>
        <w:t>рабочей</w:t>
      </w:r>
      <w:proofErr w:type="gramEnd"/>
      <w:r>
        <w:rPr>
          <w:sz w:val="28"/>
          <w:szCs w:val="28"/>
        </w:rPr>
        <w:t xml:space="preserve">       </w:t>
      </w:r>
    </w:p>
    <w:p w:rsidR="003E5B9F" w:rsidRDefault="003E5B9F" w:rsidP="003E5B9F">
      <w:pPr>
        <w:tabs>
          <w:tab w:val="left" w:pos="2268"/>
        </w:tabs>
        <w:ind w:left="2124"/>
        <w:rPr>
          <w:sz w:val="28"/>
          <w:szCs w:val="28"/>
        </w:rPr>
      </w:pPr>
      <w:r>
        <w:rPr>
          <w:sz w:val="28"/>
          <w:szCs w:val="28"/>
        </w:rPr>
        <w:t xml:space="preserve">  группы;</w:t>
      </w:r>
    </w:p>
    <w:p w:rsidR="00EC1504" w:rsidRDefault="00EC1504" w:rsidP="00EC1504">
      <w:pPr>
        <w:tabs>
          <w:tab w:val="left" w:pos="2268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Михайлова</w:t>
      </w:r>
      <w:r w:rsidR="0088007D">
        <w:rPr>
          <w:sz w:val="28"/>
          <w:szCs w:val="28"/>
        </w:rPr>
        <w:t xml:space="preserve"> Н.С.</w:t>
      </w:r>
      <w:r>
        <w:rPr>
          <w:sz w:val="28"/>
          <w:szCs w:val="28"/>
        </w:rPr>
        <w:t xml:space="preserve"> -  заместитель начальника отдела земельных и имущественных           </w:t>
      </w:r>
      <w:r>
        <w:rPr>
          <w:sz w:val="28"/>
          <w:szCs w:val="28"/>
        </w:rPr>
        <w:tab/>
        <w:t xml:space="preserve">отношений, капитального строительства и архитектуры   </w:t>
      </w:r>
    </w:p>
    <w:p w:rsidR="00EC1504" w:rsidRDefault="00EC1504" w:rsidP="00EC1504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администрации Почепского района, секретарь рабочей </w:t>
      </w:r>
    </w:p>
    <w:p w:rsidR="003E5B9F" w:rsidRDefault="003E5B9F" w:rsidP="003E5B9F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EC1504">
        <w:rPr>
          <w:sz w:val="28"/>
          <w:szCs w:val="28"/>
        </w:rPr>
        <w:t>группы.</w:t>
      </w:r>
    </w:p>
    <w:p w:rsidR="00EC1504" w:rsidRDefault="00EC1504" w:rsidP="003E5B9F">
      <w:pPr>
        <w:rPr>
          <w:sz w:val="28"/>
          <w:szCs w:val="28"/>
        </w:rPr>
      </w:pPr>
    </w:p>
    <w:p w:rsidR="003E5B9F" w:rsidRDefault="003E5B9F" w:rsidP="003E5B9F">
      <w:pPr>
        <w:rPr>
          <w:sz w:val="28"/>
          <w:szCs w:val="28"/>
        </w:rPr>
      </w:pPr>
      <w:r>
        <w:rPr>
          <w:sz w:val="28"/>
          <w:szCs w:val="28"/>
        </w:rPr>
        <w:t>Члены рабочей группы:</w:t>
      </w:r>
    </w:p>
    <w:p w:rsidR="003E5B9F" w:rsidRDefault="003E5B9F" w:rsidP="003E5B9F">
      <w:pPr>
        <w:rPr>
          <w:sz w:val="28"/>
          <w:szCs w:val="28"/>
        </w:rPr>
      </w:pPr>
    </w:p>
    <w:p w:rsidR="003E5B9F" w:rsidRDefault="00C269BE" w:rsidP="00C64C48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>Каплун</w:t>
      </w:r>
      <w:r w:rsidR="0088007D">
        <w:rPr>
          <w:sz w:val="28"/>
          <w:szCs w:val="28"/>
        </w:rPr>
        <w:t xml:space="preserve"> Н.Д.</w:t>
      </w:r>
      <w:r w:rsidR="003C6C51">
        <w:rPr>
          <w:sz w:val="28"/>
          <w:szCs w:val="28"/>
        </w:rPr>
        <w:t xml:space="preserve"> </w:t>
      </w:r>
      <w:r w:rsidR="003E5B9F">
        <w:rPr>
          <w:sz w:val="28"/>
          <w:szCs w:val="28"/>
        </w:rPr>
        <w:t xml:space="preserve"> -     </w:t>
      </w:r>
      <w:r w:rsidR="00F24245">
        <w:rPr>
          <w:sz w:val="28"/>
          <w:szCs w:val="28"/>
        </w:rPr>
        <w:t xml:space="preserve">   </w:t>
      </w:r>
      <w:r w:rsidR="003E5B9F">
        <w:rPr>
          <w:sz w:val="28"/>
          <w:szCs w:val="28"/>
        </w:rPr>
        <w:t xml:space="preserve">начальник отдела экономики и прогнозирования </w:t>
      </w:r>
    </w:p>
    <w:p w:rsidR="003E5B9F" w:rsidRDefault="003E5B9F" w:rsidP="003E5B9F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ab/>
        <w:t>администрации Почепского района;</w:t>
      </w:r>
    </w:p>
    <w:p w:rsidR="003E5B9F" w:rsidRDefault="003E5B9F" w:rsidP="003E5B9F">
      <w:pPr>
        <w:tabs>
          <w:tab w:val="left" w:pos="2268"/>
        </w:tabs>
        <w:rPr>
          <w:sz w:val="28"/>
          <w:szCs w:val="28"/>
        </w:rPr>
      </w:pPr>
    </w:p>
    <w:p w:rsidR="003E5B9F" w:rsidRDefault="003E5B9F" w:rsidP="003E5B9F">
      <w:pPr>
        <w:tabs>
          <w:tab w:val="left" w:pos="2268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Тупикова</w:t>
      </w:r>
      <w:proofErr w:type="spellEnd"/>
      <w:r w:rsidR="001F4692">
        <w:rPr>
          <w:sz w:val="28"/>
          <w:szCs w:val="28"/>
        </w:rPr>
        <w:t xml:space="preserve"> И.И</w:t>
      </w:r>
      <w:r w:rsidR="003C6C5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-     главный бухгалтер администрации Почепского района;</w:t>
      </w:r>
    </w:p>
    <w:p w:rsidR="003E5B9F" w:rsidRDefault="003E5B9F" w:rsidP="003E5B9F">
      <w:pPr>
        <w:tabs>
          <w:tab w:val="left" w:pos="2268"/>
        </w:tabs>
        <w:rPr>
          <w:sz w:val="28"/>
          <w:szCs w:val="28"/>
        </w:rPr>
      </w:pPr>
    </w:p>
    <w:p w:rsidR="003E5B9F" w:rsidRPr="008D6D02" w:rsidRDefault="003E5B9F" w:rsidP="003E5B9F">
      <w:pPr>
        <w:jc w:val="both"/>
        <w:rPr>
          <w:b/>
          <w:sz w:val="28"/>
          <w:szCs w:val="28"/>
        </w:rPr>
      </w:pPr>
      <w:r w:rsidRPr="008D6D02">
        <w:rPr>
          <w:b/>
          <w:sz w:val="28"/>
          <w:szCs w:val="28"/>
        </w:rPr>
        <w:t xml:space="preserve">Повестка дня: </w:t>
      </w:r>
    </w:p>
    <w:p w:rsidR="003E5B9F" w:rsidRDefault="003E5B9F" w:rsidP="003E5B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Рассмотрение реестра муниципального имущества</w:t>
      </w:r>
      <w:r w:rsidR="00566C37">
        <w:rPr>
          <w:sz w:val="28"/>
          <w:szCs w:val="28"/>
        </w:rPr>
        <w:t xml:space="preserve"> муниципального образования «</w:t>
      </w:r>
      <w:r>
        <w:rPr>
          <w:sz w:val="28"/>
          <w:szCs w:val="28"/>
        </w:rPr>
        <w:t>П</w:t>
      </w:r>
      <w:r w:rsidR="00566C37">
        <w:rPr>
          <w:sz w:val="28"/>
          <w:szCs w:val="28"/>
        </w:rPr>
        <w:t>очепский район»,</w:t>
      </w:r>
      <w:r w:rsidR="00A213C2">
        <w:rPr>
          <w:sz w:val="28"/>
          <w:szCs w:val="28"/>
        </w:rPr>
        <w:t xml:space="preserve"> в целях выявления имущества,</w:t>
      </w:r>
      <w:r w:rsidR="00566C37">
        <w:rPr>
          <w:sz w:val="28"/>
          <w:szCs w:val="28"/>
        </w:rPr>
        <w:t xml:space="preserve"> пригодного для формирования</w:t>
      </w:r>
      <w:r w:rsidRPr="008D6D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перечня муниципального имущества, предназначенного для предоставления во владение и (или) в пользование субъектам малого </w:t>
      </w:r>
      <w:r w:rsidR="0061063D">
        <w:rPr>
          <w:sz w:val="28"/>
          <w:szCs w:val="28"/>
        </w:rPr>
        <w:t xml:space="preserve">и среднего предпринимательства и организациям, </w:t>
      </w:r>
      <w:r>
        <w:rPr>
          <w:sz w:val="28"/>
          <w:szCs w:val="28"/>
        </w:rPr>
        <w:t>образующим инфраструктуру поддержки субъектов малого и среднего предпринимательства.</w:t>
      </w:r>
    </w:p>
    <w:p w:rsidR="003E5B9F" w:rsidRDefault="003E5B9F" w:rsidP="003E5B9F">
      <w:pPr>
        <w:rPr>
          <w:sz w:val="28"/>
          <w:szCs w:val="28"/>
        </w:rPr>
      </w:pPr>
    </w:p>
    <w:p w:rsidR="003E5B9F" w:rsidRDefault="003E5B9F" w:rsidP="003E5B9F">
      <w:pPr>
        <w:ind w:firstLine="708"/>
        <w:jc w:val="both"/>
        <w:rPr>
          <w:sz w:val="28"/>
          <w:szCs w:val="28"/>
        </w:rPr>
      </w:pPr>
      <w:r w:rsidRPr="00101805">
        <w:rPr>
          <w:b/>
          <w:sz w:val="28"/>
          <w:szCs w:val="28"/>
        </w:rPr>
        <w:t>Слушали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председателя рабочей группы </w:t>
      </w:r>
      <w:proofErr w:type="spellStart"/>
      <w:r>
        <w:rPr>
          <w:sz w:val="28"/>
          <w:szCs w:val="28"/>
        </w:rPr>
        <w:t>Шаболдину</w:t>
      </w:r>
      <w:proofErr w:type="spellEnd"/>
      <w:r>
        <w:rPr>
          <w:sz w:val="28"/>
          <w:szCs w:val="28"/>
        </w:rPr>
        <w:t xml:space="preserve"> Е.Д., которая ознакомила рабочую группу с перечнем имущества казны </w:t>
      </w:r>
      <w:r w:rsidR="00566C37">
        <w:rPr>
          <w:sz w:val="28"/>
          <w:szCs w:val="28"/>
        </w:rPr>
        <w:t>муниципального образования «Почепский район»</w:t>
      </w:r>
      <w:r>
        <w:rPr>
          <w:sz w:val="28"/>
          <w:szCs w:val="28"/>
        </w:rPr>
        <w:t>, которое свободно от прав третьих лиц и не включено</w:t>
      </w:r>
      <w:r w:rsidR="00566C37">
        <w:rPr>
          <w:sz w:val="28"/>
          <w:szCs w:val="28"/>
        </w:rPr>
        <w:t xml:space="preserve"> в прогнозный план приватизации.</w:t>
      </w:r>
      <w:r>
        <w:rPr>
          <w:sz w:val="28"/>
          <w:szCs w:val="28"/>
        </w:rPr>
        <w:t xml:space="preserve"> </w:t>
      </w:r>
    </w:p>
    <w:p w:rsidR="00F414AC" w:rsidRDefault="003E5B9F" w:rsidP="003E5B9F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414AC" w:rsidRDefault="00F414AC" w:rsidP="003E5B9F">
      <w:pPr>
        <w:ind w:firstLine="708"/>
        <w:rPr>
          <w:b/>
          <w:sz w:val="28"/>
          <w:szCs w:val="28"/>
        </w:rPr>
      </w:pPr>
    </w:p>
    <w:p w:rsidR="003E5B9F" w:rsidRDefault="00566C37" w:rsidP="00F414AC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Выступил</w:t>
      </w:r>
      <w:r w:rsidR="003E5B9F" w:rsidRPr="00801F79"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Степченко Е.Л</w:t>
      </w:r>
      <w:r w:rsidR="003E5B9F">
        <w:rPr>
          <w:sz w:val="28"/>
          <w:szCs w:val="28"/>
        </w:rPr>
        <w:t>. с предложением о включении недвижимого имущества</w:t>
      </w:r>
      <w:r w:rsidR="00A213C2">
        <w:rPr>
          <w:sz w:val="28"/>
          <w:szCs w:val="28"/>
        </w:rPr>
        <w:t xml:space="preserve"> </w:t>
      </w:r>
      <w:r w:rsidR="003E5B9F">
        <w:rPr>
          <w:sz w:val="28"/>
          <w:szCs w:val="28"/>
        </w:rPr>
        <w:t xml:space="preserve">-  </w:t>
      </w:r>
      <w:r w:rsidR="00BC2963">
        <w:rPr>
          <w:sz w:val="28"/>
          <w:szCs w:val="28"/>
        </w:rPr>
        <w:t>здания гаража площадью 100</w:t>
      </w:r>
      <w:r w:rsidR="003E5B9F">
        <w:rPr>
          <w:sz w:val="28"/>
          <w:szCs w:val="28"/>
        </w:rPr>
        <w:t xml:space="preserve"> кв.</w:t>
      </w:r>
      <w:r w:rsidR="00BC2963">
        <w:rPr>
          <w:sz w:val="28"/>
          <w:szCs w:val="28"/>
        </w:rPr>
        <w:t xml:space="preserve"> </w:t>
      </w:r>
      <w:r w:rsidR="003E5B9F">
        <w:rPr>
          <w:sz w:val="28"/>
          <w:szCs w:val="28"/>
        </w:rPr>
        <w:t xml:space="preserve">м, расположенного по адресу: </w:t>
      </w:r>
      <w:r w:rsidR="003E5B9F">
        <w:rPr>
          <w:sz w:val="28"/>
          <w:szCs w:val="28"/>
        </w:rPr>
        <w:lastRenderedPageBreak/>
        <w:t xml:space="preserve">Брянская </w:t>
      </w:r>
      <w:r w:rsidR="00BC2963">
        <w:rPr>
          <w:sz w:val="28"/>
          <w:szCs w:val="28"/>
        </w:rPr>
        <w:t>область, Почепский район, г. Почеп, ул. Ново-</w:t>
      </w:r>
      <w:proofErr w:type="spellStart"/>
      <w:r w:rsidR="00BC2963">
        <w:rPr>
          <w:sz w:val="28"/>
          <w:szCs w:val="28"/>
        </w:rPr>
        <w:t>Затинская</w:t>
      </w:r>
      <w:proofErr w:type="spellEnd"/>
      <w:r w:rsidR="00BC2963">
        <w:rPr>
          <w:sz w:val="28"/>
          <w:szCs w:val="28"/>
        </w:rPr>
        <w:t>, строение 4А</w:t>
      </w:r>
      <w:r w:rsidR="003E5B9F">
        <w:rPr>
          <w:sz w:val="28"/>
          <w:szCs w:val="28"/>
        </w:rPr>
        <w:t xml:space="preserve">, в перечень имущества, предназначенного для передачи во владение и (или) в пользование субъектам малого и среднего предпринимательства. </w:t>
      </w:r>
    </w:p>
    <w:p w:rsidR="003E5B9F" w:rsidRDefault="003E5B9F" w:rsidP="00566C37">
      <w:pPr>
        <w:tabs>
          <w:tab w:val="left" w:pos="56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BC296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01F79">
        <w:rPr>
          <w:b/>
          <w:sz w:val="28"/>
          <w:szCs w:val="28"/>
        </w:rPr>
        <w:t>Рабочая группа единогласно решила:</w:t>
      </w:r>
    </w:p>
    <w:p w:rsidR="003E5B9F" w:rsidRDefault="003E5B9F" w:rsidP="003E5B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Рассмотреть на очередном заседании Почепского районного Совета народных депутатов вопрос о включении недвижимого имущества -  </w:t>
      </w:r>
      <w:r w:rsidR="00BC2963">
        <w:rPr>
          <w:sz w:val="28"/>
          <w:szCs w:val="28"/>
        </w:rPr>
        <w:t>здания гаража площадью 100 кв. м, расположенного по адресу: Брянская область, Почепский район, г. Почеп, ул. Ново-</w:t>
      </w:r>
      <w:proofErr w:type="spellStart"/>
      <w:r w:rsidR="00BC2963">
        <w:rPr>
          <w:sz w:val="28"/>
          <w:szCs w:val="28"/>
        </w:rPr>
        <w:t>Затинская</w:t>
      </w:r>
      <w:proofErr w:type="spellEnd"/>
      <w:r w:rsidR="00BC2963">
        <w:rPr>
          <w:sz w:val="28"/>
          <w:szCs w:val="28"/>
        </w:rPr>
        <w:t>, строение 4А</w:t>
      </w:r>
      <w:r w:rsidR="001F4692">
        <w:rPr>
          <w:sz w:val="28"/>
          <w:szCs w:val="28"/>
        </w:rPr>
        <w:t>,</w:t>
      </w:r>
      <w:r>
        <w:rPr>
          <w:sz w:val="28"/>
          <w:szCs w:val="28"/>
        </w:rPr>
        <w:t xml:space="preserve"> в перечень имущества, предназначенного для передачи во владение и (или) в пользование субъектам малого и среднего предпринимательства.</w:t>
      </w:r>
    </w:p>
    <w:p w:rsidR="003E5B9F" w:rsidRDefault="003E5B9F" w:rsidP="003E5B9F">
      <w:pPr>
        <w:ind w:firstLine="708"/>
        <w:jc w:val="both"/>
        <w:rPr>
          <w:sz w:val="28"/>
          <w:szCs w:val="28"/>
        </w:rPr>
      </w:pPr>
    </w:p>
    <w:p w:rsidR="003E5B9F" w:rsidRPr="00923008" w:rsidRDefault="003E5B9F" w:rsidP="003E5B9F">
      <w:pPr>
        <w:rPr>
          <w:sz w:val="28"/>
          <w:szCs w:val="28"/>
        </w:rPr>
      </w:pPr>
    </w:p>
    <w:p w:rsidR="003E5B9F" w:rsidRPr="00923008" w:rsidRDefault="003E5B9F" w:rsidP="003E5B9F">
      <w:pPr>
        <w:rPr>
          <w:sz w:val="28"/>
          <w:szCs w:val="28"/>
        </w:rPr>
      </w:pPr>
    </w:p>
    <w:p w:rsidR="003E5B9F" w:rsidRDefault="003E5B9F" w:rsidP="003E5B9F">
      <w:pPr>
        <w:rPr>
          <w:sz w:val="28"/>
          <w:szCs w:val="28"/>
        </w:rPr>
      </w:pPr>
    </w:p>
    <w:p w:rsidR="003E5B9F" w:rsidRDefault="003E5B9F" w:rsidP="003E5B9F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Председатель комиссии    ____________________  Е.Д. </w:t>
      </w:r>
      <w:proofErr w:type="spellStart"/>
      <w:r>
        <w:rPr>
          <w:sz w:val="28"/>
          <w:szCs w:val="28"/>
        </w:rPr>
        <w:t>Шаболдина</w:t>
      </w:r>
      <w:proofErr w:type="spellEnd"/>
    </w:p>
    <w:p w:rsidR="003E5B9F" w:rsidRDefault="003E5B9F" w:rsidP="003E5B9F">
      <w:pPr>
        <w:rPr>
          <w:sz w:val="28"/>
          <w:szCs w:val="28"/>
        </w:rPr>
      </w:pPr>
    </w:p>
    <w:p w:rsidR="003E5B9F" w:rsidRDefault="003E5B9F" w:rsidP="001F4692">
      <w:pPr>
        <w:tabs>
          <w:tab w:val="left" w:pos="3945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 w:rsidR="001F4692">
        <w:rPr>
          <w:sz w:val="28"/>
          <w:szCs w:val="28"/>
        </w:rPr>
        <w:t>___________________   Н.С. Михайло</w:t>
      </w:r>
      <w:r w:rsidR="00CC596B">
        <w:rPr>
          <w:sz w:val="28"/>
          <w:szCs w:val="28"/>
        </w:rPr>
        <w:t>в</w:t>
      </w:r>
      <w:r w:rsidR="001F4692">
        <w:rPr>
          <w:sz w:val="28"/>
          <w:szCs w:val="28"/>
        </w:rPr>
        <w:t>а</w:t>
      </w:r>
    </w:p>
    <w:p w:rsidR="001F4692" w:rsidRDefault="001F4692" w:rsidP="003E5B9F">
      <w:pPr>
        <w:tabs>
          <w:tab w:val="left" w:pos="3975"/>
        </w:tabs>
        <w:ind w:firstLine="708"/>
        <w:rPr>
          <w:sz w:val="28"/>
          <w:szCs w:val="28"/>
        </w:rPr>
      </w:pPr>
    </w:p>
    <w:p w:rsidR="001F4692" w:rsidRDefault="003E5B9F" w:rsidP="003E5B9F">
      <w:pPr>
        <w:tabs>
          <w:tab w:val="left" w:pos="3975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>Члены комиссии</w:t>
      </w:r>
      <w:r>
        <w:rPr>
          <w:sz w:val="28"/>
          <w:szCs w:val="28"/>
        </w:rPr>
        <w:tab/>
      </w:r>
    </w:p>
    <w:p w:rsidR="003E5B9F" w:rsidRDefault="001F4692" w:rsidP="003E5B9F">
      <w:pPr>
        <w:tabs>
          <w:tab w:val="left" w:pos="3975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ab/>
      </w:r>
      <w:r w:rsidR="003E5B9F">
        <w:rPr>
          <w:sz w:val="28"/>
          <w:szCs w:val="28"/>
        </w:rPr>
        <w:t>___________________   Е.Л. Степченко</w:t>
      </w:r>
    </w:p>
    <w:p w:rsidR="003E5B9F" w:rsidRDefault="003E5B9F" w:rsidP="003E5B9F">
      <w:pPr>
        <w:rPr>
          <w:sz w:val="28"/>
          <w:szCs w:val="28"/>
        </w:rPr>
      </w:pPr>
    </w:p>
    <w:p w:rsidR="003E5B9F" w:rsidRDefault="003E5B9F" w:rsidP="001F4692">
      <w:pPr>
        <w:tabs>
          <w:tab w:val="left" w:pos="3960"/>
        </w:tabs>
        <w:rPr>
          <w:sz w:val="28"/>
          <w:szCs w:val="28"/>
        </w:rPr>
      </w:pPr>
      <w:r>
        <w:rPr>
          <w:sz w:val="28"/>
          <w:szCs w:val="28"/>
        </w:rPr>
        <w:tab/>
        <w:t>___</w:t>
      </w:r>
      <w:r w:rsidR="001F4692">
        <w:rPr>
          <w:sz w:val="28"/>
          <w:szCs w:val="28"/>
        </w:rPr>
        <w:t>________________   Н.Д. Каплун</w:t>
      </w:r>
    </w:p>
    <w:p w:rsidR="003E5B9F" w:rsidRDefault="003E5B9F" w:rsidP="003E5B9F">
      <w:pPr>
        <w:rPr>
          <w:sz w:val="28"/>
          <w:szCs w:val="28"/>
        </w:rPr>
      </w:pPr>
    </w:p>
    <w:p w:rsidR="003E5B9F" w:rsidRPr="00923008" w:rsidRDefault="003E5B9F" w:rsidP="003E5B9F">
      <w:pPr>
        <w:tabs>
          <w:tab w:val="left" w:pos="402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___________________   И.И. </w:t>
      </w:r>
      <w:proofErr w:type="spellStart"/>
      <w:r>
        <w:rPr>
          <w:sz w:val="28"/>
          <w:szCs w:val="28"/>
        </w:rPr>
        <w:t>Тупикова</w:t>
      </w:r>
      <w:proofErr w:type="spellEnd"/>
    </w:p>
    <w:p w:rsidR="00545108" w:rsidRPr="003E5B9F" w:rsidRDefault="00545108" w:rsidP="003E5B9F">
      <w:pPr>
        <w:tabs>
          <w:tab w:val="left" w:pos="1080"/>
        </w:tabs>
        <w:rPr>
          <w:sz w:val="28"/>
          <w:szCs w:val="28"/>
        </w:rPr>
      </w:pPr>
    </w:p>
    <w:sectPr w:rsidR="00545108" w:rsidRPr="003E5B9F" w:rsidSect="00882004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91E"/>
    <w:rsid w:val="000A119D"/>
    <w:rsid w:val="000A7A8A"/>
    <w:rsid w:val="000C73DB"/>
    <w:rsid w:val="00101805"/>
    <w:rsid w:val="00143B3E"/>
    <w:rsid w:val="00185DD0"/>
    <w:rsid w:val="00186FB6"/>
    <w:rsid w:val="001A287C"/>
    <w:rsid w:val="001D3515"/>
    <w:rsid w:val="001D54F9"/>
    <w:rsid w:val="001E632C"/>
    <w:rsid w:val="001F444E"/>
    <w:rsid w:val="001F4692"/>
    <w:rsid w:val="002B4413"/>
    <w:rsid w:val="003064D1"/>
    <w:rsid w:val="00307331"/>
    <w:rsid w:val="003364B7"/>
    <w:rsid w:val="00345D3A"/>
    <w:rsid w:val="003C40D5"/>
    <w:rsid w:val="003C6C51"/>
    <w:rsid w:val="003E5B9F"/>
    <w:rsid w:val="00491A0B"/>
    <w:rsid w:val="004952B2"/>
    <w:rsid w:val="004E54DB"/>
    <w:rsid w:val="004E5BEE"/>
    <w:rsid w:val="004F111B"/>
    <w:rsid w:val="00503EC3"/>
    <w:rsid w:val="00514FF8"/>
    <w:rsid w:val="00524A43"/>
    <w:rsid w:val="00545108"/>
    <w:rsid w:val="00556F72"/>
    <w:rsid w:val="00565FDD"/>
    <w:rsid w:val="00566C37"/>
    <w:rsid w:val="005B6A53"/>
    <w:rsid w:val="005C312B"/>
    <w:rsid w:val="005D1844"/>
    <w:rsid w:val="005E3D44"/>
    <w:rsid w:val="0060129D"/>
    <w:rsid w:val="00603B28"/>
    <w:rsid w:val="0061063D"/>
    <w:rsid w:val="00640B15"/>
    <w:rsid w:val="00672B90"/>
    <w:rsid w:val="006D2971"/>
    <w:rsid w:val="006E3CB4"/>
    <w:rsid w:val="0071562C"/>
    <w:rsid w:val="00722402"/>
    <w:rsid w:val="0074175B"/>
    <w:rsid w:val="00744EE2"/>
    <w:rsid w:val="00760D99"/>
    <w:rsid w:val="00782A62"/>
    <w:rsid w:val="007C08EC"/>
    <w:rsid w:val="007C407C"/>
    <w:rsid w:val="007D7EF4"/>
    <w:rsid w:val="00801F79"/>
    <w:rsid w:val="00822955"/>
    <w:rsid w:val="0085591E"/>
    <w:rsid w:val="00873514"/>
    <w:rsid w:val="0088007D"/>
    <w:rsid w:val="00882004"/>
    <w:rsid w:val="008A57CF"/>
    <w:rsid w:val="008A7294"/>
    <w:rsid w:val="008D326B"/>
    <w:rsid w:val="008D6D02"/>
    <w:rsid w:val="00914FD6"/>
    <w:rsid w:val="00923008"/>
    <w:rsid w:val="00926685"/>
    <w:rsid w:val="0093651D"/>
    <w:rsid w:val="009375CB"/>
    <w:rsid w:val="0097107F"/>
    <w:rsid w:val="009725CD"/>
    <w:rsid w:val="0099418B"/>
    <w:rsid w:val="009B1217"/>
    <w:rsid w:val="009E75D2"/>
    <w:rsid w:val="009F3710"/>
    <w:rsid w:val="00A17A74"/>
    <w:rsid w:val="00A213C2"/>
    <w:rsid w:val="00A513BB"/>
    <w:rsid w:val="00AC0160"/>
    <w:rsid w:val="00AC18B4"/>
    <w:rsid w:val="00AF7117"/>
    <w:rsid w:val="00B0476D"/>
    <w:rsid w:val="00B32A47"/>
    <w:rsid w:val="00BA6F47"/>
    <w:rsid w:val="00BB6355"/>
    <w:rsid w:val="00BC2963"/>
    <w:rsid w:val="00BF44A6"/>
    <w:rsid w:val="00C269BE"/>
    <w:rsid w:val="00C440A3"/>
    <w:rsid w:val="00C64C48"/>
    <w:rsid w:val="00CC596B"/>
    <w:rsid w:val="00D137FD"/>
    <w:rsid w:val="00D83A08"/>
    <w:rsid w:val="00DC4578"/>
    <w:rsid w:val="00E5295F"/>
    <w:rsid w:val="00E756CB"/>
    <w:rsid w:val="00E851C8"/>
    <w:rsid w:val="00EA0343"/>
    <w:rsid w:val="00EA70F2"/>
    <w:rsid w:val="00EB2EC8"/>
    <w:rsid w:val="00EC1504"/>
    <w:rsid w:val="00EC6110"/>
    <w:rsid w:val="00F24245"/>
    <w:rsid w:val="00F414AC"/>
    <w:rsid w:val="00F65F27"/>
    <w:rsid w:val="00F76BEA"/>
    <w:rsid w:val="00FA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4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3064D1"/>
    <w:pPr>
      <w:spacing w:line="360" w:lineRule="auto"/>
      <w:jc w:val="center"/>
    </w:pPr>
    <w:rPr>
      <w:rFonts w:ascii="Arial" w:hAnsi="Arial" w:cs="Arial"/>
      <w:b/>
      <w:bCs/>
      <w:sz w:val="22"/>
    </w:rPr>
  </w:style>
  <w:style w:type="character" w:customStyle="1" w:styleId="a5">
    <w:name w:val="Название Знак"/>
    <w:basedOn w:val="a0"/>
    <w:link w:val="a3"/>
    <w:rsid w:val="003064D1"/>
    <w:rPr>
      <w:rFonts w:ascii="Arial" w:eastAsia="Times New Roman" w:hAnsi="Arial" w:cs="Arial"/>
      <w:b/>
      <w:bCs/>
      <w:szCs w:val="24"/>
      <w:lang w:eastAsia="ar-SA"/>
    </w:rPr>
  </w:style>
  <w:style w:type="paragraph" w:styleId="3">
    <w:name w:val="Body Text 3"/>
    <w:basedOn w:val="a"/>
    <w:link w:val="30"/>
    <w:semiHidden/>
    <w:unhideWhenUsed/>
    <w:rsid w:val="003064D1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3064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3064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Subtitle"/>
    <w:basedOn w:val="a"/>
    <w:next w:val="a"/>
    <w:link w:val="a6"/>
    <w:uiPriority w:val="11"/>
    <w:qFormat/>
    <w:rsid w:val="00306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4"/>
    <w:uiPriority w:val="11"/>
    <w:rsid w:val="00306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8D6D0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C59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596B"/>
    <w:rPr>
      <w:rFonts w:ascii="Tahoma" w:eastAsia="Times New Roman" w:hAnsi="Tahoma" w:cs="Tahoma"/>
      <w:sz w:val="16"/>
      <w:szCs w:val="16"/>
      <w:lang w:eastAsia="ar-SA"/>
    </w:rPr>
  </w:style>
  <w:style w:type="character" w:styleId="aa">
    <w:name w:val="Hyperlink"/>
    <w:basedOn w:val="a0"/>
    <w:uiPriority w:val="99"/>
    <w:unhideWhenUsed/>
    <w:rsid w:val="005C31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4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3064D1"/>
    <w:pPr>
      <w:spacing w:line="360" w:lineRule="auto"/>
      <w:jc w:val="center"/>
    </w:pPr>
    <w:rPr>
      <w:rFonts w:ascii="Arial" w:hAnsi="Arial" w:cs="Arial"/>
      <w:b/>
      <w:bCs/>
      <w:sz w:val="22"/>
    </w:rPr>
  </w:style>
  <w:style w:type="character" w:customStyle="1" w:styleId="a5">
    <w:name w:val="Название Знак"/>
    <w:basedOn w:val="a0"/>
    <w:link w:val="a3"/>
    <w:rsid w:val="003064D1"/>
    <w:rPr>
      <w:rFonts w:ascii="Arial" w:eastAsia="Times New Roman" w:hAnsi="Arial" w:cs="Arial"/>
      <w:b/>
      <w:bCs/>
      <w:szCs w:val="24"/>
      <w:lang w:eastAsia="ar-SA"/>
    </w:rPr>
  </w:style>
  <w:style w:type="paragraph" w:styleId="3">
    <w:name w:val="Body Text 3"/>
    <w:basedOn w:val="a"/>
    <w:link w:val="30"/>
    <w:semiHidden/>
    <w:unhideWhenUsed/>
    <w:rsid w:val="003064D1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3064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3064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Subtitle"/>
    <w:basedOn w:val="a"/>
    <w:next w:val="a"/>
    <w:link w:val="a6"/>
    <w:uiPriority w:val="11"/>
    <w:qFormat/>
    <w:rsid w:val="00306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4"/>
    <w:uiPriority w:val="11"/>
    <w:rsid w:val="00306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8D6D0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C59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596B"/>
    <w:rPr>
      <w:rFonts w:ascii="Tahoma" w:eastAsia="Times New Roman" w:hAnsi="Tahoma" w:cs="Tahoma"/>
      <w:sz w:val="16"/>
      <w:szCs w:val="16"/>
      <w:lang w:eastAsia="ar-SA"/>
    </w:rPr>
  </w:style>
  <w:style w:type="character" w:styleId="aa">
    <w:name w:val="Hyperlink"/>
    <w:basedOn w:val="a0"/>
    <w:uiPriority w:val="99"/>
    <w:unhideWhenUsed/>
    <w:rsid w:val="005C31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1929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Uzver</dc:creator>
  <cp:keywords/>
  <dc:description/>
  <cp:lastModifiedBy>Uzver</cp:lastModifiedBy>
  <cp:revision>60</cp:revision>
  <cp:lastPrinted>2020-08-11T14:53:00Z</cp:lastPrinted>
  <dcterms:created xsi:type="dcterms:W3CDTF">2019-08-23T06:38:00Z</dcterms:created>
  <dcterms:modified xsi:type="dcterms:W3CDTF">2020-09-07T14:36:00Z</dcterms:modified>
</cp:coreProperties>
</file>