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E0" w:rsidRPr="00305CF1" w:rsidRDefault="00305CF1" w:rsidP="00AE79E0">
      <w:pPr>
        <w:jc w:val="center"/>
        <w:rPr>
          <w:b/>
          <w:i/>
        </w:rPr>
      </w:pPr>
      <w:bookmarkStart w:id="0" w:name="_GoBack"/>
      <w:bookmarkEnd w:id="0"/>
      <w:r w:rsidRPr="00305CF1">
        <w:rPr>
          <w:b/>
          <w:bCs/>
          <w:i/>
        </w:rPr>
        <w:t xml:space="preserve">Отчет </w:t>
      </w:r>
      <w:r w:rsidR="00304036" w:rsidRPr="00305CF1">
        <w:rPr>
          <w:b/>
          <w:bCs/>
          <w:i/>
        </w:rPr>
        <w:br/>
      </w:r>
      <w:r w:rsidR="0010482F" w:rsidRPr="00305CF1">
        <w:rPr>
          <w:b/>
          <w:bCs/>
          <w:i/>
        </w:rPr>
        <w:t>п</w:t>
      </w:r>
      <w:r w:rsidR="00304036" w:rsidRPr="00305CF1">
        <w:rPr>
          <w:b/>
          <w:bCs/>
          <w:i/>
        </w:rPr>
        <w:t>о результата</w:t>
      </w:r>
      <w:r w:rsidR="0010482F" w:rsidRPr="00305CF1">
        <w:rPr>
          <w:b/>
          <w:bCs/>
          <w:i/>
        </w:rPr>
        <w:t>м</w:t>
      </w:r>
      <w:r w:rsidR="00304036" w:rsidRPr="00305CF1">
        <w:rPr>
          <w:b/>
          <w:bCs/>
          <w:i/>
        </w:rPr>
        <w:t xml:space="preserve"> анализа </w:t>
      </w:r>
      <w:r w:rsidR="00AE79E0" w:rsidRPr="00305CF1">
        <w:rPr>
          <w:b/>
          <w:bCs/>
          <w:i/>
        </w:rPr>
        <w:t xml:space="preserve"> осуществления  внутреннего финансового контроля и внутреннего финансового аудита главным администратором бюджетных средств Отделом культуры Почепского района</w:t>
      </w:r>
      <w:r w:rsidR="00304036" w:rsidRPr="00305CF1">
        <w:rPr>
          <w:b/>
          <w:bCs/>
          <w:i/>
        </w:rPr>
        <w:t xml:space="preserve"> за 8 мес</w:t>
      </w:r>
      <w:r w:rsidR="00A232B4" w:rsidRPr="00305CF1">
        <w:rPr>
          <w:b/>
          <w:bCs/>
          <w:i/>
        </w:rPr>
        <w:t>яцев</w:t>
      </w:r>
      <w:r w:rsidR="00304036" w:rsidRPr="00305CF1">
        <w:rPr>
          <w:b/>
          <w:bCs/>
          <w:i/>
        </w:rPr>
        <w:t xml:space="preserve"> 2018г</w:t>
      </w:r>
      <w:r w:rsidR="00AE79E0" w:rsidRPr="00305CF1">
        <w:rPr>
          <w:b/>
          <w:bCs/>
          <w:i/>
        </w:rPr>
        <w:t>.</w:t>
      </w:r>
    </w:p>
    <w:p w:rsidR="00AE79E0" w:rsidRPr="00305CF1" w:rsidRDefault="00AE79E0" w:rsidP="00AE79E0">
      <w:pPr>
        <w:jc w:val="center"/>
        <w:rPr>
          <w:b/>
          <w:i/>
        </w:rPr>
      </w:pPr>
    </w:p>
    <w:p w:rsidR="00304036" w:rsidRPr="00305CF1" w:rsidRDefault="00BA1181" w:rsidP="00304036">
      <w:pPr>
        <w:jc w:val="both"/>
        <w:rPr>
          <w:b/>
          <w:lang w:eastAsia="x-none"/>
        </w:rPr>
      </w:pPr>
      <w:r w:rsidRPr="00305CF1">
        <w:rPr>
          <w:b/>
          <w:lang w:eastAsia="x-none"/>
        </w:rPr>
        <w:t xml:space="preserve">    </w:t>
      </w:r>
      <w:r w:rsidR="00304036" w:rsidRPr="00305CF1">
        <w:rPr>
          <w:b/>
          <w:lang w:eastAsia="x-none"/>
        </w:rPr>
        <w:t>Рекомендации по организации внутреннего финансового контроля и внутреннего финансового аудита</w:t>
      </w:r>
      <w:r w:rsidRPr="00305CF1">
        <w:rPr>
          <w:b/>
          <w:lang w:eastAsia="x-none"/>
        </w:rPr>
        <w:t>:</w:t>
      </w:r>
    </w:p>
    <w:p w:rsidR="00BA1181" w:rsidRPr="00305CF1" w:rsidRDefault="00304036" w:rsidP="00304036">
      <w:pPr>
        <w:jc w:val="both"/>
        <w:rPr>
          <w:lang w:eastAsia="x-none"/>
        </w:rPr>
      </w:pPr>
      <w:r w:rsidRPr="00305CF1">
        <w:rPr>
          <w:lang w:eastAsia="x-none"/>
        </w:rPr>
        <w:t xml:space="preserve">     По итогам анализа осуществления внутреннего финансового контроля и внутреннего финансового аудита </w:t>
      </w:r>
      <w:r w:rsidR="00BA1181" w:rsidRPr="00305CF1">
        <w:rPr>
          <w:lang w:eastAsia="x-none"/>
        </w:rPr>
        <w:t>контрольно-ревизионный сектор</w:t>
      </w:r>
      <w:r w:rsidRPr="00305CF1">
        <w:rPr>
          <w:lang w:eastAsia="x-none"/>
        </w:rPr>
        <w:t xml:space="preserve"> рекомендует</w:t>
      </w:r>
      <w:r w:rsidR="00BA1181" w:rsidRPr="00305CF1">
        <w:rPr>
          <w:lang w:eastAsia="x-none"/>
        </w:rPr>
        <w:t xml:space="preserve"> Отделу культуры</w:t>
      </w:r>
      <w:r w:rsidRPr="00305CF1">
        <w:rPr>
          <w:lang w:eastAsia="x-none"/>
        </w:rPr>
        <w:t>:</w:t>
      </w:r>
    </w:p>
    <w:p w:rsidR="007C2D38" w:rsidRPr="00305CF1" w:rsidRDefault="00304036" w:rsidP="00304036">
      <w:pPr>
        <w:jc w:val="both"/>
        <w:rPr>
          <w:lang w:eastAsia="x-none"/>
        </w:rPr>
      </w:pPr>
      <w:r w:rsidRPr="00305CF1">
        <w:rPr>
          <w:lang w:eastAsia="x-none"/>
        </w:rPr>
        <w:t>     1.</w:t>
      </w:r>
      <w:r w:rsidR="00BA1181" w:rsidRPr="00305CF1">
        <w:rPr>
          <w:lang w:eastAsia="x-none"/>
        </w:rPr>
        <w:t>Осущест</w:t>
      </w:r>
      <w:r w:rsidRPr="00305CF1">
        <w:rPr>
          <w:lang w:eastAsia="x-none"/>
        </w:rPr>
        <w:t xml:space="preserve">влять </w:t>
      </w:r>
      <w:r w:rsidR="0010482F" w:rsidRPr="00305CF1">
        <w:rPr>
          <w:lang w:eastAsia="x-none"/>
        </w:rPr>
        <w:t xml:space="preserve">в полном объеме </w:t>
      </w:r>
      <w:r w:rsidRPr="00305CF1">
        <w:rPr>
          <w:lang w:eastAsia="x-none"/>
        </w:rPr>
        <w:t>бюджетные полномочия по внутреннему финансовому контролю и внутреннему финансовому аудиту, предписанные   ст. 160.2-1 Бюджетного кодекса Российской Федерации, для чего:</w:t>
      </w:r>
      <w:r w:rsidRPr="00305CF1">
        <w:rPr>
          <w:lang w:eastAsia="x-none"/>
        </w:rPr>
        <w:br/>
        <w:t>     1.1</w:t>
      </w:r>
      <w:r w:rsidR="00C42A6D" w:rsidRPr="00305CF1">
        <w:rPr>
          <w:lang w:eastAsia="x-none"/>
        </w:rPr>
        <w:t>.</w:t>
      </w:r>
      <w:r w:rsidRPr="00305CF1">
        <w:rPr>
          <w:lang w:eastAsia="x-none"/>
        </w:rPr>
        <w:t xml:space="preserve"> </w:t>
      </w:r>
      <w:r w:rsidR="00C42A6D" w:rsidRPr="00305CF1">
        <w:rPr>
          <w:lang w:eastAsia="x-none"/>
        </w:rPr>
        <w:t>Р</w:t>
      </w:r>
      <w:r w:rsidRPr="00305CF1">
        <w:rPr>
          <w:lang w:eastAsia="x-none"/>
        </w:rPr>
        <w:t>азработать и принять  </w:t>
      </w:r>
      <w:r w:rsidR="00BA1181" w:rsidRPr="00305CF1">
        <w:rPr>
          <w:lang w:eastAsia="x-none"/>
        </w:rPr>
        <w:t>П</w:t>
      </w:r>
      <w:r w:rsidRPr="00305CF1">
        <w:rPr>
          <w:lang w:eastAsia="x-none"/>
        </w:rPr>
        <w:t>орядок внутреннего  финансового  аудита;</w:t>
      </w:r>
      <w:r w:rsidRPr="00305CF1">
        <w:rPr>
          <w:lang w:eastAsia="x-none"/>
        </w:rPr>
        <w:br/>
        <w:t xml:space="preserve">     1.2. </w:t>
      </w:r>
      <w:r w:rsidR="00C42A6D" w:rsidRPr="00305CF1">
        <w:rPr>
          <w:lang w:eastAsia="x-none"/>
        </w:rPr>
        <w:t>З</w:t>
      </w:r>
      <w:r w:rsidRPr="00305CF1">
        <w:rPr>
          <w:lang w:eastAsia="x-none"/>
        </w:rPr>
        <w:t>акрепить  в должностных  регламентах должностных лиц главного администратора  бюджетных средств полномочий по  осуществлению внутреннего  финансового контроля и внутреннего  финансового  аудита;</w:t>
      </w:r>
    </w:p>
    <w:p w:rsidR="007C2D38" w:rsidRPr="00305CF1" w:rsidRDefault="00304036" w:rsidP="00304036">
      <w:pPr>
        <w:jc w:val="both"/>
        <w:rPr>
          <w:lang w:eastAsia="x-none"/>
        </w:rPr>
      </w:pPr>
      <w:r w:rsidRPr="00305CF1">
        <w:rPr>
          <w:lang w:eastAsia="x-none"/>
        </w:rPr>
        <w:t>     1.3</w:t>
      </w:r>
      <w:r w:rsidR="007C2D38" w:rsidRPr="00305CF1">
        <w:rPr>
          <w:lang w:eastAsia="x-none"/>
        </w:rPr>
        <w:t xml:space="preserve">. </w:t>
      </w:r>
      <w:r w:rsidR="00C42A6D" w:rsidRPr="00305CF1">
        <w:rPr>
          <w:lang w:eastAsia="x-none"/>
        </w:rPr>
        <w:t>Р</w:t>
      </w:r>
      <w:r w:rsidR="007C2D38" w:rsidRPr="00305CF1">
        <w:rPr>
          <w:lang w:eastAsia="x-none"/>
        </w:rPr>
        <w:t xml:space="preserve">азработать и утвердить план </w:t>
      </w:r>
      <w:r w:rsidRPr="00305CF1">
        <w:rPr>
          <w:lang w:eastAsia="x-none"/>
        </w:rPr>
        <w:t>внутреннего фи</w:t>
      </w:r>
      <w:r w:rsidR="007C2D38" w:rsidRPr="00305CF1">
        <w:rPr>
          <w:lang w:eastAsia="x-none"/>
        </w:rPr>
        <w:t>нансового аудита и обеспечить его</w:t>
      </w:r>
      <w:r w:rsidRPr="00305CF1">
        <w:rPr>
          <w:lang w:eastAsia="x-none"/>
        </w:rPr>
        <w:t xml:space="preserve"> выполнение;</w:t>
      </w:r>
    </w:p>
    <w:p w:rsidR="00C42A6D" w:rsidRPr="00305CF1" w:rsidRDefault="007C2D38" w:rsidP="00304036">
      <w:pPr>
        <w:jc w:val="both"/>
        <w:rPr>
          <w:lang w:eastAsia="x-none"/>
        </w:rPr>
      </w:pPr>
      <w:r w:rsidRPr="00305CF1">
        <w:rPr>
          <w:lang w:eastAsia="x-none"/>
        </w:rPr>
        <w:t xml:space="preserve">     </w:t>
      </w:r>
      <w:r w:rsidR="00304036" w:rsidRPr="00305CF1">
        <w:rPr>
          <w:lang w:eastAsia="x-none"/>
        </w:rPr>
        <w:t xml:space="preserve">  1.</w:t>
      </w:r>
      <w:r w:rsidRPr="00305CF1">
        <w:rPr>
          <w:lang w:eastAsia="x-none"/>
        </w:rPr>
        <w:t>4</w:t>
      </w:r>
      <w:r w:rsidR="00BA1181" w:rsidRPr="00305CF1">
        <w:rPr>
          <w:lang w:eastAsia="x-none"/>
        </w:rPr>
        <w:t>.</w:t>
      </w:r>
      <w:r w:rsidR="00C42A6D" w:rsidRPr="00305CF1">
        <w:rPr>
          <w:lang w:eastAsia="x-none"/>
        </w:rPr>
        <w:t xml:space="preserve"> О</w:t>
      </w:r>
      <w:r w:rsidR="00304036" w:rsidRPr="00305CF1">
        <w:rPr>
          <w:lang w:eastAsia="x-none"/>
        </w:rPr>
        <w:t>формлять результаты аудиторских проверок актами</w:t>
      </w:r>
      <w:r w:rsidR="00BA1181" w:rsidRPr="00305CF1">
        <w:rPr>
          <w:lang w:eastAsia="x-none"/>
        </w:rPr>
        <w:t>.</w:t>
      </w:r>
    </w:p>
    <w:p w:rsidR="00A82470" w:rsidRPr="00305CF1" w:rsidRDefault="00304036" w:rsidP="00C42A6D">
      <w:pPr>
        <w:jc w:val="both"/>
      </w:pPr>
      <w:r w:rsidRPr="00305CF1">
        <w:rPr>
          <w:lang w:eastAsia="x-none"/>
        </w:rPr>
        <w:br/>
      </w:r>
    </w:p>
    <w:p w:rsidR="00B55259" w:rsidRPr="00305CF1" w:rsidRDefault="00557BF6" w:rsidP="00557B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5CF1">
        <w:rPr>
          <w:rFonts w:ascii="Times New Roman" w:hAnsi="Times New Roman" w:cs="Times New Roman"/>
          <w:sz w:val="24"/>
          <w:szCs w:val="24"/>
        </w:rPr>
        <w:t>Зав. контрольно-ревизионным сектором</w:t>
      </w:r>
      <w:r w:rsidR="00B62550" w:rsidRPr="00305CF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555833" w:rsidRPr="00305CF1">
        <w:rPr>
          <w:rFonts w:ascii="Times New Roman" w:hAnsi="Times New Roman" w:cs="Times New Roman"/>
          <w:sz w:val="24"/>
          <w:szCs w:val="24"/>
        </w:rPr>
        <w:t>И.В.Майсак</w:t>
      </w:r>
      <w:proofErr w:type="spellEnd"/>
    </w:p>
    <w:p w:rsidR="00555833" w:rsidRPr="00305CF1" w:rsidRDefault="00555833" w:rsidP="00557B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4F34" w:rsidRPr="00305CF1" w:rsidRDefault="00F14F34"/>
    <w:p w:rsidR="008B3A9A" w:rsidRPr="00305CF1" w:rsidRDefault="008B3A9A" w:rsidP="008B3A9A"/>
    <w:sectPr w:rsidR="008B3A9A" w:rsidRPr="00305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4C"/>
    <w:rsid w:val="00005D01"/>
    <w:rsid w:val="000100BC"/>
    <w:rsid w:val="00027A57"/>
    <w:rsid w:val="000303D6"/>
    <w:rsid w:val="00067073"/>
    <w:rsid w:val="00084704"/>
    <w:rsid w:val="000A76B9"/>
    <w:rsid w:val="0010482F"/>
    <w:rsid w:val="0015364F"/>
    <w:rsid w:val="001A68AB"/>
    <w:rsid w:val="001B242B"/>
    <w:rsid w:val="001C280B"/>
    <w:rsid w:val="001E76E9"/>
    <w:rsid w:val="001F0201"/>
    <w:rsid w:val="001F25A8"/>
    <w:rsid w:val="001F7BB5"/>
    <w:rsid w:val="002115ED"/>
    <w:rsid w:val="00256F75"/>
    <w:rsid w:val="00263566"/>
    <w:rsid w:val="00263E8A"/>
    <w:rsid w:val="002A00FD"/>
    <w:rsid w:val="002C2FFD"/>
    <w:rsid w:val="002E62B0"/>
    <w:rsid w:val="00304036"/>
    <w:rsid w:val="00305CF1"/>
    <w:rsid w:val="003408E8"/>
    <w:rsid w:val="0042287A"/>
    <w:rsid w:val="0043235F"/>
    <w:rsid w:val="00444074"/>
    <w:rsid w:val="0044641E"/>
    <w:rsid w:val="00472CD7"/>
    <w:rsid w:val="00485032"/>
    <w:rsid w:val="004C2A79"/>
    <w:rsid w:val="00555833"/>
    <w:rsid w:val="00557BF6"/>
    <w:rsid w:val="005A7B15"/>
    <w:rsid w:val="005E6E3A"/>
    <w:rsid w:val="00606F62"/>
    <w:rsid w:val="006A0109"/>
    <w:rsid w:val="006C1678"/>
    <w:rsid w:val="006E01D0"/>
    <w:rsid w:val="0071333A"/>
    <w:rsid w:val="007652FE"/>
    <w:rsid w:val="007C2D38"/>
    <w:rsid w:val="00802927"/>
    <w:rsid w:val="008040C2"/>
    <w:rsid w:val="00860305"/>
    <w:rsid w:val="008B3A9A"/>
    <w:rsid w:val="008D31F5"/>
    <w:rsid w:val="008E54E6"/>
    <w:rsid w:val="00904C57"/>
    <w:rsid w:val="00911B46"/>
    <w:rsid w:val="00922572"/>
    <w:rsid w:val="00934F2A"/>
    <w:rsid w:val="00942FE4"/>
    <w:rsid w:val="0096014B"/>
    <w:rsid w:val="009A063B"/>
    <w:rsid w:val="009A57F1"/>
    <w:rsid w:val="009B3C1F"/>
    <w:rsid w:val="009C635E"/>
    <w:rsid w:val="009F3772"/>
    <w:rsid w:val="009F742B"/>
    <w:rsid w:val="00A0029A"/>
    <w:rsid w:val="00A232B4"/>
    <w:rsid w:val="00A76FE9"/>
    <w:rsid w:val="00A82470"/>
    <w:rsid w:val="00AA315E"/>
    <w:rsid w:val="00AE79E0"/>
    <w:rsid w:val="00B07431"/>
    <w:rsid w:val="00B55259"/>
    <w:rsid w:val="00B57A0F"/>
    <w:rsid w:val="00B62550"/>
    <w:rsid w:val="00B862B2"/>
    <w:rsid w:val="00BA1181"/>
    <w:rsid w:val="00BA1768"/>
    <w:rsid w:val="00C06507"/>
    <w:rsid w:val="00C24610"/>
    <w:rsid w:val="00C42A6D"/>
    <w:rsid w:val="00C45C88"/>
    <w:rsid w:val="00CC4B84"/>
    <w:rsid w:val="00CD15F7"/>
    <w:rsid w:val="00CD4623"/>
    <w:rsid w:val="00CE7941"/>
    <w:rsid w:val="00CF2896"/>
    <w:rsid w:val="00D2334C"/>
    <w:rsid w:val="00D30410"/>
    <w:rsid w:val="00D56F87"/>
    <w:rsid w:val="00E31F7D"/>
    <w:rsid w:val="00E76E09"/>
    <w:rsid w:val="00EB1126"/>
    <w:rsid w:val="00ED0CFA"/>
    <w:rsid w:val="00ED6D25"/>
    <w:rsid w:val="00EE00F6"/>
    <w:rsid w:val="00EE7986"/>
    <w:rsid w:val="00F1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2FFD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2FFD"/>
    <w:pPr>
      <w:keepNext/>
      <w:outlineLvl w:val="1"/>
    </w:pPr>
    <w:rPr>
      <w:b/>
      <w:bCs/>
      <w:sz w:val="52"/>
    </w:rPr>
  </w:style>
  <w:style w:type="paragraph" w:styleId="3">
    <w:name w:val="heading 3"/>
    <w:basedOn w:val="a"/>
    <w:next w:val="a"/>
    <w:link w:val="30"/>
    <w:semiHidden/>
    <w:unhideWhenUsed/>
    <w:qFormat/>
    <w:rsid w:val="002C2FFD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C2F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FFD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C2FFD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2C2F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C2FF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B6255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6255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824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rsid w:val="002E62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6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62B0"/>
  </w:style>
  <w:style w:type="character" w:styleId="a8">
    <w:name w:val="Hyperlink"/>
    <w:rsid w:val="002E62B0"/>
    <w:rPr>
      <w:rFonts w:ascii="Arial" w:hAnsi="Arial" w:cs="Arial" w:hint="default"/>
      <w:color w:val="0000FF"/>
      <w:u w:val="single"/>
    </w:rPr>
  </w:style>
  <w:style w:type="paragraph" w:styleId="a9">
    <w:name w:val="Body Text"/>
    <w:basedOn w:val="a"/>
    <w:next w:val="a"/>
    <w:link w:val="aa"/>
    <w:uiPriority w:val="99"/>
    <w:rsid w:val="002E62B0"/>
    <w:pPr>
      <w:jc w:val="both"/>
    </w:pPr>
    <w:rPr>
      <w:sz w:val="22"/>
      <w:szCs w:val="22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99"/>
    <w:rsid w:val="002E62B0"/>
    <w:rPr>
      <w:rFonts w:ascii="Times New Roman" w:eastAsia="Times New Roman" w:hAnsi="Times New Roman" w:cs="Times New Roman"/>
      <w:lang w:val="x-none" w:eastAsia="x-none"/>
    </w:rPr>
  </w:style>
  <w:style w:type="paragraph" w:styleId="ab">
    <w:name w:val="List Paragraph"/>
    <w:basedOn w:val="a"/>
    <w:uiPriority w:val="34"/>
    <w:qFormat/>
    <w:rsid w:val="00B862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246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048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48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2FFD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2FFD"/>
    <w:pPr>
      <w:keepNext/>
      <w:outlineLvl w:val="1"/>
    </w:pPr>
    <w:rPr>
      <w:b/>
      <w:bCs/>
      <w:sz w:val="52"/>
    </w:rPr>
  </w:style>
  <w:style w:type="paragraph" w:styleId="3">
    <w:name w:val="heading 3"/>
    <w:basedOn w:val="a"/>
    <w:next w:val="a"/>
    <w:link w:val="30"/>
    <w:semiHidden/>
    <w:unhideWhenUsed/>
    <w:qFormat/>
    <w:rsid w:val="002C2FFD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C2F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FFD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C2FFD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2C2F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C2FF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B6255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6255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824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rsid w:val="002E62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6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62B0"/>
  </w:style>
  <w:style w:type="character" w:styleId="a8">
    <w:name w:val="Hyperlink"/>
    <w:rsid w:val="002E62B0"/>
    <w:rPr>
      <w:rFonts w:ascii="Arial" w:hAnsi="Arial" w:cs="Arial" w:hint="default"/>
      <w:color w:val="0000FF"/>
      <w:u w:val="single"/>
    </w:rPr>
  </w:style>
  <w:style w:type="paragraph" w:styleId="a9">
    <w:name w:val="Body Text"/>
    <w:basedOn w:val="a"/>
    <w:next w:val="a"/>
    <w:link w:val="aa"/>
    <w:uiPriority w:val="99"/>
    <w:rsid w:val="002E62B0"/>
    <w:pPr>
      <w:jc w:val="both"/>
    </w:pPr>
    <w:rPr>
      <w:sz w:val="22"/>
      <w:szCs w:val="22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99"/>
    <w:rsid w:val="002E62B0"/>
    <w:rPr>
      <w:rFonts w:ascii="Times New Roman" w:eastAsia="Times New Roman" w:hAnsi="Times New Roman" w:cs="Times New Roman"/>
      <w:lang w:val="x-none" w:eastAsia="x-none"/>
    </w:rPr>
  </w:style>
  <w:style w:type="paragraph" w:styleId="ab">
    <w:name w:val="List Paragraph"/>
    <w:basedOn w:val="a"/>
    <w:uiPriority w:val="34"/>
    <w:qFormat/>
    <w:rsid w:val="00B862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246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048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48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87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2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4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5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4418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605177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2085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2018-10-04T07:14:00Z</cp:lastPrinted>
  <dcterms:created xsi:type="dcterms:W3CDTF">2018-11-15T07:40:00Z</dcterms:created>
  <dcterms:modified xsi:type="dcterms:W3CDTF">2018-11-15T07:40:00Z</dcterms:modified>
</cp:coreProperties>
</file>