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2548E" w14:textId="77777777" w:rsidR="00E968D2" w:rsidRDefault="00E968D2" w:rsidP="00B678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90037649"/>
    </w:p>
    <w:p w14:paraId="3DCC6588" w14:textId="6C7431EC" w:rsidR="00CB583E" w:rsidRPr="005A38B3" w:rsidRDefault="00CB583E" w:rsidP="00E968D2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  <w:r w:rsidR="00E96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Проект</w:t>
      </w:r>
    </w:p>
    <w:p w14:paraId="655FF6F5" w14:textId="77777777" w:rsidR="00CB583E" w:rsidRPr="005A38B3" w:rsidRDefault="00CB583E" w:rsidP="00B678A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ПОЧЕПСКОГО РАЙОНА</w:t>
      </w:r>
    </w:p>
    <w:p w14:paraId="2D920C11" w14:textId="77777777" w:rsidR="00CB583E" w:rsidRPr="005A38B3" w:rsidRDefault="00CB583E" w:rsidP="00B678A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БРЯНСКОЙ ОБЛАСТИ</w:t>
      </w:r>
    </w:p>
    <w:p w14:paraId="56E5B3B4" w14:textId="77777777" w:rsidR="00CB583E" w:rsidRPr="005A38B3" w:rsidRDefault="00CB583E" w:rsidP="00B678AC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452BDDD4" w14:textId="77777777" w:rsidR="00CB583E" w:rsidRPr="005A38B3" w:rsidRDefault="00CB583E" w:rsidP="00B678AC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ПОСТАНОВЛЕНИЕ</w:t>
      </w:r>
    </w:p>
    <w:p w14:paraId="2B994EF4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14:paraId="3376A07D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                    № </w:t>
      </w:r>
    </w:p>
    <w:p w14:paraId="68F79793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Почеп</w:t>
      </w:r>
    </w:p>
    <w:p w14:paraId="7D7EDD22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F64F6D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Pr="005A38B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Программы профилактики </w:t>
      </w:r>
    </w:p>
    <w:p w14:paraId="3251B5A1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</w:t>
      </w:r>
      <w:proofErr w:type="gramStart"/>
      <w:r w:rsidRPr="005A38B3">
        <w:rPr>
          <w:rFonts w:ascii="Times New Roman" w:eastAsia="Calibri" w:hAnsi="Times New Roman" w:cs="Times New Roman"/>
          <w:sz w:val="28"/>
          <w:szCs w:val="28"/>
        </w:rPr>
        <w:t>охраняемым</w:t>
      </w:r>
      <w:proofErr w:type="gramEnd"/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3B1C1B3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законом ценностям при осуществлении </w:t>
      </w:r>
    </w:p>
    <w:p w14:paraId="5560AC32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муниципального земельного контроля в границах </w:t>
      </w:r>
    </w:p>
    <w:p w14:paraId="78BACE88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сельских поселений </w:t>
      </w:r>
      <w:proofErr w:type="spellStart"/>
      <w:r w:rsidRPr="005A38B3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</w:p>
    <w:p w14:paraId="3192257A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Брянской области </w:t>
      </w:r>
      <w:r w:rsidRPr="005A38B3">
        <w:rPr>
          <w:rFonts w:ascii="Times New Roman" w:eastAsia="Calibri" w:hAnsi="Times New Roman" w:cs="Times New Roman"/>
          <w:bCs/>
          <w:sz w:val="28"/>
          <w:szCs w:val="28"/>
        </w:rPr>
        <w:t>на 2022 год</w:t>
      </w:r>
    </w:p>
    <w:p w14:paraId="4EB48CB7" w14:textId="77777777" w:rsidR="00CB583E" w:rsidRPr="005A38B3" w:rsidRDefault="00CB583E" w:rsidP="00B678A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8728AF" w14:textId="77777777" w:rsidR="00CB583E" w:rsidRPr="005A38B3" w:rsidRDefault="00CB583E" w:rsidP="00B678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>Руководствуясь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Pr="005A38B3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, администрация </w:t>
      </w:r>
      <w:proofErr w:type="spellStart"/>
      <w:r w:rsidRPr="005A38B3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</w:p>
    <w:p w14:paraId="7F30CA77" w14:textId="77777777" w:rsidR="00CB583E" w:rsidRPr="005A38B3" w:rsidRDefault="00CB583E" w:rsidP="00B678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DD4320B" w14:textId="77777777" w:rsidR="00CB583E" w:rsidRPr="005A38B3" w:rsidRDefault="00CB583E" w:rsidP="00B678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8B3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14:paraId="20907862" w14:textId="77777777" w:rsidR="00CB583E" w:rsidRPr="005A38B3" w:rsidRDefault="00CB583E" w:rsidP="00B678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671DC4" w14:textId="77777777" w:rsidR="00CB583E" w:rsidRPr="005A38B3" w:rsidRDefault="00CB583E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P11"/>
      <w:bookmarkEnd w:id="2"/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прилагаемую </w:t>
      </w:r>
      <w:r w:rsidRPr="005A38B3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Программу профилактики </w:t>
      </w: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рисков причинения вреда (ущерба) охраняемым законом ценностям при осуществлении муниципального земельного контроля в границах сельских поселений </w:t>
      </w:r>
      <w:proofErr w:type="spellStart"/>
      <w:r w:rsidRPr="005A38B3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 </w:t>
      </w:r>
      <w:r w:rsidRPr="005A38B3">
        <w:rPr>
          <w:rFonts w:ascii="Times New Roman" w:eastAsia="Calibri" w:hAnsi="Times New Roman" w:cs="Times New Roman"/>
          <w:bCs/>
          <w:sz w:val="28"/>
          <w:szCs w:val="28"/>
        </w:rPr>
        <w:t>на 2022 год</w:t>
      </w:r>
      <w:r w:rsidRPr="005A38B3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 профилактики).</w:t>
      </w:r>
    </w:p>
    <w:p w14:paraId="4BEDE40F" w14:textId="77777777" w:rsidR="00CB583E" w:rsidRPr="005A38B3" w:rsidRDefault="00CB583E" w:rsidP="00B678AC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Отделу имущественных отношений, архитектуры и градостроительства администрации </w:t>
      </w:r>
      <w:proofErr w:type="spellStart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уполномоченному на осуществление муниципального земельного контроля, обеспечить реализацию Программы профилактики.</w:t>
      </w:r>
    </w:p>
    <w:p w14:paraId="0052F6F5" w14:textId="77777777" w:rsidR="00CB583E" w:rsidRPr="005A38B3" w:rsidRDefault="00CB583E" w:rsidP="00B678AC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Программу профилактики разместить на официальном сайте администрации </w:t>
      </w:r>
      <w:proofErr w:type="spellStart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информационно-телекоммуникационной сети «Интернет».</w:t>
      </w:r>
    </w:p>
    <w:p w14:paraId="09D8D0E0" w14:textId="77777777" w:rsidR="00CB583E" w:rsidRPr="005A38B3" w:rsidRDefault="00CB583E" w:rsidP="00B678AC">
      <w:pPr>
        <w:shd w:val="clear" w:color="auto" w:fill="FFFFFF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  заместителя главы администрации </w:t>
      </w:r>
      <w:proofErr w:type="spellStart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Чабусова</w:t>
      </w:r>
      <w:proofErr w:type="spellEnd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14:paraId="5DD1D9DF" w14:textId="77777777" w:rsidR="00CB583E" w:rsidRPr="005A38B3" w:rsidRDefault="00CB583E" w:rsidP="00B67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02694" w14:textId="77777777" w:rsidR="00CB583E" w:rsidRPr="005A38B3" w:rsidRDefault="00CB583E" w:rsidP="00B678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4DFDE" w14:textId="77777777" w:rsidR="00CB583E" w:rsidRPr="005A38B3" w:rsidRDefault="00CB583E" w:rsidP="00B6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</w:t>
      </w:r>
      <w:r w:rsidR="000362AA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Москвичев</w:t>
      </w:r>
    </w:p>
    <w:p w14:paraId="453D3B43" w14:textId="77777777" w:rsidR="00FF46C5" w:rsidRPr="005A38B3" w:rsidRDefault="00FF46C5" w:rsidP="00B678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175D98" w14:textId="77777777" w:rsidR="00FF46C5" w:rsidRPr="005A38B3" w:rsidRDefault="00FF46C5" w:rsidP="00B67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Утверждена</w:t>
      </w:r>
    </w:p>
    <w:p w14:paraId="706E6B67" w14:textId="494FA533" w:rsidR="00FF46C5" w:rsidRPr="005A38B3" w:rsidRDefault="00582FC4" w:rsidP="00B67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526D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</w:t>
      </w:r>
      <w:r w:rsidR="00FF46C5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</w:p>
    <w:p w14:paraId="571B50CB" w14:textId="77777777" w:rsidR="00FF46C5" w:rsidRPr="005A38B3" w:rsidRDefault="00FF46C5" w:rsidP="00B67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14:paraId="4DF757AF" w14:textId="77777777" w:rsidR="00FF46C5" w:rsidRPr="005A38B3" w:rsidRDefault="00FF46C5" w:rsidP="00B678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___________2021г. № ______</w:t>
      </w:r>
    </w:p>
    <w:p w14:paraId="24EBA98B" w14:textId="77777777" w:rsidR="00FF46C5" w:rsidRPr="005A38B3" w:rsidRDefault="00FF46C5" w:rsidP="00B678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D41295" w14:textId="749318D0" w:rsidR="00FF46C5" w:rsidRPr="005A38B3" w:rsidRDefault="000362AA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44"/>
      <w:bookmarkEnd w:id="3"/>
      <w:r w:rsidRPr="005A38B3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05D9DD36" w14:textId="4A2BD77A" w:rsidR="00FF46C5" w:rsidRPr="005A38B3" w:rsidRDefault="00FF46C5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8B3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профилактики </w:t>
      </w:r>
      <w:r w:rsidRPr="005A38B3">
        <w:rPr>
          <w:rFonts w:ascii="Times New Roman" w:hAnsi="Times New Roman" w:cs="Times New Roman"/>
          <w:b/>
          <w:sz w:val="28"/>
          <w:szCs w:val="28"/>
        </w:rPr>
        <w:t>рисков причинения вреда (ущерба) охраняемым законом ценностям при осуществлении муниципального земельного контроля</w:t>
      </w:r>
    </w:p>
    <w:p w14:paraId="1208167E" w14:textId="246E2BD9" w:rsidR="00FF46C5" w:rsidRPr="005A38B3" w:rsidRDefault="00F80E60" w:rsidP="00B678A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8B3">
        <w:rPr>
          <w:rFonts w:ascii="Times New Roman" w:hAnsi="Times New Roman" w:cs="Times New Roman"/>
          <w:b/>
          <w:sz w:val="28"/>
          <w:szCs w:val="28"/>
        </w:rPr>
        <w:t xml:space="preserve">в границах сельских поселений, входящих в состав </w:t>
      </w:r>
      <w:proofErr w:type="spellStart"/>
      <w:r w:rsidRPr="005A38B3">
        <w:rPr>
          <w:rFonts w:ascii="Times New Roman" w:hAnsi="Times New Roman" w:cs="Times New Roman"/>
          <w:b/>
          <w:sz w:val="28"/>
          <w:szCs w:val="28"/>
        </w:rPr>
        <w:t>Почепского</w:t>
      </w:r>
      <w:proofErr w:type="spellEnd"/>
      <w:r w:rsidRPr="005A38B3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Брянской области</w:t>
      </w:r>
      <w:r w:rsidR="00FF46C5" w:rsidRPr="005A3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46C5" w:rsidRPr="005A38B3">
        <w:rPr>
          <w:rFonts w:ascii="Times New Roman" w:hAnsi="Times New Roman" w:cs="Times New Roman"/>
          <w:b/>
          <w:bCs/>
          <w:sz w:val="28"/>
          <w:szCs w:val="28"/>
        </w:rPr>
        <w:t>на 2022 год</w:t>
      </w:r>
    </w:p>
    <w:p w14:paraId="3194E64B" w14:textId="77777777" w:rsidR="00883F3D" w:rsidRPr="005A38B3" w:rsidRDefault="00883F3D" w:rsidP="00B67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643CB3" w14:textId="52CFC6AE" w:rsidR="0014442F" w:rsidRPr="005A38B3" w:rsidRDefault="0014442F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8B3"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</w:t>
      </w:r>
      <w:proofErr w:type="gramEnd"/>
      <w:r w:rsidRPr="005A38B3">
        <w:rPr>
          <w:rFonts w:ascii="Times New Roman" w:hAnsi="Times New Roman" w:cs="Times New Roman"/>
          <w:sz w:val="28"/>
          <w:szCs w:val="28"/>
        </w:rPr>
        <w:t xml:space="preserve"> ценностям при осуществлении муниципального земельного контроля </w:t>
      </w:r>
      <w:r w:rsidR="009B336A" w:rsidRPr="005A38B3">
        <w:rPr>
          <w:rFonts w:ascii="Times New Roman" w:eastAsia="Calibri" w:hAnsi="Times New Roman" w:cs="Times New Roman"/>
          <w:sz w:val="28"/>
          <w:szCs w:val="28"/>
        </w:rPr>
        <w:t xml:space="preserve">в границах сельских поселений </w:t>
      </w:r>
      <w:proofErr w:type="spellStart"/>
      <w:r w:rsidR="009B336A" w:rsidRPr="005A38B3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="009B336A" w:rsidRPr="005A38B3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Брянской области</w:t>
      </w:r>
      <w:r w:rsidRPr="005A38B3">
        <w:rPr>
          <w:rFonts w:ascii="Times New Roman" w:hAnsi="Times New Roman" w:cs="Times New Roman"/>
          <w:sz w:val="28"/>
          <w:szCs w:val="28"/>
        </w:rPr>
        <w:t>.</w:t>
      </w:r>
    </w:p>
    <w:p w14:paraId="33B74838" w14:textId="4668C865" w:rsidR="00FF46C5" w:rsidRPr="005A38B3" w:rsidRDefault="00FF46C5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A38B3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58FDCEF8" w14:textId="634467CB" w:rsidR="00883F3D" w:rsidRPr="005A38B3" w:rsidRDefault="0029105E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0C165D" w:rsidRPr="005A38B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Органом уполномоченным осуществлять муниципальный земельный контроль, является администрация </w:t>
      </w:r>
      <w:proofErr w:type="spellStart"/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Брянской области.</w:t>
      </w:r>
    </w:p>
    <w:p w14:paraId="1BF9ECD1" w14:textId="18B57D3E" w:rsidR="00883F3D" w:rsidRPr="005A38B3" w:rsidRDefault="00883F3D" w:rsidP="00B678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Структурным подразделением администрации </w:t>
      </w:r>
      <w:proofErr w:type="spellStart"/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района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, ответственным за осуществление муниципального </w:t>
      </w:r>
      <w:r w:rsidR="001A5264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земельного 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контроля, является </w:t>
      </w:r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>отдел имущественных отношений, архитектуры и градостроительства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26319C3" w14:textId="524EC9C3" w:rsidR="00413258" w:rsidRPr="005A38B3" w:rsidRDefault="0029105E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0C165D" w:rsidRPr="005A38B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Предметом муниципального земельного контроля является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</w:t>
      </w:r>
      <w:proofErr w:type="gramStart"/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>нарушение</w:t>
      </w:r>
      <w:proofErr w:type="gramEnd"/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законодательством предусмотрена административная ответственность.</w:t>
      </w:r>
    </w:p>
    <w:p w14:paraId="148758FA" w14:textId="537722A9" w:rsidR="00883F3D" w:rsidRPr="005A38B3" w:rsidRDefault="0029105E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1.3</w:t>
      </w:r>
      <w:r w:rsidR="000C165D" w:rsidRPr="005A38B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Объектами земельных отношений являются земли, земельные участки или части земельных участков в границах сельских поселений входящих в состав </w:t>
      </w:r>
      <w:proofErr w:type="spellStart"/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413258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Брянской области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76D285E" w14:textId="1C797F25" w:rsidR="00883F3D" w:rsidRPr="005A38B3" w:rsidRDefault="0029105E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C165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.4. 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>Контролируемыми лицами при осуществлении муниципального контроля являются: юридические лица, индивидуальные предприниматели и граждане.</w:t>
      </w:r>
    </w:p>
    <w:p w14:paraId="21B264CF" w14:textId="7C0F686F" w:rsidR="00883F3D" w:rsidRPr="005A38B3" w:rsidRDefault="000C165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1.5. 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Главной задачей </w:t>
      </w:r>
      <w:r w:rsidR="001A5264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1A5264" w:rsidRPr="005A38B3">
        <w:rPr>
          <w:rFonts w:ascii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1A5264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>Брянской области при осуществлении муниципального</w:t>
      </w:r>
      <w:r w:rsidR="001A5264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14:paraId="53D217B0" w14:textId="76265ACA" w:rsidR="00883F3D" w:rsidRPr="005A38B3" w:rsidRDefault="000C165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1.6. 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="001A5264" w:rsidRPr="005A38B3">
        <w:rPr>
          <w:rFonts w:ascii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1A5264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района </w:t>
      </w:r>
      <w:r w:rsidR="00883F3D" w:rsidRPr="005A38B3">
        <w:rPr>
          <w:rFonts w:ascii="Times New Roman" w:hAnsi="Times New Roman" w:cs="Times New Roman"/>
          <w:sz w:val="28"/>
          <w:szCs w:val="28"/>
          <w:lang w:eastAsia="ru-RU"/>
        </w:rPr>
        <w:t>муниципальный земельный контроль осуществляется за соблюдением:</w:t>
      </w:r>
    </w:p>
    <w:p w14:paraId="3DE3A782" w14:textId="4DCA8F92" w:rsidR="00883F3D" w:rsidRPr="005A38B3" w:rsidRDefault="00883F3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а)</w:t>
      </w:r>
      <w:r w:rsidR="00C5526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14:paraId="619E07A2" w14:textId="6EF2A9D4" w:rsidR="00883F3D" w:rsidRPr="005A38B3" w:rsidRDefault="00883F3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б)</w:t>
      </w:r>
      <w:r w:rsidR="00C5526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14:paraId="0697B0CA" w14:textId="6E6A2964" w:rsidR="00883F3D" w:rsidRPr="005A38B3" w:rsidRDefault="00883F3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в)</w:t>
      </w:r>
      <w:r w:rsidR="00C5526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>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14:paraId="0465EE2F" w14:textId="79C2D96F" w:rsidR="00883F3D" w:rsidRPr="005A38B3" w:rsidRDefault="00883F3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г)</w:t>
      </w:r>
      <w:r w:rsidR="00C5526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>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14:paraId="69B170E0" w14:textId="11ACD638" w:rsidR="00FF46C5" w:rsidRPr="005A38B3" w:rsidRDefault="00883F3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д)</w:t>
      </w:r>
      <w:r w:rsidR="00C5526D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>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</w:t>
      </w:r>
      <w:r w:rsidR="00FF46C5" w:rsidRPr="005A38B3">
        <w:rPr>
          <w:rFonts w:ascii="Times New Roman" w:hAnsi="Times New Roman" w:cs="Times New Roman"/>
          <w:sz w:val="28"/>
          <w:szCs w:val="28"/>
        </w:rPr>
        <w:t>.</w:t>
      </w:r>
    </w:p>
    <w:p w14:paraId="45146FCF" w14:textId="2A7A3DF3" w:rsidR="000C165D" w:rsidRPr="005A38B3" w:rsidRDefault="000C165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B3">
        <w:rPr>
          <w:rFonts w:ascii="Times New Roman" w:hAnsi="Times New Roman" w:cs="Times New Roman"/>
          <w:sz w:val="28"/>
          <w:szCs w:val="28"/>
        </w:rPr>
        <w:t>1.7. Муниципальный земельный контроль осуществляется посредством:</w:t>
      </w:r>
    </w:p>
    <w:p w14:paraId="3C123D6E" w14:textId="33E36B25" w:rsidR="000C165D" w:rsidRPr="005A38B3" w:rsidRDefault="000C165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B3">
        <w:rPr>
          <w:rFonts w:ascii="Times New Roman" w:hAnsi="Times New Roman" w:cs="Times New Roman"/>
          <w:sz w:val="28"/>
          <w:szCs w:val="28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земельного законодательства;</w:t>
      </w:r>
    </w:p>
    <w:p w14:paraId="22CB67A6" w14:textId="213EB344" w:rsidR="000C165D" w:rsidRPr="005A38B3" w:rsidRDefault="000C165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B3">
        <w:rPr>
          <w:rFonts w:ascii="Times New Roman" w:hAnsi="Times New Roman" w:cs="Times New Roman"/>
          <w:sz w:val="28"/>
          <w:szCs w:val="28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14:paraId="652DA49D" w14:textId="4C0AF973" w:rsidR="000C165D" w:rsidRPr="005A38B3" w:rsidRDefault="000C165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B3">
        <w:rPr>
          <w:rFonts w:ascii="Times New Roman" w:hAnsi="Times New Roman" w:cs="Times New Roman"/>
          <w:sz w:val="28"/>
          <w:szCs w:val="28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14:paraId="23110EF4" w14:textId="006C2F0B" w:rsidR="000C165D" w:rsidRPr="005A38B3" w:rsidRDefault="000C165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B3">
        <w:rPr>
          <w:rFonts w:ascii="Times New Roman" w:hAnsi="Times New Roman" w:cs="Times New Roman"/>
          <w:sz w:val="28"/>
          <w:szCs w:val="28"/>
        </w:rPr>
        <w:t xml:space="preserve">1.8. Анализ текущего состояния муниципального земельного контроля. </w:t>
      </w:r>
    </w:p>
    <w:p w14:paraId="60775A0A" w14:textId="52D38ACA" w:rsidR="000C165D" w:rsidRPr="005A38B3" w:rsidRDefault="000C165D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38B3">
        <w:rPr>
          <w:rFonts w:ascii="Times New Roman" w:hAnsi="Times New Roman" w:cs="Times New Roman"/>
          <w:sz w:val="28"/>
          <w:szCs w:val="28"/>
        </w:rPr>
        <w:t>1.8.1. Проведение плановых проверок.</w:t>
      </w:r>
    </w:p>
    <w:p w14:paraId="2EA2CEC7" w14:textId="6E7FB2EF" w:rsidR="000C165D" w:rsidRPr="005A38B3" w:rsidRDefault="000C165D" w:rsidP="00B678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8B3">
        <w:rPr>
          <w:rFonts w:ascii="Times New Roman" w:hAnsi="Times New Roman" w:cs="Times New Roman"/>
          <w:sz w:val="28"/>
          <w:szCs w:val="28"/>
        </w:rPr>
        <w:t xml:space="preserve">Ежегодным планом проведения плановых проверок юридических лиц и индивидуальных предпринимателей на 2021 год, утвержденным главой администрации </w:t>
      </w:r>
      <w:proofErr w:type="spellStart"/>
      <w:r w:rsidRPr="005A38B3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5A38B3">
        <w:rPr>
          <w:rFonts w:ascii="Times New Roman" w:hAnsi="Times New Roman" w:cs="Times New Roman"/>
          <w:sz w:val="28"/>
          <w:szCs w:val="28"/>
        </w:rPr>
        <w:t xml:space="preserve"> района, с учётом Постановления Правительства РФ от 30 ноября 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</w:t>
      </w:r>
      <w:proofErr w:type="gramEnd"/>
      <w:r w:rsidRPr="005A38B3">
        <w:rPr>
          <w:rFonts w:ascii="Times New Roman" w:hAnsi="Times New Roman" w:cs="Times New Roman"/>
          <w:sz w:val="28"/>
          <w:szCs w:val="28"/>
        </w:rPr>
        <w:t xml:space="preserve"> контроля (надзора) и органами муниципального </w:t>
      </w:r>
      <w:proofErr w:type="gramStart"/>
      <w:r w:rsidRPr="005A38B3">
        <w:rPr>
          <w:rFonts w:ascii="Times New Roman" w:hAnsi="Times New Roman" w:cs="Times New Roman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5A38B3">
        <w:rPr>
          <w:rFonts w:ascii="Times New Roman" w:hAnsi="Times New Roman" w:cs="Times New Roman"/>
          <w:sz w:val="28"/>
          <w:szCs w:val="28"/>
        </w:rPr>
        <w:t xml:space="preserve"> и индивидуальных </w:t>
      </w:r>
      <w:r w:rsidRPr="005A38B3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предпринимателей» запланировано проведение </w:t>
      </w:r>
      <w:r w:rsidR="00115E78" w:rsidRPr="005A38B3">
        <w:rPr>
          <w:rFonts w:ascii="Times New Roman" w:hAnsi="Times New Roman" w:cs="Times New Roman"/>
          <w:sz w:val="28"/>
          <w:szCs w:val="28"/>
        </w:rPr>
        <w:t>семи документарных</w:t>
      </w:r>
      <w:r w:rsidRPr="005A38B3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115E78" w:rsidRPr="005A38B3">
        <w:rPr>
          <w:rFonts w:ascii="Times New Roman" w:hAnsi="Times New Roman" w:cs="Times New Roman"/>
          <w:sz w:val="28"/>
          <w:szCs w:val="28"/>
        </w:rPr>
        <w:t>ок</w:t>
      </w:r>
      <w:r w:rsidRPr="005A38B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90424740"/>
      <w:r w:rsidR="00115E78" w:rsidRPr="005A38B3">
        <w:rPr>
          <w:rFonts w:ascii="Times New Roman" w:hAnsi="Times New Roman" w:cs="Times New Roman"/>
          <w:sz w:val="28"/>
          <w:szCs w:val="28"/>
        </w:rPr>
        <w:t>в отношении юридических лиц</w:t>
      </w:r>
      <w:bookmarkEnd w:id="4"/>
      <w:r w:rsidRPr="005A38B3">
        <w:rPr>
          <w:rFonts w:ascii="Times New Roman" w:hAnsi="Times New Roman" w:cs="Times New Roman"/>
          <w:sz w:val="28"/>
          <w:szCs w:val="28"/>
        </w:rPr>
        <w:t>.</w:t>
      </w:r>
    </w:p>
    <w:p w14:paraId="4C0FD84C" w14:textId="4D76CA1E" w:rsidR="00115E78" w:rsidRPr="005A38B3" w:rsidRDefault="00115E78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За 1-3 кварталы 2021 года </w:t>
      </w:r>
      <w:r w:rsidR="00155520"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осуществления муниципального земельного контроля </w:t>
      </w:r>
      <w:r w:rsidRPr="005A38B3">
        <w:rPr>
          <w:rFonts w:ascii="Times New Roman" w:hAnsi="Times New Roman" w:cs="Times New Roman"/>
          <w:sz w:val="28"/>
          <w:szCs w:val="28"/>
          <w:lang w:eastAsia="ru-RU"/>
        </w:rPr>
        <w:t>проведено 7 (семь) плановых документарных проверок</w:t>
      </w:r>
      <w:proofErr w:type="gramStart"/>
      <w:r w:rsidRPr="005A38B3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A38B3">
        <w:t xml:space="preserve"> </w:t>
      </w:r>
      <w:proofErr w:type="gramStart"/>
      <w:r w:rsidRPr="005A38B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A38B3">
        <w:rPr>
          <w:rFonts w:ascii="Times New Roman" w:hAnsi="Times New Roman" w:cs="Times New Roman"/>
          <w:sz w:val="28"/>
          <w:szCs w:val="28"/>
          <w:lang w:eastAsia="ru-RU"/>
        </w:rPr>
        <w:t xml:space="preserve"> отношении юридических лиц.</w:t>
      </w:r>
    </w:p>
    <w:p w14:paraId="139C76EE" w14:textId="158F8C73" w:rsidR="00115E78" w:rsidRPr="005A38B3" w:rsidRDefault="00115E78" w:rsidP="00B678A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В 2021 году в рамках муниципального земельного контроля по результатам плановых контрольных мероприятий нарушений обязательных требований не выявлено.</w:t>
      </w:r>
    </w:p>
    <w:p w14:paraId="27742938" w14:textId="76867CB3" w:rsidR="00C70D69" w:rsidRPr="005A38B3" w:rsidRDefault="00115E78" w:rsidP="00B678A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5E78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146528" w:rsidRPr="005A38B3">
        <w:rPr>
          <w:rFonts w:ascii="Times New Roman" w:eastAsia="Calibri" w:hAnsi="Times New Roman" w:cs="Times New Roman"/>
          <w:sz w:val="28"/>
          <w:szCs w:val="28"/>
          <w:lang w:eastAsia="ru-RU"/>
        </w:rPr>
        <w:t>8.</w:t>
      </w:r>
      <w:r w:rsidRPr="005A38B3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115E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Мероприятий по контролю без взаимодействия с юридическими лицами, индивидуальными предпринимателями, гражданами - </w:t>
      </w:r>
      <w:r w:rsidR="00C70D69" w:rsidRPr="005A38B3">
        <w:rPr>
          <w:rFonts w:ascii="Times New Roman" w:eastAsia="Calibri" w:hAnsi="Times New Roman" w:cs="Times New Roman"/>
          <w:sz w:val="28"/>
          <w:szCs w:val="28"/>
          <w:lang w:eastAsia="ru-RU"/>
        </w:rPr>
        <w:t>плановые (рейдовые) осмотры.</w:t>
      </w:r>
    </w:p>
    <w:p w14:paraId="793DFC91" w14:textId="44A759DE" w:rsidR="00115E78" w:rsidRPr="00115E78" w:rsidRDefault="00115E78" w:rsidP="00B678AC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115E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1-3 кварталы 2021 года проведено </w:t>
      </w:r>
      <w:r w:rsidRPr="005A38B3">
        <w:rPr>
          <w:rFonts w:ascii="Times New Roman" w:eastAsia="Calibri" w:hAnsi="Times New Roman" w:cs="Times New Roman"/>
          <w:sz w:val="28"/>
          <w:szCs w:val="28"/>
          <w:lang w:eastAsia="ru-RU"/>
        </w:rPr>
        <w:t>52</w:t>
      </w:r>
      <w:r w:rsidRPr="00115E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C70D69" w:rsidRPr="005A38B3">
        <w:rPr>
          <w:rFonts w:ascii="Times New Roman" w:eastAsia="Calibri" w:hAnsi="Times New Roman" w:cs="Times New Roman"/>
          <w:sz w:val="28"/>
          <w:szCs w:val="28"/>
          <w:lang w:eastAsia="ru-RU"/>
        </w:rPr>
        <w:t>пятьдесят два</w:t>
      </w:r>
      <w:r w:rsidRPr="00115E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C70D69" w:rsidRPr="005A38B3">
        <w:rPr>
          <w:rFonts w:ascii="Times New Roman" w:eastAsia="Calibri" w:hAnsi="Times New Roman" w:cs="Times New Roman"/>
          <w:sz w:val="28"/>
          <w:szCs w:val="28"/>
          <w:lang w:eastAsia="ru-RU"/>
        </w:rPr>
        <w:t>плановых (рейдовых) осмотр</w:t>
      </w:r>
      <w:r w:rsidR="00FF0EDD" w:rsidRPr="005A38B3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C70D69" w:rsidRPr="005A3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земельных участках из категории земель сельскохозяйственного назначения, </w:t>
      </w:r>
      <w:r w:rsidR="00F10E05" w:rsidRPr="005A3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границах сельских поселений входящих в состав </w:t>
      </w:r>
      <w:proofErr w:type="spellStart"/>
      <w:r w:rsidR="00F10E05" w:rsidRPr="005A38B3">
        <w:rPr>
          <w:rFonts w:ascii="Times New Roman" w:eastAsia="Calibri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F10E05" w:rsidRPr="005A3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Брянской области.</w:t>
      </w:r>
      <w:proofErr w:type="gramEnd"/>
    </w:p>
    <w:p w14:paraId="13820071" w14:textId="56CD61F8" w:rsidR="00202D29" w:rsidRPr="00202D29" w:rsidRDefault="00202D29" w:rsidP="00B678A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03FE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2022 году в целях профилактики нарушений требований земельного законодательства планируется:</w:t>
      </w:r>
    </w:p>
    <w:p w14:paraId="7D5799AE" w14:textId="3471AC83" w:rsidR="00202D29" w:rsidRPr="00202D29" w:rsidRDefault="00202D29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постоянное совершенствование и развитие тематического раздела                               на официальном</w:t>
      </w:r>
      <w:r w:rsidR="00A84EA7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D91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F503FE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="00F503FE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 (далее - официальный интернет-сайт):</w:t>
      </w:r>
    </w:p>
    <w:p w14:paraId="24AFB5FA" w14:textId="1BB0C20E" w:rsidR="00202D29" w:rsidRPr="005A38B3" w:rsidRDefault="00202D29" w:rsidP="006B12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земельного контроля, а также информации о должностных лицах, осуществляющих муниципальный земельный контроль, их контактных данных;</w:t>
      </w:r>
    </w:p>
    <w:p w14:paraId="6AA68E98" w14:textId="62462256" w:rsidR="006B125A" w:rsidRPr="005A38B3" w:rsidRDefault="006B125A" w:rsidP="006B125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подготовка и</w:t>
      </w:r>
      <w:r w:rsidRPr="005A38B3">
        <w:t xml:space="preserve">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развернутых ответов на часто задаваемые вопросы;</w:t>
      </w:r>
    </w:p>
    <w:p w14:paraId="65810A5F" w14:textId="77777777" w:rsidR="00202D29" w:rsidRPr="00202D29" w:rsidRDefault="00202D29" w:rsidP="006B12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устное консультирование контролируемых лиц и (или)                                 их представителей на личном приеме, а также по телефону по вопросам соблюдения требований земельного законодательства;</w:t>
      </w:r>
    </w:p>
    <w:p w14:paraId="66020534" w14:textId="0CE81878" w:rsidR="00202D29" w:rsidRPr="00202D29" w:rsidRDefault="00202D29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F503FE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2D29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объявление предостережений о недопустимости нарушения обязательных требований;</w:t>
      </w:r>
    </w:p>
    <w:p w14:paraId="01E0BFCE" w14:textId="4978428C" w:rsidR="007F5D91" w:rsidRPr="007F5D91" w:rsidRDefault="007F5D91" w:rsidP="005A38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A38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Характеристика проблем, на решение которых направлена программа профилактики.</w:t>
      </w:r>
    </w:p>
    <w:p w14:paraId="262AE774" w14:textId="77777777" w:rsidR="007F5D91" w:rsidRPr="007F5D91" w:rsidRDefault="007F5D91" w:rsidP="005A38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проблемами, которые по своей сути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14:paraId="56FE07A9" w14:textId="77777777" w:rsidR="007F5D91" w:rsidRPr="007F5D91" w:rsidRDefault="007F5D91" w:rsidP="005A38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14:paraId="6A78C9EA" w14:textId="77777777" w:rsidR="007F5D91" w:rsidRPr="007F5D91" w:rsidRDefault="007F5D91" w:rsidP="005A38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данной проблемы является активное проведение должностными лицами контрольного (надзорного) органа профилактических </w:t>
      </w: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14:paraId="36E708F3" w14:textId="77777777" w:rsidR="007F5D91" w:rsidRPr="007F5D91" w:rsidRDefault="007F5D91" w:rsidP="005A38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Сознательное бездействие правообладателей земельных участков. </w:t>
      </w:r>
    </w:p>
    <w:p w14:paraId="584F1E2E" w14:textId="77777777" w:rsidR="007F5D91" w:rsidRPr="007F5D91" w:rsidRDefault="007F5D91" w:rsidP="005A38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Решением данной проблемы является активное проведение должностными лицами контрольного (надзорного) органа работы среди подконтрольных субъектов, направленной на разъяснение последствий нарушения земельного законодательства, в виде привлечения виновных лиц к гражданской и административной ответственности.</w:t>
      </w:r>
    </w:p>
    <w:p w14:paraId="03EF709D" w14:textId="50BE86AC" w:rsidR="00FD0B12" w:rsidRPr="005A38B3" w:rsidRDefault="00FD0B12" w:rsidP="005A38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Ключевыми рисками причинения ущерба охраняемым законом ценностям является различное толкование контролируемыми лицами требований законодательства, что может привести к нарушению ими отдельных положений действующего законодательства.</w:t>
      </w:r>
    </w:p>
    <w:p w14:paraId="13BFFB5F" w14:textId="77777777" w:rsidR="00155520" w:rsidRPr="005A38B3" w:rsidRDefault="00FD0B12" w:rsidP="005A38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hAnsi="Times New Roman" w:cs="Times New Roman"/>
          <w:sz w:val="28"/>
          <w:szCs w:val="28"/>
          <w:lang w:eastAsia="ru-RU"/>
        </w:rPr>
        <w:t>Снижение рисков причинения вреда охраняемым законом ценностям обеспечивается за счёт информирования контролируемых лиц о требованиях законодательства в соответствии с разделом III настоящей Программы.</w:t>
      </w:r>
    </w:p>
    <w:p w14:paraId="7E0E0C47" w14:textId="77777777" w:rsidR="007F5D91" w:rsidRPr="005A38B3" w:rsidRDefault="007F5D91" w:rsidP="005A38B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</w:t>
      </w:r>
    </w:p>
    <w:p w14:paraId="36D3379A" w14:textId="05578576" w:rsidR="00C22E37" w:rsidRPr="005A38B3" w:rsidRDefault="00FF46C5" w:rsidP="006B12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" w:name="Par175"/>
      <w:bookmarkEnd w:id="5"/>
      <w:r w:rsidRPr="005A38B3"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 w:rsidR="00C22E37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2E37" w:rsidRPr="005A38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Цели, задачи и основополагающие принципы</w:t>
      </w:r>
    </w:p>
    <w:p w14:paraId="6008F273" w14:textId="77777777" w:rsidR="00C22E37" w:rsidRPr="00C22E37" w:rsidRDefault="00C22E37" w:rsidP="006B12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положений настоящей программы</w:t>
      </w:r>
    </w:p>
    <w:p w14:paraId="7D221395" w14:textId="2F196DE2" w:rsidR="00C22E37" w:rsidRPr="00C22E37" w:rsidRDefault="00C22E37" w:rsidP="005A38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.1. Целями настоящей программы являются:</w:t>
      </w:r>
    </w:p>
    <w:p w14:paraId="1F5639AF" w14:textId="77777777" w:rsidR="00C22E37" w:rsidRPr="00C22E37" w:rsidRDefault="00C22E37" w:rsidP="00B678A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стимулирование добросовестного соблюдения гражданами, в том числе осуществляющими предпринимательскую деятельность, являющимися индивидуальными предпринимателями, а также организациями, являющимися юридическими лицами (далее - контролируемые лица) требований земельного законодательства, а также минимизация риска причинения вреда (ущерба) охраняемым законом ценностям, вызванного возможными нарушениями требований земельного законодательства (снижение потенциальной выгоды от таких нарушений).</w:t>
      </w:r>
      <w:proofErr w:type="gramEnd"/>
    </w:p>
    <w:p w14:paraId="49EFC078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устранение причин и факторов, способствующих нарушениям требований земельного законодательства;</w:t>
      </w:r>
    </w:p>
    <w:p w14:paraId="0DB7A9E4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создание благоприятных условий для скорейшего доведения требований земельного законодательства до контролируемых лиц, повышение информированности о способах их соблюдения.</w:t>
      </w:r>
    </w:p>
    <w:p w14:paraId="59FD51B0" w14:textId="79FA4ACD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Задачами настоящей программы являются:</w:t>
      </w:r>
    </w:p>
    <w:p w14:paraId="6633C02D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формирование у контролируемых лиц единообразного понимания требований земельного законодательства;</w:t>
      </w:r>
    </w:p>
    <w:p w14:paraId="6A60661F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повышение прозрачности деятельности при осуществлении муниципального земельного контроля;</w:t>
      </w:r>
    </w:p>
    <w:p w14:paraId="0F3AA30F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выявление наиболее часто встречающихся случаев нарушений требований земельного законодательства, подготовка и размещение                       </w:t>
      </w: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официальном интернет-сайте соответствующих руково</w:t>
      </w:r>
      <w:proofErr w:type="gramStart"/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ц</w:t>
      </w:r>
      <w:proofErr w:type="gramEnd"/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елях недопущения указанных нарушений.</w:t>
      </w:r>
    </w:p>
    <w:p w14:paraId="578E2A39" w14:textId="0746A85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Профилактические мероприятия планируются и осуществляются                 на основе соблюдения следующих основополагающих принципов:</w:t>
      </w:r>
    </w:p>
    <w:p w14:paraId="03F6BA42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1) принцип понятности - представление контролируемым лицам информации о требованиях земельного законодательства в простой исчерпывающей форме (описание, пояснение, приведение примеров, общественное обсуждение нормативных правовых актов, в том числе содержащих санкции за несоблюдение вышеуказанных требований);</w:t>
      </w:r>
    </w:p>
    <w:p w14:paraId="2B541885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2) принцип информационной открытости - доступность для контролируемых лиц сведений об организации и проведении профилактических мероприятий;</w:t>
      </w:r>
    </w:p>
    <w:p w14:paraId="543D760A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3) принцип обязательности - строгая необходимость проведения профилактических мероприятий;</w:t>
      </w:r>
    </w:p>
    <w:p w14:paraId="54E641A9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4) принцип полноты охвата - привлечение к настоящей программе максимально-возможного числа контролируемых лиц;</w:t>
      </w:r>
    </w:p>
    <w:p w14:paraId="2071DD0B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5) принцип релевантности - самостоятельный выбор Администрацией формы профилактических мероприятий, исходя из вида муниципального контроля, с учетом особенностей контролируемых лиц (специфика деятельности, оптимальный способ коммуникации);</w:t>
      </w:r>
    </w:p>
    <w:p w14:paraId="4B39B102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6) принцип актуальности - анализ и актуализация настоящей программы;</w:t>
      </w:r>
    </w:p>
    <w:p w14:paraId="7F487489" w14:textId="77777777" w:rsidR="00C22E37" w:rsidRPr="00C22E37" w:rsidRDefault="00C22E37" w:rsidP="00B678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E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7) принцип периодичности - обеспечение безусловной регулярности проведения профилактических мероприятий.</w:t>
      </w:r>
    </w:p>
    <w:p w14:paraId="4FE2B42E" w14:textId="6ACBB75F" w:rsidR="00FD0B12" w:rsidRPr="005A38B3" w:rsidRDefault="00FD0B12" w:rsidP="00B678AC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A38B3">
        <w:rPr>
          <w:rFonts w:ascii="Times New Roman" w:hAnsi="Times New Roman" w:cs="Times New Roman"/>
          <w:bCs/>
          <w:sz w:val="28"/>
          <w:szCs w:val="28"/>
        </w:rPr>
        <w:tab/>
        <w:t>Сроки реализации Программы приведены в перечне основных профилактических мероприятий на 2022 год.</w:t>
      </w:r>
    </w:p>
    <w:p w14:paraId="472735E2" w14:textId="1214A205" w:rsidR="000362AA" w:rsidRPr="005A38B3" w:rsidRDefault="00FD0B12" w:rsidP="00B678A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A38B3">
        <w:rPr>
          <w:rFonts w:ascii="Times New Roman" w:hAnsi="Times New Roman" w:cs="Times New Roman"/>
          <w:bCs/>
          <w:sz w:val="28"/>
          <w:szCs w:val="28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14:paraId="433A7E5F" w14:textId="77777777" w:rsidR="000362AA" w:rsidRPr="005A38B3" w:rsidRDefault="000362AA" w:rsidP="00917B1B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A38B3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10349" w:type="dxa"/>
        <w:tblInd w:w="-9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560"/>
        <w:gridCol w:w="1842"/>
        <w:gridCol w:w="1985"/>
      </w:tblGrid>
      <w:tr w:rsidR="00043D32" w:rsidRPr="005A38B3" w14:paraId="37E10565" w14:textId="77777777" w:rsidTr="00B678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0EF0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№ </w:t>
            </w:r>
            <w:proofErr w:type="gram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proofErr w:type="gramEnd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/п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FE2F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142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B7E3" w14:textId="1F34EE9E" w:rsidR="00043D32" w:rsidRPr="005A38B3" w:rsidRDefault="00043D32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C97" w14:textId="118A5ED4" w:rsidR="00043D32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Ожидаемые результаты</w:t>
            </w:r>
          </w:p>
        </w:tc>
      </w:tr>
      <w:tr w:rsidR="00043D32" w:rsidRPr="005A38B3" w14:paraId="476536DB" w14:textId="77777777" w:rsidTr="00B678AC">
        <w:trPr>
          <w:trHeight w:val="26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AAF" w14:textId="04E1AA92" w:rsidR="00043D32" w:rsidRPr="005A38B3" w:rsidRDefault="00D023B6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702B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Размещение</w:t>
            </w:r>
          </w:p>
          <w:p w14:paraId="4EB30E44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на официальном интернет-сайте Администрации</w:t>
            </w:r>
          </w:p>
          <w:p w14:paraId="46372F3A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программы профилактики нарушений</w:t>
            </w:r>
          </w:p>
          <w:p w14:paraId="03F97F93" w14:textId="6F4E0808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на 202</w:t>
            </w:r>
            <w:r w:rsidR="00203E85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год при осуществлении муниципального земельного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DF6F" w14:textId="77777777" w:rsidR="00635D9B" w:rsidRPr="005A38B3" w:rsidRDefault="00635D9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39A8242" w14:textId="77777777" w:rsidR="00635D9B" w:rsidRPr="005A38B3" w:rsidRDefault="00635D9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653E3C5" w14:textId="77777777" w:rsidR="00635D9B" w:rsidRPr="005A38B3" w:rsidRDefault="00635D9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625BA21" w14:textId="4983F4D1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не позднее</w:t>
            </w:r>
          </w:p>
          <w:p w14:paraId="2062738F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20 декабря</w:t>
            </w:r>
          </w:p>
          <w:p w14:paraId="159FCF45" w14:textId="7BF7FA41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2022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A415" w14:textId="31A6EB98" w:rsidR="00043D32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имущественных отношений, архитектуры и градостроительства администрации </w:t>
            </w:r>
            <w:proofErr w:type="spell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Почепского</w:t>
            </w:r>
            <w:proofErr w:type="spellEnd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012E" w14:textId="77777777" w:rsidR="005A38B3" w:rsidRPr="005A38B3" w:rsidRDefault="005A38B3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3BD955B" w14:textId="77777777" w:rsidR="005A38B3" w:rsidRPr="005A38B3" w:rsidRDefault="005A38B3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BD65105" w14:textId="77777777" w:rsidR="005A38B3" w:rsidRPr="005A38B3" w:rsidRDefault="005A38B3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1916249" w14:textId="1B1766FA" w:rsidR="0051550D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информирование контролируемых лиц</w:t>
            </w:r>
          </w:p>
          <w:p w14:paraId="1174389B" w14:textId="77777777" w:rsidR="0051550D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и повышение</w:t>
            </w:r>
          </w:p>
          <w:p w14:paraId="2EDF4BA1" w14:textId="32AC3A9F" w:rsidR="00043D32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их правосознания</w:t>
            </w:r>
          </w:p>
        </w:tc>
      </w:tr>
      <w:tr w:rsidR="00043D32" w:rsidRPr="005A38B3" w14:paraId="0B7F3D26" w14:textId="77777777" w:rsidTr="00B678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C86D" w14:textId="0B48DA0C" w:rsidR="00043D32" w:rsidRPr="005A38B3" w:rsidRDefault="00D023B6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043D32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5DB14" w14:textId="48D96227" w:rsidR="00043D32" w:rsidRPr="005A38B3" w:rsidRDefault="0051550D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Информирование</w:t>
            </w: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разделе, посвященном контрольной деятельности,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038552E8" w14:textId="423FF6AA" w:rsidR="008A2F1B" w:rsidRPr="005A38B3" w:rsidRDefault="00D023B6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Администрация также вправе информировать население </w:t>
            </w:r>
            <w:r w:rsidR="000515CB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сельских поселений </w:t>
            </w:r>
            <w:proofErr w:type="spellStart"/>
            <w:r w:rsidR="000515CB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Почепского</w:t>
            </w:r>
            <w:proofErr w:type="spellEnd"/>
            <w:r w:rsidR="000515CB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муниципального района Брянской области </w:t>
            </w: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на собраниях и конференциях граждан об обязательных требованиях, предъявляемых к объектам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1813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649FF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A64132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9B6D54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ECD55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286B4D" w14:textId="4E313F62" w:rsidR="008A2F1B" w:rsidRPr="005A38B3" w:rsidRDefault="00A84EA7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 xml:space="preserve">при поступлении соответствующих обращений </w:t>
            </w:r>
          </w:p>
          <w:p w14:paraId="2CCA3FBC" w14:textId="373BD798" w:rsidR="006D5749" w:rsidRPr="005A38B3" w:rsidRDefault="006D5749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A3D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B18A853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63A9358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E6A9EAB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7138256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9341C8A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A069DA3" w14:textId="7522200A" w:rsidR="00043D32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имущественных отношений, архитектуры и градостроительства администрации </w:t>
            </w:r>
            <w:proofErr w:type="spell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Почепского</w:t>
            </w:r>
            <w:proofErr w:type="spellEnd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района</w:t>
            </w:r>
          </w:p>
          <w:p w14:paraId="369F5F57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9B826DC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875C221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A884440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94AA7C2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FCAF117" w14:textId="7C94553E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2A94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47B828E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60F1C4B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14B111F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FDB8E2B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53A2593" w14:textId="045B1800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5B47884" w14:textId="77777777" w:rsidR="005A38B3" w:rsidRPr="005A38B3" w:rsidRDefault="005A38B3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D03A0D9" w14:textId="44E9B7BA" w:rsidR="0051550D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разъяснения</w:t>
            </w:r>
          </w:p>
          <w:p w14:paraId="766C5E4D" w14:textId="77777777" w:rsidR="00043D32" w:rsidRPr="005A38B3" w:rsidRDefault="0051550D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на поставленные вопросы</w:t>
            </w:r>
          </w:p>
          <w:p w14:paraId="1C00A9C5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FA60C56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D1CE4FC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0DB85EA8" w14:textId="77777777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5FBE4A3" w14:textId="7513FC04" w:rsidR="008A2F1B" w:rsidRPr="005A38B3" w:rsidRDefault="008A2F1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203E85" w:rsidRPr="005A38B3" w14:paraId="5798452A" w14:textId="77777777" w:rsidTr="00B678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786A" w14:textId="77777777" w:rsidR="00203E85" w:rsidRPr="005A38B3" w:rsidRDefault="00203E85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2A0E" w14:textId="77777777" w:rsidR="00203E85" w:rsidRPr="00203E85" w:rsidRDefault="00203E85" w:rsidP="0020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Поддержание </w:t>
            </w:r>
          </w:p>
          <w:p w14:paraId="214D3DC5" w14:textId="77777777" w:rsidR="00203E85" w:rsidRPr="00203E85" w:rsidRDefault="00203E85" w:rsidP="0020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актуальной редакции </w:t>
            </w:r>
            <w:proofErr w:type="gramStart"/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размещенных</w:t>
            </w:r>
            <w:proofErr w:type="gramEnd"/>
          </w:p>
          <w:p w14:paraId="2B476A83" w14:textId="77777777" w:rsidR="00203E85" w:rsidRPr="00203E85" w:rsidRDefault="00203E85" w:rsidP="0020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официальном интернет-сайте</w:t>
            </w:r>
          </w:p>
          <w:p w14:paraId="0E8C6429" w14:textId="6225BA03" w:rsidR="00203E85" w:rsidRPr="00203E85" w:rsidRDefault="00203E85" w:rsidP="0020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перечня </w:t>
            </w:r>
          </w:p>
          <w:p w14:paraId="69F2971D" w14:textId="5C5DE5E5" w:rsidR="00203E85" w:rsidRPr="00203E85" w:rsidRDefault="00203E85" w:rsidP="0020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наименований нормативных правовых актов и (или) их отдельных частей (положений), </w:t>
            </w:r>
          </w:p>
          <w:p w14:paraId="4323266A" w14:textId="30DBD43F" w:rsidR="00203E85" w:rsidRPr="005A38B3" w:rsidRDefault="00203E85" w:rsidP="00203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их реквизитов </w:t>
            </w:r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текстов, оценка соблюдения которых является предметом муниципального земельного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6097" w14:textId="77777777" w:rsidR="00203E85" w:rsidRPr="00203E85" w:rsidRDefault="00203E85" w:rsidP="0020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 мере издания  новых </w:t>
            </w:r>
            <w:proofErr w:type="spellStart"/>
            <w:proofErr w:type="gramStart"/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нормати-вных</w:t>
            </w:r>
            <w:proofErr w:type="spellEnd"/>
            <w:proofErr w:type="gramEnd"/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правовых актов </w:t>
            </w:r>
          </w:p>
          <w:p w14:paraId="70655EE3" w14:textId="77777777" w:rsidR="00203E85" w:rsidRPr="00203E85" w:rsidRDefault="00203E85" w:rsidP="00203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(или) </w:t>
            </w:r>
            <w:r w:rsidRPr="00203E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внесения </w:t>
            </w:r>
          </w:p>
          <w:p w14:paraId="36859B48" w14:textId="7BF62917" w:rsidR="00203E85" w:rsidRPr="005A38B3" w:rsidRDefault="00203E85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них </w:t>
            </w:r>
            <w:proofErr w:type="spellStart"/>
            <w:proofErr w:type="gramStart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</w:t>
            </w:r>
            <w:proofErr w:type="spellEnd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-нений</w:t>
            </w:r>
            <w:proofErr w:type="gramEnd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дополне-ний</w:t>
            </w:r>
            <w:proofErr w:type="spellEnd"/>
            <w:r w:rsidRPr="005A3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ECC7" w14:textId="08EF88A2" w:rsidR="00203E85" w:rsidRPr="005A38B3" w:rsidRDefault="00203E85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отдел имущественных отношений, архитектуры и градостроительства </w:t>
            </w: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администрации </w:t>
            </w:r>
            <w:proofErr w:type="spell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Почепского</w:t>
            </w:r>
            <w:proofErr w:type="spellEnd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5D0C" w14:textId="1DCD9DCC" w:rsidR="00203E85" w:rsidRPr="005A38B3" w:rsidRDefault="00203E85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информирование контролируемых лиц</w:t>
            </w:r>
          </w:p>
        </w:tc>
      </w:tr>
      <w:tr w:rsidR="00043D32" w:rsidRPr="005A38B3" w14:paraId="792B3365" w14:textId="77777777" w:rsidTr="00B678A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9EEB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5910" w14:textId="77777777" w:rsidR="006D5749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Предостережение</w:t>
            </w: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 xml:space="preserve"> о недопустимости нарушения обязательных требований</w:t>
            </w:r>
            <w:r w:rsidR="006D5749" w:rsidRPr="005A38B3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14:paraId="2832551F" w14:textId="2260EADE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D880" w14:textId="77777777" w:rsidR="006D5749" w:rsidRPr="005A38B3" w:rsidRDefault="006D5749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течение года </w:t>
            </w:r>
          </w:p>
          <w:p w14:paraId="2DF83F22" w14:textId="2FAEF9FB" w:rsidR="00043D32" w:rsidRPr="005A38B3" w:rsidRDefault="006D5749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proofErr w:type="gram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(при наличии оснований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780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539F151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7D0F3A3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1AB1701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20A0EFF" w14:textId="6780227D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9B7FAA4" w14:textId="77777777" w:rsidR="005A38B3" w:rsidRPr="005A38B3" w:rsidRDefault="005A38B3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64759D1" w14:textId="5B9E46AC" w:rsidR="00043D32" w:rsidRPr="005A38B3" w:rsidRDefault="00D023B6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имущественных отношений, архитектуры и градостроительства администрации </w:t>
            </w:r>
            <w:proofErr w:type="spell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Почепского</w:t>
            </w:r>
            <w:proofErr w:type="spellEnd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5097" w14:textId="54DF2390" w:rsidR="00A84EA7" w:rsidRPr="005A38B3" w:rsidRDefault="00A84EA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принятие контролируемыми лицами мер</w:t>
            </w:r>
          </w:p>
          <w:p w14:paraId="279AD006" w14:textId="1A349962" w:rsidR="00043D32" w:rsidRPr="005A38B3" w:rsidRDefault="00A84EA7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по недопущению нарушений требований земельного законодательства и уведомление              в установленном порядке органа объявившего предостережение</w:t>
            </w:r>
          </w:p>
        </w:tc>
      </w:tr>
      <w:tr w:rsidR="00043D32" w:rsidRPr="005A38B3" w14:paraId="76B64706" w14:textId="77777777" w:rsidTr="00B678AC">
        <w:trPr>
          <w:trHeight w:val="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92E5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6B8A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Консультирование </w:t>
            </w: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осуществляется в устной или письменной форме по следующим вопросам:</w:t>
            </w:r>
          </w:p>
          <w:p w14:paraId="23602152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Консультирование осуществляется в устной или письменной форме по следующим вопросам:</w:t>
            </w:r>
          </w:p>
          <w:p w14:paraId="39EB158A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1) организация и осуществление муниципального земельного контроля;</w:t>
            </w:r>
          </w:p>
          <w:p w14:paraId="0AA6254E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2) порядок осуществления контрольных мероприятий, установленных настоящим Положением;</w:t>
            </w:r>
          </w:p>
          <w:p w14:paraId="22F1D078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 xml:space="preserve">3) порядок обжалования действий (бездействия) должностных лиц, уполномоченных осуществлять муниципальный земельный </w:t>
            </w:r>
            <w:r w:rsidRPr="005A38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контроль;</w:t>
            </w:r>
          </w:p>
          <w:p w14:paraId="31D748BD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14:paraId="2B0E3688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контролируемых лиц в устной форме может осуществляться также на собраниях и конференциях граждан. </w:t>
            </w:r>
          </w:p>
          <w:p w14:paraId="5B4EB7E7" w14:textId="3497086F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</w:t>
            </w:r>
          </w:p>
          <w:p w14:paraId="75F1F11B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1) контролируемым лицом представлен письменный запрос о представлении письменного ответа по вопросам консультирования;</w:t>
            </w:r>
          </w:p>
          <w:p w14:paraId="5DBB90FE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2) за время консультирования предоставить в устной форме ответ на поставленные вопросы невозможно;</w:t>
            </w:r>
          </w:p>
          <w:p w14:paraId="7FB64799" w14:textId="77777777" w:rsidR="00043D32" w:rsidRPr="005A38B3" w:rsidRDefault="00043D32" w:rsidP="00203E85">
            <w:pPr>
              <w:autoSpaceDE w:val="0"/>
              <w:autoSpaceDN w:val="0"/>
              <w:adjustRightInd w:val="0"/>
              <w:spacing w:after="0" w:line="240" w:lineRule="auto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sz w:val="28"/>
                <w:szCs w:val="28"/>
              </w:rPr>
              <w:t>3) ответ на поставленные вопросы требует дополнительного запроса сведений.</w:t>
            </w:r>
          </w:p>
          <w:p w14:paraId="3FED48AB" w14:textId="07E2116C" w:rsidR="00043D32" w:rsidRPr="005A38B3" w:rsidRDefault="00043D32" w:rsidP="00203E85">
            <w:pPr>
              <w:pStyle w:val="ConsPlusNormal"/>
              <w:ind w:firstLine="284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31DB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DEED1D2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F827702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70CDFA9" w14:textId="77777777" w:rsidR="000515CB" w:rsidRPr="005A38B3" w:rsidRDefault="000515CB" w:rsidP="00203E8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5F8A8C18" w14:textId="738461A6" w:rsidR="00D023B6" w:rsidRPr="005A38B3" w:rsidRDefault="0068114E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</w:t>
            </w:r>
            <w:r w:rsidR="00D023B6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остоянно</w:t>
            </w:r>
            <w:r w:rsidR="000515CB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,</w:t>
            </w:r>
            <w:r w:rsidR="00D023B6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согласно </w:t>
            </w:r>
            <w:proofErr w:type="gramStart"/>
            <w:r w:rsidR="00D023B6"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установленного</w:t>
            </w:r>
            <w:proofErr w:type="gramEnd"/>
          </w:p>
          <w:p w14:paraId="0D09AB8E" w14:textId="612D6183" w:rsidR="00043D32" w:rsidRPr="005A38B3" w:rsidRDefault="00D023B6" w:rsidP="00203E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графика (режима)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B255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F2C5193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228EC98C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C1D5FB8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F58388E" w14:textId="77777777" w:rsidR="00635D9B" w:rsidRPr="005A38B3" w:rsidRDefault="00635D9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A884E6B" w14:textId="0DEE0591" w:rsidR="00043D32" w:rsidRPr="005A38B3" w:rsidRDefault="00D023B6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bookmarkStart w:id="6" w:name="_Hlk90435128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отдел имущественных отношений, архитектуры и градостроительства администрации </w:t>
            </w:r>
            <w:proofErr w:type="spellStart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Почепского</w:t>
            </w:r>
            <w:proofErr w:type="spellEnd"/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района</w:t>
            </w:r>
            <w:bookmarkEnd w:id="6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45D7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6606B944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BDA8F7C" w14:textId="77777777" w:rsidR="000515CB" w:rsidRPr="005A38B3" w:rsidRDefault="000515CB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1074F82" w14:textId="0F642142" w:rsidR="00C92341" w:rsidRPr="005A38B3" w:rsidRDefault="00C92341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разъяснения</w:t>
            </w:r>
          </w:p>
          <w:p w14:paraId="47071B7C" w14:textId="6081F389" w:rsidR="00043D32" w:rsidRPr="005A38B3" w:rsidRDefault="00C92341" w:rsidP="005A38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A38B3">
              <w:rPr>
                <w:rFonts w:ascii="Times New Roman" w:hAnsi="Times New Roman" w:cs="Times New Roman"/>
                <w:iCs/>
                <w:sz w:val="28"/>
                <w:szCs w:val="28"/>
              </w:rPr>
              <w:t>на поставленные вопросы</w:t>
            </w:r>
          </w:p>
        </w:tc>
      </w:tr>
    </w:tbl>
    <w:p w14:paraId="0599B235" w14:textId="77777777" w:rsidR="006D4308" w:rsidRPr="005A38B3" w:rsidRDefault="006D4308" w:rsidP="00203E8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87B6527" w14:textId="745648A8" w:rsidR="000362AA" w:rsidRPr="005A38B3" w:rsidRDefault="000362AA" w:rsidP="00203E85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A38B3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</w:t>
      </w:r>
    </w:p>
    <w:bookmarkEnd w:id="0"/>
    <w:p w14:paraId="1980CCE5" w14:textId="77777777" w:rsidR="006D4308" w:rsidRPr="006D4308" w:rsidRDefault="006D4308" w:rsidP="006D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 Программы –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7D4134E6" w14:textId="77777777" w:rsidR="006D4308" w:rsidRPr="006D4308" w:rsidRDefault="006D4308" w:rsidP="006D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14:paraId="499745E1" w14:textId="77777777" w:rsidR="006D4308" w:rsidRPr="006D4308" w:rsidRDefault="006D4308" w:rsidP="006D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Показатели результативности мероприятий Программы по муниципальному земельному контролю:</w:t>
      </w:r>
    </w:p>
    <w:p w14:paraId="4B6098FC" w14:textId="77777777" w:rsidR="006D4308" w:rsidRPr="006D4308" w:rsidRDefault="006D4308" w:rsidP="006D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Количество выявленных нарушений требований земельного законодательства, шт.</w:t>
      </w:r>
    </w:p>
    <w:p w14:paraId="53D9E9FE" w14:textId="21383526" w:rsidR="006D4308" w:rsidRPr="006D4308" w:rsidRDefault="006D4308" w:rsidP="006D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земельного законодательства посредством 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244E9C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</w:t>
      </w: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администрации,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объявление предостережения, консультирования, и пр.).</w:t>
      </w:r>
    </w:p>
    <w:p w14:paraId="69F28512" w14:textId="544D833D" w:rsidR="006D4308" w:rsidRPr="005A38B3" w:rsidRDefault="006D4308" w:rsidP="006D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эффективности:</w:t>
      </w:r>
    </w:p>
    <w:p w14:paraId="74DD3D7A" w14:textId="34AF9638" w:rsidR="00B678AC" w:rsidRPr="005A38B3" w:rsidRDefault="00B678AC" w:rsidP="00B67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доля нарушений, выявленных в ходе проведения контрольных  мероприятий, от общего числа контрольных мероприятий, осуществленных в отношении контролируемых лиц – 10 %.</w:t>
      </w:r>
    </w:p>
    <w:p w14:paraId="3CB090A7" w14:textId="668C6FF2" w:rsidR="00B678AC" w:rsidRPr="006D4308" w:rsidRDefault="00B678AC" w:rsidP="00B678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37B6E64C" w14:textId="77777777" w:rsidR="006D4308" w:rsidRPr="006D4308" w:rsidRDefault="006D4308" w:rsidP="006D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Количество проведенных профилактических мероприятий контрольным (надзорным) органом, ед.</w:t>
      </w:r>
    </w:p>
    <w:p w14:paraId="7EADB3FE" w14:textId="00949186" w:rsidR="006D4308" w:rsidRPr="006D4308" w:rsidRDefault="006D4308" w:rsidP="006D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Доля профилактических мероприятий в объеме контрольно-надзорных мероприятий</w:t>
      </w:r>
      <w:r w:rsidR="00244E9C"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80</w:t>
      </w: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68DF14ED" w14:textId="77777777" w:rsidR="006D4308" w:rsidRPr="006D4308" w:rsidRDefault="006D4308" w:rsidP="006D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5132B977" w14:textId="77777777" w:rsidR="006D4308" w:rsidRPr="006D4308" w:rsidRDefault="006D4308" w:rsidP="006D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3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Отчетным периодом для определения значений показателей является календарный год.</w:t>
      </w:r>
    </w:p>
    <w:p w14:paraId="2201DD41" w14:textId="75863B7C" w:rsidR="006D4308" w:rsidRPr="006D4308" w:rsidRDefault="00244E9C" w:rsidP="006D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2.Сведения о достижении показателей результативности и эффективности программы профилактики включаются администрацией </w:t>
      </w:r>
      <w:proofErr w:type="spellStart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Почепского</w:t>
      </w:r>
      <w:proofErr w:type="spellEnd"/>
      <w:r w:rsidRPr="005A38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Брянской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14:paraId="3C91C3FB" w14:textId="77777777" w:rsidR="006D4308" w:rsidRPr="006D4308" w:rsidRDefault="006D4308" w:rsidP="006D4308">
      <w:pPr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1844F5" w14:textId="77777777" w:rsidR="006D4308" w:rsidRPr="00E968D2" w:rsidRDefault="006D4308" w:rsidP="006D4308">
      <w:pPr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EFB047" w14:textId="77777777" w:rsidR="00284A65" w:rsidRDefault="00284A65" w:rsidP="00284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                                                                   А.В. Москвичев</w:t>
      </w:r>
    </w:p>
    <w:p w14:paraId="7FF3A149" w14:textId="77777777" w:rsidR="00284A65" w:rsidRPr="00284A65" w:rsidRDefault="00284A65" w:rsidP="006D4308">
      <w:pPr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sectPr w:rsidR="00284A65" w:rsidRPr="00284A65" w:rsidSect="00B67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4F"/>
    <w:rsid w:val="00013EB8"/>
    <w:rsid w:val="000362AA"/>
    <w:rsid w:val="00043D32"/>
    <w:rsid w:val="000515CB"/>
    <w:rsid w:val="000C165D"/>
    <w:rsid w:val="000C2C4D"/>
    <w:rsid w:val="00115E78"/>
    <w:rsid w:val="0014442F"/>
    <w:rsid w:val="00146528"/>
    <w:rsid w:val="00155520"/>
    <w:rsid w:val="0019762E"/>
    <w:rsid w:val="001A5264"/>
    <w:rsid w:val="00202D29"/>
    <w:rsid w:val="00203E85"/>
    <w:rsid w:val="00244E9C"/>
    <w:rsid w:val="00284A65"/>
    <w:rsid w:val="0029105E"/>
    <w:rsid w:val="0039287C"/>
    <w:rsid w:val="0039697A"/>
    <w:rsid w:val="003A1808"/>
    <w:rsid w:val="00413258"/>
    <w:rsid w:val="004754F6"/>
    <w:rsid w:val="004F5163"/>
    <w:rsid w:val="0051550D"/>
    <w:rsid w:val="0057471C"/>
    <w:rsid w:val="00582794"/>
    <w:rsid w:val="00582FC4"/>
    <w:rsid w:val="005A38B3"/>
    <w:rsid w:val="005A56E0"/>
    <w:rsid w:val="00635D9B"/>
    <w:rsid w:val="0064491C"/>
    <w:rsid w:val="0068114E"/>
    <w:rsid w:val="006B125A"/>
    <w:rsid w:val="006D4308"/>
    <w:rsid w:val="006D5749"/>
    <w:rsid w:val="00704399"/>
    <w:rsid w:val="007314D8"/>
    <w:rsid w:val="00733334"/>
    <w:rsid w:val="007F5D91"/>
    <w:rsid w:val="008347A5"/>
    <w:rsid w:val="00867ADE"/>
    <w:rsid w:val="00883F3D"/>
    <w:rsid w:val="008A2F1B"/>
    <w:rsid w:val="00917B1B"/>
    <w:rsid w:val="00931246"/>
    <w:rsid w:val="00984FF9"/>
    <w:rsid w:val="009A156C"/>
    <w:rsid w:val="009B336A"/>
    <w:rsid w:val="00A83C08"/>
    <w:rsid w:val="00A84EA7"/>
    <w:rsid w:val="00AF4563"/>
    <w:rsid w:val="00B32F4F"/>
    <w:rsid w:val="00B64CE5"/>
    <w:rsid w:val="00B678AC"/>
    <w:rsid w:val="00BC3B45"/>
    <w:rsid w:val="00BE49E0"/>
    <w:rsid w:val="00C22E37"/>
    <w:rsid w:val="00C551D4"/>
    <w:rsid w:val="00C5526D"/>
    <w:rsid w:val="00C70D69"/>
    <w:rsid w:val="00C92341"/>
    <w:rsid w:val="00CB583E"/>
    <w:rsid w:val="00CC3634"/>
    <w:rsid w:val="00D023B6"/>
    <w:rsid w:val="00D06ED0"/>
    <w:rsid w:val="00D163C5"/>
    <w:rsid w:val="00DB4E0A"/>
    <w:rsid w:val="00E75346"/>
    <w:rsid w:val="00E968D2"/>
    <w:rsid w:val="00EF1826"/>
    <w:rsid w:val="00F025C0"/>
    <w:rsid w:val="00F10E05"/>
    <w:rsid w:val="00F503FE"/>
    <w:rsid w:val="00F80E60"/>
    <w:rsid w:val="00FD0B12"/>
    <w:rsid w:val="00FF0EDD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FC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6C5"/>
    <w:pPr>
      <w:ind w:left="720"/>
      <w:contextualSpacing/>
    </w:pPr>
  </w:style>
  <w:style w:type="paragraph" w:customStyle="1" w:styleId="ConsPlusNonformat">
    <w:name w:val="ConsPlusNonformat"/>
    <w:rsid w:val="00FF46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F46C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FF46C5"/>
    <w:rPr>
      <w:rFonts w:ascii="Arial" w:eastAsia="Times New Roman" w:hAnsi="Arial" w:cs="Arial"/>
      <w:sz w:val="20"/>
      <w:szCs w:val="20"/>
      <w:lang w:eastAsia="zh-CN"/>
    </w:rPr>
  </w:style>
  <w:style w:type="character" w:styleId="a4">
    <w:name w:val="Hyperlink"/>
    <w:rsid w:val="00FF46C5"/>
    <w:rPr>
      <w:color w:val="0000FF"/>
      <w:u w:val="single"/>
    </w:rPr>
  </w:style>
  <w:style w:type="paragraph" w:styleId="a5">
    <w:name w:val="No Spacing"/>
    <w:uiPriority w:val="1"/>
    <w:qFormat/>
    <w:rsid w:val="00FF46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634"/>
    <w:rPr>
      <w:rFonts w:ascii="Tahoma" w:hAnsi="Tahoma" w:cs="Tahoma"/>
      <w:sz w:val="16"/>
      <w:szCs w:val="16"/>
    </w:rPr>
  </w:style>
  <w:style w:type="character" w:customStyle="1" w:styleId="285pt">
    <w:name w:val="Основной текст (2) + 8;5 pt"/>
    <w:rsid w:val="00036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6C5"/>
    <w:pPr>
      <w:ind w:left="720"/>
      <w:contextualSpacing/>
    </w:pPr>
  </w:style>
  <w:style w:type="paragraph" w:customStyle="1" w:styleId="ConsPlusNonformat">
    <w:name w:val="ConsPlusNonformat"/>
    <w:rsid w:val="00FF46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1"/>
    <w:rsid w:val="00FF46C5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FF46C5"/>
    <w:rPr>
      <w:rFonts w:ascii="Arial" w:eastAsia="Times New Roman" w:hAnsi="Arial" w:cs="Arial"/>
      <w:sz w:val="20"/>
      <w:szCs w:val="20"/>
      <w:lang w:eastAsia="zh-CN"/>
    </w:rPr>
  </w:style>
  <w:style w:type="character" w:styleId="a4">
    <w:name w:val="Hyperlink"/>
    <w:rsid w:val="00FF46C5"/>
    <w:rPr>
      <w:color w:val="0000FF"/>
      <w:u w:val="single"/>
    </w:rPr>
  </w:style>
  <w:style w:type="paragraph" w:styleId="a5">
    <w:name w:val="No Spacing"/>
    <w:uiPriority w:val="1"/>
    <w:qFormat/>
    <w:rsid w:val="00FF46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634"/>
    <w:rPr>
      <w:rFonts w:ascii="Tahoma" w:hAnsi="Tahoma" w:cs="Tahoma"/>
      <w:sz w:val="16"/>
      <w:szCs w:val="16"/>
    </w:rPr>
  </w:style>
  <w:style w:type="character" w:customStyle="1" w:styleId="285pt">
    <w:name w:val="Основной текст (2) + 8;5 pt"/>
    <w:rsid w:val="000362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10</Pages>
  <Words>3003</Words>
  <Characters>17119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Татьяна</cp:lastModifiedBy>
  <cp:revision>5</cp:revision>
  <cp:lastPrinted>2021-11-12T07:24:00Z</cp:lastPrinted>
  <dcterms:created xsi:type="dcterms:W3CDTF">2021-11-12T07:26:00Z</dcterms:created>
  <dcterms:modified xsi:type="dcterms:W3CDTF">2021-12-15T08:36:00Z</dcterms:modified>
</cp:coreProperties>
</file>