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EA" w:rsidRDefault="00AD0EEA" w:rsidP="00BA5A2A">
      <w:pPr>
        <w:pStyle w:val="22"/>
        <w:shd w:val="clear" w:color="auto" w:fill="auto"/>
        <w:spacing w:line="240" w:lineRule="auto"/>
        <w:ind w:right="265"/>
      </w:pPr>
      <w:r>
        <w:t>Российская Федерация</w:t>
      </w:r>
    </w:p>
    <w:p w:rsidR="00AD0EEA" w:rsidRDefault="00AD0EEA" w:rsidP="00BA5A2A">
      <w:pPr>
        <w:pStyle w:val="22"/>
        <w:shd w:val="clear" w:color="auto" w:fill="auto"/>
        <w:spacing w:after="275" w:line="240" w:lineRule="auto"/>
        <w:ind w:right="265"/>
      </w:pPr>
      <w:r>
        <w:t>АДМИНИСТРАЦИЯ ПОЧЕСКОГО РАЙОНА</w:t>
      </w:r>
      <w:r>
        <w:br/>
        <w:t>БРЯНСКОЙ ОБЛАСТИ</w:t>
      </w:r>
    </w:p>
    <w:p w:rsidR="00AD0EEA" w:rsidRPr="00386E48" w:rsidRDefault="00AD0EEA" w:rsidP="00BA5A2A">
      <w:pPr>
        <w:pStyle w:val="22"/>
        <w:shd w:val="clear" w:color="auto" w:fill="auto"/>
        <w:spacing w:line="240" w:lineRule="auto"/>
        <w:ind w:right="265"/>
        <w:rPr>
          <w:spacing w:val="20"/>
        </w:rPr>
      </w:pPr>
      <w:r w:rsidRPr="00386E48">
        <w:rPr>
          <w:spacing w:val="20"/>
        </w:rPr>
        <w:t>ПОСТАНОВЛЕНИЕ</w:t>
      </w:r>
    </w:p>
    <w:p w:rsidR="00AD0EEA" w:rsidRDefault="00AD0EEA" w:rsidP="00BA5A2A">
      <w:pPr>
        <w:pStyle w:val="22"/>
        <w:shd w:val="clear" w:color="auto" w:fill="auto"/>
        <w:spacing w:line="240" w:lineRule="auto"/>
        <w:ind w:right="265"/>
      </w:pPr>
    </w:p>
    <w:p w:rsidR="00386E48" w:rsidRPr="00783988" w:rsidRDefault="00386E48" w:rsidP="00BA5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630">
        <w:rPr>
          <w:rFonts w:ascii="Times New Roman" w:hAnsi="Times New Roman" w:cs="Times New Roman"/>
          <w:sz w:val="28"/>
          <w:szCs w:val="28"/>
        </w:rPr>
        <w:t xml:space="preserve">от </w:t>
      </w:r>
      <w:r w:rsidR="00876E3F" w:rsidRPr="00876E3F">
        <w:rPr>
          <w:rFonts w:ascii="Times New Roman" w:hAnsi="Times New Roman" w:cs="Times New Roman"/>
          <w:sz w:val="28"/>
          <w:szCs w:val="28"/>
          <w:u w:val="single"/>
        </w:rPr>
        <w:t>19.04.2022</w:t>
      </w:r>
      <w:r w:rsidR="00E416E5" w:rsidRPr="00783988">
        <w:rPr>
          <w:rFonts w:ascii="Times New Roman" w:hAnsi="Times New Roman" w:cs="Times New Roman"/>
          <w:sz w:val="28"/>
          <w:szCs w:val="28"/>
        </w:rPr>
        <w:t xml:space="preserve"> </w:t>
      </w:r>
      <w:r w:rsidRPr="00783988">
        <w:rPr>
          <w:rFonts w:ascii="Times New Roman" w:hAnsi="Times New Roman" w:cs="Times New Roman"/>
          <w:sz w:val="28"/>
          <w:szCs w:val="28"/>
        </w:rPr>
        <w:t xml:space="preserve"> № </w:t>
      </w:r>
      <w:r w:rsidR="00876E3F" w:rsidRPr="00876E3F">
        <w:rPr>
          <w:rFonts w:ascii="Times New Roman" w:hAnsi="Times New Roman" w:cs="Times New Roman"/>
          <w:sz w:val="28"/>
          <w:szCs w:val="28"/>
          <w:u w:val="single"/>
        </w:rPr>
        <w:t>575</w:t>
      </w:r>
    </w:p>
    <w:p w:rsidR="00386E48" w:rsidRPr="00386E48" w:rsidRDefault="00386E48" w:rsidP="00BA5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E4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386E4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86E4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86E48">
        <w:rPr>
          <w:rFonts w:ascii="Times New Roman" w:hAnsi="Times New Roman" w:cs="Times New Roman"/>
          <w:sz w:val="28"/>
          <w:szCs w:val="28"/>
        </w:rPr>
        <w:t>очеп</w:t>
      </w:r>
      <w:proofErr w:type="spellEnd"/>
    </w:p>
    <w:p w:rsidR="00AD0EEA" w:rsidRDefault="00AD0EEA" w:rsidP="00BA5A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291" w:rsidRPr="00260D7C" w:rsidRDefault="00125291" w:rsidP="00795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D7C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:rsidR="00125291" w:rsidRPr="00260D7C" w:rsidRDefault="00125291" w:rsidP="00795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D7C">
        <w:rPr>
          <w:rFonts w:ascii="Times New Roman" w:hAnsi="Times New Roman" w:cs="Times New Roman"/>
          <w:sz w:val="28"/>
          <w:szCs w:val="28"/>
        </w:rPr>
        <w:t xml:space="preserve">профилактики нарушений обязательных </w:t>
      </w:r>
    </w:p>
    <w:p w:rsidR="00125291" w:rsidRDefault="00125291" w:rsidP="00795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D7C">
        <w:rPr>
          <w:rFonts w:ascii="Times New Roman" w:hAnsi="Times New Roman" w:cs="Times New Roman"/>
          <w:sz w:val="28"/>
          <w:szCs w:val="28"/>
        </w:rPr>
        <w:t>требований законодательства в 20</w:t>
      </w:r>
      <w:r w:rsidR="00657D7B">
        <w:rPr>
          <w:rFonts w:ascii="Times New Roman" w:hAnsi="Times New Roman" w:cs="Times New Roman"/>
          <w:sz w:val="28"/>
          <w:szCs w:val="28"/>
        </w:rPr>
        <w:t>2</w:t>
      </w:r>
      <w:r w:rsidR="00783988">
        <w:rPr>
          <w:rFonts w:ascii="Times New Roman" w:hAnsi="Times New Roman" w:cs="Times New Roman"/>
          <w:sz w:val="28"/>
          <w:szCs w:val="28"/>
        </w:rPr>
        <w:t>2</w:t>
      </w:r>
      <w:r w:rsidR="00657D7B">
        <w:rPr>
          <w:rFonts w:ascii="Times New Roman" w:hAnsi="Times New Roman" w:cs="Times New Roman"/>
          <w:sz w:val="28"/>
          <w:szCs w:val="28"/>
        </w:rPr>
        <w:t xml:space="preserve"> </w:t>
      </w:r>
      <w:r w:rsidRPr="00260D7C">
        <w:rPr>
          <w:rFonts w:ascii="Times New Roman" w:hAnsi="Times New Roman" w:cs="Times New Roman"/>
          <w:sz w:val="28"/>
          <w:szCs w:val="28"/>
        </w:rPr>
        <w:t xml:space="preserve">году </w:t>
      </w:r>
    </w:p>
    <w:p w:rsidR="00386E48" w:rsidRDefault="00386E48" w:rsidP="00795A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6E48" w:rsidRPr="00685CA0" w:rsidRDefault="00386E48" w:rsidP="00795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E4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="00125291" w:rsidRPr="00260D7C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5291" w:rsidRPr="00260D7C">
        <w:rPr>
          <w:rFonts w:ascii="Times New Roman" w:hAnsi="Times New Roman" w:cs="Times New Roman"/>
          <w:sz w:val="28"/>
          <w:szCs w:val="28"/>
        </w:rPr>
        <w:t>8.2 Федерального закона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125291" w:rsidRPr="00260D7C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291" w:rsidRPr="00260D7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291" w:rsidRPr="00260D7C">
        <w:rPr>
          <w:rFonts w:ascii="Times New Roman" w:hAnsi="Times New Roman" w:cs="Times New Roman"/>
          <w:sz w:val="28"/>
          <w:szCs w:val="28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предупреждения нарушений юридическими лицами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25291" w:rsidRPr="00260D7C">
        <w:rPr>
          <w:rFonts w:ascii="Times New Roman" w:hAnsi="Times New Roman" w:cs="Times New Roman"/>
          <w:sz w:val="28"/>
          <w:szCs w:val="28"/>
        </w:rPr>
        <w:t xml:space="preserve">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</w:t>
      </w:r>
      <w:r w:rsidR="00AD59F9">
        <w:rPr>
          <w:rFonts w:ascii="Times New Roman" w:hAnsi="Times New Roman" w:cs="Times New Roman"/>
          <w:sz w:val="28"/>
          <w:szCs w:val="28"/>
        </w:rPr>
        <w:t>гл. 3</w:t>
      </w:r>
      <w:r w:rsidR="00125291" w:rsidRPr="00260D7C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06.10.2003 № 131-ФЗ «Об общих принципах организации</w:t>
      </w:r>
      <w:proofErr w:type="gramEnd"/>
      <w:r w:rsidR="00125291" w:rsidRPr="00260D7C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Уставом Почепского муниципального района</w:t>
      </w:r>
      <w:r w:rsidR="00657D7B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Pr="00386E48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 Б</w:t>
      </w:r>
      <w:r w:rsidRPr="00386E48">
        <w:rPr>
          <w:rFonts w:ascii="Times New Roman" w:hAnsi="Times New Roman" w:cs="Times New Roman"/>
          <w:sz w:val="28"/>
          <w:szCs w:val="28"/>
        </w:rPr>
        <w:t>рянской области</w:t>
      </w:r>
      <w:r w:rsidR="00657D7B">
        <w:rPr>
          <w:rFonts w:ascii="Times New Roman" w:hAnsi="Times New Roman" w:cs="Times New Roman"/>
          <w:sz w:val="28"/>
          <w:szCs w:val="28"/>
        </w:rPr>
        <w:t xml:space="preserve"> </w:t>
      </w:r>
      <w:r w:rsidRPr="00386E4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86E48">
        <w:rPr>
          <w:rFonts w:ascii="Times New Roman" w:hAnsi="Times New Roman" w:cs="Times New Roman"/>
          <w:sz w:val="28"/>
          <w:szCs w:val="28"/>
        </w:rPr>
        <w:t>3.09.2012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386E48">
        <w:rPr>
          <w:rFonts w:ascii="Times New Roman" w:hAnsi="Times New Roman" w:cs="Times New Roman"/>
          <w:sz w:val="28"/>
          <w:szCs w:val="28"/>
        </w:rPr>
        <w:t xml:space="preserve">826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386E48">
        <w:rPr>
          <w:rFonts w:ascii="Times New Roman" w:hAnsi="Times New Roman" w:cs="Times New Roman"/>
          <w:sz w:val="28"/>
          <w:szCs w:val="28"/>
        </w:rPr>
        <w:t xml:space="preserve"> порядке представления информации об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02B0">
        <w:rPr>
          <w:rFonts w:ascii="Times New Roman" w:hAnsi="Times New Roman" w:cs="Times New Roman"/>
          <w:sz w:val="28"/>
          <w:szCs w:val="28"/>
        </w:rPr>
        <w:t xml:space="preserve">, </w:t>
      </w:r>
      <w:r w:rsidR="002702B0" w:rsidRPr="001C5630">
        <w:rPr>
          <w:rFonts w:ascii="Times New Roman" w:hAnsi="Times New Roman" w:cs="Times New Roman"/>
          <w:sz w:val="28"/>
          <w:szCs w:val="28"/>
        </w:rPr>
        <w:t>решением Почепского райо</w:t>
      </w:r>
      <w:r w:rsidR="00BA5A2A">
        <w:rPr>
          <w:rFonts w:ascii="Times New Roman" w:hAnsi="Times New Roman" w:cs="Times New Roman"/>
          <w:sz w:val="28"/>
          <w:szCs w:val="28"/>
        </w:rPr>
        <w:t xml:space="preserve">нного Совета народных депутатов </w:t>
      </w:r>
      <w:r w:rsidR="002702B0" w:rsidRPr="001C5630">
        <w:rPr>
          <w:rFonts w:ascii="Times New Roman" w:hAnsi="Times New Roman" w:cs="Times New Roman"/>
          <w:sz w:val="28"/>
          <w:szCs w:val="28"/>
        </w:rPr>
        <w:t xml:space="preserve">от </w:t>
      </w:r>
      <w:r w:rsidR="00783988">
        <w:rPr>
          <w:rFonts w:ascii="Times New Roman" w:hAnsi="Times New Roman" w:cs="Times New Roman"/>
          <w:sz w:val="28"/>
          <w:szCs w:val="28"/>
        </w:rPr>
        <w:t>07</w:t>
      </w:r>
      <w:r w:rsidR="002702B0" w:rsidRPr="001C5630">
        <w:rPr>
          <w:rFonts w:ascii="Times New Roman" w:hAnsi="Times New Roman" w:cs="Times New Roman"/>
          <w:sz w:val="28"/>
          <w:szCs w:val="28"/>
        </w:rPr>
        <w:t>.1</w:t>
      </w:r>
      <w:r w:rsidR="00783988">
        <w:rPr>
          <w:rFonts w:ascii="Times New Roman" w:hAnsi="Times New Roman" w:cs="Times New Roman"/>
          <w:sz w:val="28"/>
          <w:szCs w:val="28"/>
        </w:rPr>
        <w:t>2</w:t>
      </w:r>
      <w:r w:rsidR="002702B0" w:rsidRPr="001C5630">
        <w:rPr>
          <w:rFonts w:ascii="Times New Roman" w:hAnsi="Times New Roman" w:cs="Times New Roman"/>
          <w:sz w:val="28"/>
          <w:szCs w:val="28"/>
        </w:rPr>
        <w:t>.202</w:t>
      </w:r>
      <w:r w:rsidR="00783988">
        <w:rPr>
          <w:rFonts w:ascii="Times New Roman" w:hAnsi="Times New Roman" w:cs="Times New Roman"/>
          <w:sz w:val="28"/>
          <w:szCs w:val="28"/>
        </w:rPr>
        <w:t>1</w:t>
      </w:r>
      <w:r w:rsidR="002702B0" w:rsidRPr="001C5630">
        <w:rPr>
          <w:rFonts w:ascii="Times New Roman" w:hAnsi="Times New Roman" w:cs="Times New Roman"/>
          <w:sz w:val="28"/>
          <w:szCs w:val="28"/>
        </w:rPr>
        <w:t xml:space="preserve"> №1</w:t>
      </w:r>
      <w:r w:rsidR="00783988">
        <w:rPr>
          <w:rFonts w:ascii="Times New Roman" w:hAnsi="Times New Roman" w:cs="Times New Roman"/>
          <w:sz w:val="28"/>
          <w:szCs w:val="28"/>
        </w:rPr>
        <w:t>9</w:t>
      </w:r>
      <w:r w:rsidR="002702B0" w:rsidRPr="001C5630">
        <w:rPr>
          <w:rFonts w:ascii="Times New Roman" w:hAnsi="Times New Roman" w:cs="Times New Roman"/>
          <w:sz w:val="28"/>
          <w:szCs w:val="28"/>
        </w:rPr>
        <w:t xml:space="preserve">6 «О принятии </w:t>
      </w:r>
      <w:r w:rsidR="00BA5A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702B0" w:rsidRPr="001C5630">
        <w:rPr>
          <w:rFonts w:ascii="Times New Roman" w:hAnsi="Times New Roman" w:cs="Times New Roman"/>
          <w:sz w:val="28"/>
          <w:szCs w:val="28"/>
        </w:rPr>
        <w:t xml:space="preserve">к осуществлению части полномочий», </w:t>
      </w:r>
      <w:r w:rsidRPr="00685CA0">
        <w:rPr>
          <w:rFonts w:ascii="Times New Roman" w:hAnsi="Times New Roman" w:cs="Times New Roman"/>
          <w:sz w:val="28"/>
          <w:szCs w:val="28"/>
        </w:rPr>
        <w:t>администрация Почепского района</w:t>
      </w:r>
    </w:p>
    <w:p w:rsidR="00386E48" w:rsidRDefault="00386E48" w:rsidP="00795A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E4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95A1F" w:rsidRPr="00795A1F" w:rsidRDefault="00125291" w:rsidP="00795A1F">
      <w:pPr>
        <w:pStyle w:val="aa"/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95A1F">
        <w:rPr>
          <w:rFonts w:ascii="Times New Roman" w:hAnsi="Times New Roman" w:cs="Times New Roman"/>
          <w:sz w:val="28"/>
          <w:szCs w:val="28"/>
        </w:rPr>
        <w:t>Утвердить Программу профилактики нарушений обязательных требований законодательства в 20</w:t>
      </w:r>
      <w:r w:rsidR="00657D7B" w:rsidRPr="00795A1F">
        <w:rPr>
          <w:rFonts w:ascii="Times New Roman" w:hAnsi="Times New Roman" w:cs="Times New Roman"/>
          <w:sz w:val="28"/>
          <w:szCs w:val="28"/>
        </w:rPr>
        <w:t>2</w:t>
      </w:r>
      <w:r w:rsidR="00783988" w:rsidRPr="00795A1F">
        <w:rPr>
          <w:rFonts w:ascii="Times New Roman" w:hAnsi="Times New Roman" w:cs="Times New Roman"/>
          <w:sz w:val="28"/>
          <w:szCs w:val="28"/>
        </w:rPr>
        <w:t>2</w:t>
      </w:r>
      <w:r w:rsidR="00386E48" w:rsidRPr="00795A1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95A1F" w:rsidRDefault="00386E48" w:rsidP="00795A1F">
      <w:pPr>
        <w:pStyle w:val="aa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95A1F">
        <w:rPr>
          <w:rFonts w:ascii="Times New Roman" w:hAnsi="Times New Roman" w:cs="Times New Roman"/>
          <w:sz w:val="28"/>
          <w:szCs w:val="28"/>
        </w:rPr>
        <w:t xml:space="preserve">Структурным подразделениям и </w:t>
      </w:r>
      <w:r w:rsidR="00125291" w:rsidRPr="00795A1F">
        <w:rPr>
          <w:rFonts w:ascii="Times New Roman" w:hAnsi="Times New Roman" w:cs="Times New Roman"/>
          <w:sz w:val="28"/>
          <w:szCs w:val="28"/>
        </w:rPr>
        <w:t>должностным лицам администрации Почепского района,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</w:t>
      </w:r>
      <w:r w:rsidR="00657D7B" w:rsidRPr="00795A1F">
        <w:rPr>
          <w:rFonts w:ascii="Times New Roman" w:hAnsi="Times New Roman" w:cs="Times New Roman"/>
          <w:sz w:val="28"/>
          <w:szCs w:val="28"/>
        </w:rPr>
        <w:t xml:space="preserve"> обязательных требований законодательства в 202</w:t>
      </w:r>
      <w:r w:rsidR="00783988" w:rsidRPr="00795A1F">
        <w:rPr>
          <w:rFonts w:ascii="Times New Roman" w:hAnsi="Times New Roman" w:cs="Times New Roman"/>
          <w:sz w:val="28"/>
          <w:szCs w:val="28"/>
        </w:rPr>
        <w:t>2</w:t>
      </w:r>
      <w:r w:rsidR="00657D7B" w:rsidRPr="00795A1F">
        <w:rPr>
          <w:rFonts w:ascii="Times New Roman" w:hAnsi="Times New Roman" w:cs="Times New Roman"/>
          <w:sz w:val="28"/>
          <w:szCs w:val="28"/>
        </w:rPr>
        <w:t xml:space="preserve"> году</w:t>
      </w:r>
      <w:r w:rsidR="00125291" w:rsidRPr="00795A1F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657D7B" w:rsidRPr="00795A1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5291" w:rsidRPr="00795A1F">
        <w:rPr>
          <w:rFonts w:ascii="Times New Roman" w:hAnsi="Times New Roman" w:cs="Times New Roman"/>
          <w:sz w:val="28"/>
          <w:szCs w:val="28"/>
        </w:rPr>
        <w:t>пунктом 1 настоящего постановления.</w:t>
      </w:r>
    </w:p>
    <w:p w:rsidR="008D0F50" w:rsidRPr="00795A1F" w:rsidRDefault="00795A1F" w:rsidP="00795A1F">
      <w:pPr>
        <w:pStyle w:val="aa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95A1F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опубликовать в порядке, установленном Уставом Почепского муниципального района Брянской области.</w:t>
      </w:r>
    </w:p>
    <w:p w:rsidR="00844320" w:rsidRPr="008D0F50" w:rsidRDefault="00125291" w:rsidP="00795A1F">
      <w:pPr>
        <w:pStyle w:val="aa"/>
        <w:numPr>
          <w:ilvl w:val="0"/>
          <w:numId w:val="9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F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0F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8404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D0F50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r w:rsidR="008D0F50">
        <w:rPr>
          <w:rFonts w:ascii="Times New Roman" w:hAnsi="Times New Roman" w:cs="Times New Roman"/>
          <w:sz w:val="28"/>
          <w:szCs w:val="28"/>
        </w:rPr>
        <w:t xml:space="preserve">Е.Д. </w:t>
      </w:r>
      <w:proofErr w:type="spellStart"/>
      <w:r w:rsidRPr="008D0F50">
        <w:rPr>
          <w:rFonts w:ascii="Times New Roman" w:hAnsi="Times New Roman" w:cs="Times New Roman"/>
          <w:sz w:val="28"/>
          <w:szCs w:val="28"/>
        </w:rPr>
        <w:t>Шаболдину</w:t>
      </w:r>
      <w:proofErr w:type="spellEnd"/>
      <w:r w:rsidRPr="008D0F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7D7B" w:rsidRDefault="00657D7B" w:rsidP="00795A1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A2A" w:rsidRDefault="00BA5A2A" w:rsidP="00795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291" w:rsidRPr="00260D7C" w:rsidRDefault="00125291" w:rsidP="00795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7C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</w:t>
      </w:r>
      <w:r w:rsidR="00657D7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60D7C">
        <w:rPr>
          <w:rFonts w:ascii="Times New Roman" w:hAnsi="Times New Roman" w:cs="Times New Roman"/>
          <w:sz w:val="28"/>
          <w:szCs w:val="28"/>
        </w:rPr>
        <w:t xml:space="preserve">      </w:t>
      </w:r>
      <w:r w:rsidR="00657D7B">
        <w:rPr>
          <w:rFonts w:ascii="Times New Roman" w:hAnsi="Times New Roman" w:cs="Times New Roman"/>
          <w:sz w:val="28"/>
          <w:szCs w:val="28"/>
        </w:rPr>
        <w:t xml:space="preserve">      </w:t>
      </w:r>
      <w:r w:rsidRPr="00260D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D0F50">
        <w:rPr>
          <w:rFonts w:ascii="Times New Roman" w:hAnsi="Times New Roman" w:cs="Times New Roman"/>
          <w:sz w:val="28"/>
          <w:szCs w:val="28"/>
        </w:rPr>
        <w:t>А</w:t>
      </w:r>
      <w:r w:rsidRPr="00260D7C">
        <w:rPr>
          <w:rFonts w:ascii="Times New Roman" w:hAnsi="Times New Roman" w:cs="Times New Roman"/>
          <w:sz w:val="28"/>
          <w:szCs w:val="28"/>
        </w:rPr>
        <w:t xml:space="preserve">.В. </w:t>
      </w:r>
      <w:r w:rsidR="00657D7B">
        <w:rPr>
          <w:rFonts w:ascii="Times New Roman" w:hAnsi="Times New Roman" w:cs="Times New Roman"/>
          <w:sz w:val="28"/>
          <w:szCs w:val="28"/>
        </w:rPr>
        <w:t>Москвичев</w:t>
      </w:r>
    </w:p>
    <w:p w:rsidR="00795A1F" w:rsidRDefault="00795A1F" w:rsidP="00BA5A2A">
      <w:pPr>
        <w:pStyle w:val="ConsPlusNormal"/>
        <w:ind w:left="6096"/>
        <w:jc w:val="right"/>
        <w:rPr>
          <w:szCs w:val="28"/>
        </w:rPr>
      </w:pPr>
    </w:p>
    <w:p w:rsidR="00795A1F" w:rsidRDefault="00795A1F" w:rsidP="00BA5A2A">
      <w:pPr>
        <w:pStyle w:val="ConsPlusNormal"/>
        <w:ind w:left="6096"/>
        <w:jc w:val="right"/>
        <w:rPr>
          <w:szCs w:val="28"/>
        </w:rPr>
      </w:pPr>
    </w:p>
    <w:p w:rsidR="00795A1F" w:rsidRDefault="00795A1F" w:rsidP="00BA5A2A">
      <w:pPr>
        <w:pStyle w:val="ConsPlusNormal"/>
        <w:ind w:left="6096"/>
        <w:jc w:val="right"/>
        <w:rPr>
          <w:szCs w:val="28"/>
        </w:rPr>
      </w:pPr>
    </w:p>
    <w:p w:rsidR="00125291" w:rsidRPr="00E113D9" w:rsidRDefault="00125291" w:rsidP="00BA5A2A">
      <w:pPr>
        <w:pStyle w:val="ConsPlusNormal"/>
        <w:ind w:left="6096"/>
        <w:jc w:val="right"/>
        <w:rPr>
          <w:szCs w:val="28"/>
        </w:rPr>
      </w:pPr>
      <w:r w:rsidRPr="00E113D9">
        <w:rPr>
          <w:szCs w:val="28"/>
        </w:rPr>
        <w:lastRenderedPageBreak/>
        <w:t>УТВЕРЖДЕНА</w:t>
      </w:r>
    </w:p>
    <w:p w:rsidR="00125291" w:rsidRPr="00E113D9" w:rsidRDefault="00260D7C" w:rsidP="00BA5A2A">
      <w:pPr>
        <w:pStyle w:val="ConsPlusNormal"/>
        <w:ind w:left="5670"/>
        <w:jc w:val="right"/>
        <w:rPr>
          <w:szCs w:val="28"/>
        </w:rPr>
      </w:pPr>
      <w:r w:rsidRPr="00E113D9">
        <w:rPr>
          <w:szCs w:val="28"/>
        </w:rPr>
        <w:t xml:space="preserve">постановлением </w:t>
      </w:r>
      <w:r w:rsidR="00E113D9">
        <w:rPr>
          <w:szCs w:val="28"/>
        </w:rPr>
        <w:t>а</w:t>
      </w:r>
      <w:r w:rsidR="00125291" w:rsidRPr="00E113D9">
        <w:rPr>
          <w:szCs w:val="28"/>
        </w:rPr>
        <w:t>дминистрации</w:t>
      </w:r>
    </w:p>
    <w:p w:rsidR="00125291" w:rsidRPr="00E113D9" w:rsidRDefault="00E113D9" w:rsidP="00BA5A2A">
      <w:pPr>
        <w:pStyle w:val="ConsPlusNormal"/>
        <w:ind w:left="6096"/>
        <w:jc w:val="right"/>
        <w:rPr>
          <w:szCs w:val="28"/>
        </w:rPr>
      </w:pPr>
      <w:r>
        <w:rPr>
          <w:szCs w:val="28"/>
        </w:rPr>
        <w:t>П</w:t>
      </w:r>
      <w:r w:rsidR="00125291" w:rsidRPr="00E113D9">
        <w:rPr>
          <w:szCs w:val="28"/>
        </w:rPr>
        <w:t>очепского района</w:t>
      </w:r>
    </w:p>
    <w:p w:rsidR="00876E3F" w:rsidRPr="00876E3F" w:rsidRDefault="00876E3F" w:rsidP="00876E3F">
      <w:pPr>
        <w:pStyle w:val="ConsPlusNormal"/>
        <w:ind w:left="6096"/>
        <w:jc w:val="right"/>
        <w:rPr>
          <w:szCs w:val="24"/>
        </w:rPr>
      </w:pPr>
      <w:r w:rsidRPr="00876E3F">
        <w:rPr>
          <w:szCs w:val="24"/>
        </w:rPr>
        <w:t xml:space="preserve">от </w:t>
      </w:r>
      <w:r w:rsidRPr="00876E3F">
        <w:rPr>
          <w:szCs w:val="24"/>
          <w:u w:val="single"/>
        </w:rPr>
        <w:t>19.04.2022</w:t>
      </w:r>
      <w:r w:rsidRPr="00876E3F">
        <w:rPr>
          <w:szCs w:val="24"/>
        </w:rPr>
        <w:t xml:space="preserve">  № </w:t>
      </w:r>
      <w:r w:rsidRPr="00876E3F">
        <w:rPr>
          <w:szCs w:val="24"/>
          <w:u w:val="single"/>
        </w:rPr>
        <w:t>575</w:t>
      </w:r>
    </w:p>
    <w:p w:rsidR="00125291" w:rsidRPr="00260D7C" w:rsidRDefault="00125291" w:rsidP="00BA5A2A">
      <w:pPr>
        <w:pStyle w:val="ConsPlusNormal"/>
        <w:ind w:left="6096"/>
        <w:jc w:val="right"/>
        <w:rPr>
          <w:sz w:val="28"/>
          <w:szCs w:val="28"/>
        </w:rPr>
      </w:pPr>
      <w:bookmarkStart w:id="0" w:name="_GoBack"/>
      <w:bookmarkEnd w:id="0"/>
    </w:p>
    <w:p w:rsidR="00125291" w:rsidRPr="00260D7C" w:rsidRDefault="00125291" w:rsidP="00260D7C">
      <w:pPr>
        <w:pStyle w:val="ConsPlusNormal"/>
        <w:rPr>
          <w:sz w:val="28"/>
          <w:szCs w:val="28"/>
        </w:rPr>
      </w:pPr>
    </w:p>
    <w:p w:rsidR="00125291" w:rsidRPr="00260D7C" w:rsidRDefault="00125291" w:rsidP="00260D7C">
      <w:pPr>
        <w:pStyle w:val="ConsPlusNormal"/>
        <w:rPr>
          <w:sz w:val="28"/>
          <w:szCs w:val="28"/>
        </w:rPr>
      </w:pPr>
    </w:p>
    <w:p w:rsidR="00AA1505" w:rsidRPr="00F2265F" w:rsidRDefault="00645E6D" w:rsidP="00260D7C">
      <w:pPr>
        <w:pStyle w:val="ConsPlusTitle"/>
        <w:jc w:val="center"/>
        <w:rPr>
          <w:b w:val="0"/>
          <w:sz w:val="28"/>
          <w:szCs w:val="28"/>
        </w:rPr>
      </w:pPr>
      <w:bookmarkStart w:id="1" w:name="P29"/>
      <w:bookmarkEnd w:id="1"/>
      <w:proofErr w:type="spellStart"/>
      <w:r w:rsidRPr="00F2265F">
        <w:rPr>
          <w:b w:val="0"/>
          <w:spacing w:val="40"/>
          <w:sz w:val="28"/>
          <w:szCs w:val="28"/>
        </w:rPr>
        <w:t>ПРОГРАММ</w:t>
      </w:r>
      <w:r w:rsidR="00125291" w:rsidRPr="00F2265F">
        <w:rPr>
          <w:b w:val="0"/>
          <w:spacing w:val="40"/>
          <w:sz w:val="28"/>
          <w:szCs w:val="28"/>
        </w:rPr>
        <w:t>А</w:t>
      </w:r>
      <w:r w:rsidR="00125291" w:rsidRPr="00F2265F">
        <w:rPr>
          <w:b w:val="0"/>
          <w:sz w:val="28"/>
          <w:szCs w:val="28"/>
        </w:rPr>
        <w:t>профилактики</w:t>
      </w:r>
      <w:proofErr w:type="spellEnd"/>
      <w:r w:rsidR="00125291" w:rsidRPr="00F2265F">
        <w:rPr>
          <w:b w:val="0"/>
          <w:sz w:val="28"/>
          <w:szCs w:val="28"/>
        </w:rPr>
        <w:t xml:space="preserve"> нарушений,</w:t>
      </w:r>
    </w:p>
    <w:p w:rsidR="00125291" w:rsidRPr="00F2265F" w:rsidRDefault="00125291" w:rsidP="00260D7C">
      <w:pPr>
        <w:pStyle w:val="ConsPlusTitle"/>
        <w:jc w:val="center"/>
        <w:rPr>
          <w:b w:val="0"/>
          <w:sz w:val="28"/>
          <w:szCs w:val="28"/>
        </w:rPr>
      </w:pPr>
      <w:r w:rsidRPr="00F2265F">
        <w:rPr>
          <w:b w:val="0"/>
          <w:sz w:val="28"/>
          <w:szCs w:val="28"/>
        </w:rPr>
        <w:t>осуществляемой</w:t>
      </w:r>
      <w:r w:rsidR="00AA1505" w:rsidRPr="00F2265F">
        <w:rPr>
          <w:b w:val="0"/>
          <w:sz w:val="28"/>
          <w:szCs w:val="28"/>
        </w:rPr>
        <w:t xml:space="preserve"> </w:t>
      </w:r>
      <w:r w:rsidR="00260D7C" w:rsidRPr="00F2265F">
        <w:rPr>
          <w:b w:val="0"/>
          <w:sz w:val="28"/>
          <w:szCs w:val="28"/>
        </w:rPr>
        <w:t>а</w:t>
      </w:r>
      <w:r w:rsidRPr="00F2265F">
        <w:rPr>
          <w:b w:val="0"/>
          <w:sz w:val="28"/>
          <w:szCs w:val="28"/>
        </w:rPr>
        <w:t>дминистрацией</w:t>
      </w:r>
      <w:r w:rsidR="001F7C65" w:rsidRPr="00F2265F">
        <w:rPr>
          <w:b w:val="0"/>
          <w:sz w:val="28"/>
          <w:szCs w:val="28"/>
        </w:rPr>
        <w:t xml:space="preserve"> </w:t>
      </w:r>
      <w:r w:rsidRPr="00F2265F">
        <w:rPr>
          <w:b w:val="0"/>
          <w:sz w:val="28"/>
          <w:szCs w:val="28"/>
        </w:rPr>
        <w:t>Почепского района в 20</w:t>
      </w:r>
      <w:r w:rsidR="00657D7B" w:rsidRPr="00F2265F">
        <w:rPr>
          <w:b w:val="0"/>
          <w:sz w:val="28"/>
          <w:szCs w:val="28"/>
        </w:rPr>
        <w:t>2</w:t>
      </w:r>
      <w:r w:rsidR="00783988">
        <w:rPr>
          <w:b w:val="0"/>
          <w:sz w:val="28"/>
          <w:szCs w:val="28"/>
        </w:rPr>
        <w:t>2</w:t>
      </w:r>
      <w:r w:rsidRPr="00F2265F">
        <w:rPr>
          <w:b w:val="0"/>
          <w:sz w:val="28"/>
          <w:szCs w:val="28"/>
        </w:rPr>
        <w:t xml:space="preserve"> году</w:t>
      </w:r>
    </w:p>
    <w:p w:rsidR="00125291" w:rsidRPr="00F2265F" w:rsidRDefault="00125291" w:rsidP="00260D7C">
      <w:pPr>
        <w:pStyle w:val="ConsPlusNormal"/>
        <w:rPr>
          <w:sz w:val="28"/>
          <w:szCs w:val="28"/>
        </w:rPr>
      </w:pPr>
    </w:p>
    <w:p w:rsidR="00125291" w:rsidRPr="00F2265F" w:rsidRDefault="00125291" w:rsidP="00260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265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226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2265F">
        <w:rPr>
          <w:rFonts w:ascii="Times New Roman" w:hAnsi="Times New Roman" w:cs="Times New Roman"/>
          <w:sz w:val="28"/>
          <w:szCs w:val="28"/>
        </w:rPr>
        <w:t>. Виды муниципального контроля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534"/>
        <w:gridCol w:w="4566"/>
      </w:tblGrid>
      <w:tr w:rsidR="00125291" w:rsidRPr="00F2265F" w:rsidTr="00BB6BDD">
        <w:tc>
          <w:tcPr>
            <w:tcW w:w="647" w:type="dxa"/>
            <w:vAlign w:val="center"/>
          </w:tcPr>
          <w:p w:rsidR="00125291" w:rsidRPr="00F2265F" w:rsidRDefault="00125291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125291" w:rsidRPr="00F2265F" w:rsidRDefault="00125291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4534" w:type="dxa"/>
            <w:vAlign w:val="center"/>
          </w:tcPr>
          <w:p w:rsidR="00125291" w:rsidRPr="00F2265F" w:rsidRDefault="00125291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</w:p>
          <w:p w:rsidR="00125291" w:rsidRPr="00F2265F" w:rsidRDefault="00125291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вида муниципального контроля</w:t>
            </w:r>
          </w:p>
        </w:tc>
        <w:tc>
          <w:tcPr>
            <w:tcW w:w="4566" w:type="dxa"/>
          </w:tcPr>
          <w:p w:rsidR="00125291" w:rsidRPr="00F2265F" w:rsidRDefault="00125291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 xml:space="preserve">Наименование </w:t>
            </w:r>
            <w:r w:rsidR="00130226" w:rsidRPr="00F2265F">
              <w:rPr>
                <w:rFonts w:ascii="Times New Roman" w:hAnsi="Times New Roman" w:cs="Times New Roman"/>
                <w:sz w:val="28"/>
                <w:szCs w:val="24"/>
              </w:rPr>
              <w:t xml:space="preserve">структурного подразделения </w:t>
            </w: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125291" w:rsidRPr="00F2265F" w:rsidTr="00BB6BDD">
        <w:tc>
          <w:tcPr>
            <w:tcW w:w="647" w:type="dxa"/>
          </w:tcPr>
          <w:p w:rsidR="00125291" w:rsidRPr="00F2265F" w:rsidRDefault="00125291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34" w:type="dxa"/>
          </w:tcPr>
          <w:p w:rsidR="00125291" w:rsidRPr="00F2265F" w:rsidRDefault="00125291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66" w:type="dxa"/>
          </w:tcPr>
          <w:p w:rsidR="00125291" w:rsidRPr="00F2265F" w:rsidRDefault="00125291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125291" w:rsidRPr="00E113D9" w:rsidTr="00BB6BDD">
        <w:tc>
          <w:tcPr>
            <w:tcW w:w="647" w:type="dxa"/>
            <w:vAlign w:val="center"/>
          </w:tcPr>
          <w:p w:rsidR="00125291" w:rsidRPr="00E113D9" w:rsidRDefault="00125291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534" w:type="dxa"/>
            <w:vAlign w:val="center"/>
          </w:tcPr>
          <w:p w:rsidR="00125291" w:rsidRPr="00E113D9" w:rsidRDefault="00125291" w:rsidP="00AA5A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Муниципальный земельный контроль </w:t>
            </w:r>
            <w:r w:rsidR="00AA5A4D" w:rsidRPr="00AA5A4D">
              <w:rPr>
                <w:rFonts w:ascii="Times New Roman" w:hAnsi="Times New Roman" w:cs="Times New Roman"/>
                <w:sz w:val="28"/>
                <w:szCs w:val="24"/>
              </w:rPr>
              <w:t>на территории Почепского муниципального района Брянской области</w:t>
            </w:r>
          </w:p>
        </w:tc>
        <w:tc>
          <w:tcPr>
            <w:tcW w:w="4566" w:type="dxa"/>
            <w:vAlign w:val="center"/>
          </w:tcPr>
          <w:p w:rsidR="00125291" w:rsidRPr="00E113D9" w:rsidRDefault="00BB6BDD" w:rsidP="00BB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92929"/>
                <w:kern w:val="36"/>
                <w:sz w:val="28"/>
                <w:szCs w:val="24"/>
              </w:rPr>
              <w:t>О</w:t>
            </w:r>
            <w:r w:rsidRPr="00BB6BDD">
              <w:rPr>
                <w:rFonts w:ascii="Times New Roman" w:eastAsia="Times New Roman" w:hAnsi="Times New Roman" w:cs="Times New Roman"/>
                <w:bCs/>
                <w:color w:val="292929"/>
                <w:kern w:val="36"/>
                <w:sz w:val="28"/>
                <w:szCs w:val="24"/>
              </w:rPr>
              <w:t>тдел имущественных отношений, архитектуры и градостроительства</w:t>
            </w:r>
            <w:r w:rsidR="00F478E5" w:rsidRPr="00E113D9">
              <w:rPr>
                <w:rFonts w:ascii="Times New Roman" w:eastAsia="Times New Roman" w:hAnsi="Times New Roman" w:cs="Times New Roman"/>
                <w:color w:val="292929"/>
                <w:sz w:val="28"/>
                <w:szCs w:val="24"/>
              </w:rPr>
              <w:t> </w:t>
            </w:r>
            <w:r w:rsidR="00F478E5"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администрации</w:t>
            </w:r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Почепского района</w:t>
            </w:r>
          </w:p>
        </w:tc>
      </w:tr>
      <w:tr w:rsidR="00AA5A4D" w:rsidRPr="00E113D9" w:rsidTr="00BB6BDD">
        <w:tc>
          <w:tcPr>
            <w:tcW w:w="647" w:type="dxa"/>
            <w:vAlign w:val="center"/>
          </w:tcPr>
          <w:p w:rsidR="00AA5A4D" w:rsidRPr="00E113D9" w:rsidRDefault="00AA5A4D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534" w:type="dxa"/>
            <w:vAlign w:val="center"/>
          </w:tcPr>
          <w:p w:rsidR="00AA5A4D" w:rsidRPr="00E113D9" w:rsidRDefault="00AA5A4D" w:rsidP="00270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Муниципальный земельный контроль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A5A4D">
              <w:rPr>
                <w:rFonts w:ascii="Times New Roman" w:hAnsi="Times New Roman" w:cs="Times New Roman"/>
                <w:sz w:val="28"/>
                <w:szCs w:val="24"/>
              </w:rPr>
              <w:t>в границах Почепского городского поселения Почепского муниципального района</w:t>
            </w:r>
            <w:r w:rsidR="00795A1F">
              <w:rPr>
                <w:rFonts w:ascii="Times New Roman" w:hAnsi="Times New Roman" w:cs="Times New Roman"/>
                <w:sz w:val="28"/>
                <w:szCs w:val="24"/>
              </w:rPr>
              <w:t xml:space="preserve"> Брянской области</w:t>
            </w:r>
          </w:p>
        </w:tc>
        <w:tc>
          <w:tcPr>
            <w:tcW w:w="4566" w:type="dxa"/>
            <w:vAlign w:val="center"/>
          </w:tcPr>
          <w:p w:rsidR="00AA5A4D" w:rsidRDefault="00795A1F" w:rsidP="00BB6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92929"/>
                <w:kern w:val="36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92929"/>
                <w:kern w:val="36"/>
                <w:sz w:val="28"/>
                <w:szCs w:val="24"/>
              </w:rPr>
              <w:t>О</w:t>
            </w:r>
            <w:r w:rsidRPr="00BB6BDD">
              <w:rPr>
                <w:rFonts w:ascii="Times New Roman" w:eastAsia="Times New Roman" w:hAnsi="Times New Roman" w:cs="Times New Roman"/>
                <w:bCs/>
                <w:color w:val="292929"/>
                <w:kern w:val="36"/>
                <w:sz w:val="28"/>
                <w:szCs w:val="24"/>
              </w:rPr>
              <w:t>тдел имущественных отношений, архитектуры и градостроительства</w:t>
            </w:r>
            <w:r w:rsidRPr="00E113D9">
              <w:rPr>
                <w:rFonts w:ascii="Times New Roman" w:eastAsia="Times New Roman" w:hAnsi="Times New Roman" w:cs="Times New Roman"/>
                <w:color w:val="292929"/>
                <w:sz w:val="28"/>
                <w:szCs w:val="24"/>
              </w:rPr>
              <w:t> 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администрации Почепского района</w:t>
            </w:r>
          </w:p>
        </w:tc>
      </w:tr>
      <w:tr w:rsidR="00125291" w:rsidRPr="00E113D9" w:rsidTr="00BB6BDD">
        <w:tc>
          <w:tcPr>
            <w:tcW w:w="647" w:type="dxa"/>
            <w:vAlign w:val="center"/>
          </w:tcPr>
          <w:p w:rsidR="00125291" w:rsidRPr="00E113D9" w:rsidRDefault="00AA5A4D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34" w:type="dxa"/>
            <w:vAlign w:val="center"/>
          </w:tcPr>
          <w:p w:rsidR="00125291" w:rsidRPr="00E113D9" w:rsidRDefault="00125291" w:rsidP="00270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Муниципальный жилищный контроль </w:t>
            </w:r>
            <w:r w:rsidR="00AA5A4D" w:rsidRPr="00AA5A4D">
              <w:rPr>
                <w:rFonts w:ascii="Times New Roman" w:hAnsi="Times New Roman" w:cs="Times New Roman"/>
                <w:sz w:val="28"/>
                <w:szCs w:val="24"/>
              </w:rPr>
              <w:t>на территории Почепского муниципального райо</w:t>
            </w:r>
            <w:r w:rsidR="00AA5A4D">
              <w:rPr>
                <w:rFonts w:ascii="Times New Roman" w:hAnsi="Times New Roman" w:cs="Times New Roman"/>
                <w:sz w:val="28"/>
                <w:szCs w:val="24"/>
              </w:rPr>
              <w:t>на Брянской области</w:t>
            </w:r>
          </w:p>
        </w:tc>
        <w:tc>
          <w:tcPr>
            <w:tcW w:w="4566" w:type="dxa"/>
            <w:vAlign w:val="center"/>
          </w:tcPr>
          <w:p w:rsidR="00125291" w:rsidRPr="00E113D9" w:rsidRDefault="00AA5A4D" w:rsidP="00BB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строительства и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ЖКХ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администрации Почепского района</w:t>
            </w:r>
          </w:p>
        </w:tc>
      </w:tr>
      <w:tr w:rsidR="00AA5A4D" w:rsidRPr="00E113D9" w:rsidTr="00BB6BDD">
        <w:tc>
          <w:tcPr>
            <w:tcW w:w="647" w:type="dxa"/>
            <w:vAlign w:val="center"/>
          </w:tcPr>
          <w:p w:rsidR="00AA5A4D" w:rsidRPr="00E113D9" w:rsidRDefault="00AA5A4D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4534" w:type="dxa"/>
            <w:vAlign w:val="center"/>
          </w:tcPr>
          <w:p w:rsidR="00AA5A4D" w:rsidRPr="00E113D9" w:rsidRDefault="00AA5A4D" w:rsidP="00270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Муниципальный жилищный контроль </w:t>
            </w:r>
            <w:r w:rsidRPr="00AA5A4D">
              <w:rPr>
                <w:rFonts w:ascii="Times New Roman" w:hAnsi="Times New Roman" w:cs="Times New Roman"/>
                <w:sz w:val="28"/>
                <w:szCs w:val="24"/>
              </w:rPr>
              <w:t>на территории Почепского муниципального райо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Брянской области </w:t>
            </w:r>
            <w:r w:rsidRPr="00AA5A4D">
              <w:rPr>
                <w:rFonts w:ascii="Times New Roman" w:hAnsi="Times New Roman" w:cs="Times New Roman"/>
                <w:sz w:val="28"/>
                <w:szCs w:val="24"/>
              </w:rPr>
              <w:t>на территории «</w:t>
            </w:r>
            <w:proofErr w:type="spellStart"/>
            <w:r w:rsidRPr="00AA5A4D">
              <w:rPr>
                <w:rFonts w:ascii="Times New Roman" w:hAnsi="Times New Roman" w:cs="Times New Roman"/>
                <w:sz w:val="28"/>
                <w:szCs w:val="24"/>
              </w:rPr>
              <w:t>Почепское</w:t>
            </w:r>
            <w:proofErr w:type="spellEnd"/>
            <w:r w:rsidRPr="00AA5A4D">
              <w:rPr>
                <w:rFonts w:ascii="Times New Roman" w:hAnsi="Times New Roman" w:cs="Times New Roman"/>
                <w:sz w:val="28"/>
                <w:szCs w:val="24"/>
              </w:rPr>
              <w:t xml:space="preserve"> городское поселение Почепского муниципального района»</w:t>
            </w:r>
          </w:p>
        </w:tc>
        <w:tc>
          <w:tcPr>
            <w:tcW w:w="4566" w:type="dxa"/>
            <w:vAlign w:val="center"/>
          </w:tcPr>
          <w:p w:rsidR="00AA5A4D" w:rsidRPr="00E113D9" w:rsidRDefault="00795A1F" w:rsidP="00BB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строительства и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ЖКХ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администрации Почепского района</w:t>
            </w:r>
          </w:p>
        </w:tc>
      </w:tr>
      <w:tr w:rsidR="00BB6BDD" w:rsidRPr="00E113D9" w:rsidTr="00BB6BDD">
        <w:trPr>
          <w:trHeight w:val="1624"/>
        </w:trPr>
        <w:tc>
          <w:tcPr>
            <w:tcW w:w="647" w:type="dxa"/>
            <w:vAlign w:val="center"/>
          </w:tcPr>
          <w:p w:rsidR="00BB6BDD" w:rsidRPr="00E113D9" w:rsidRDefault="00AA5A4D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4534" w:type="dxa"/>
            <w:vAlign w:val="center"/>
          </w:tcPr>
          <w:p w:rsidR="00BB6BDD" w:rsidRPr="00E113D9" w:rsidRDefault="00BB6BDD" w:rsidP="00270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B6BDD">
              <w:rPr>
                <w:rFonts w:ascii="Times New Roman" w:hAnsi="Times New Roman" w:cs="Times New Roman"/>
                <w:sz w:val="28"/>
                <w:szCs w:val="24"/>
              </w:rPr>
              <w:t>Муниципальный контроль на автотранспорте, городском наземном электрическом транспорте и в дорожном хозяйстве</w:t>
            </w:r>
            <w:r w:rsidR="00AA5A4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A5A4D" w:rsidRPr="00AA5A4D">
              <w:rPr>
                <w:rFonts w:ascii="Times New Roman" w:hAnsi="Times New Roman" w:cs="Times New Roman"/>
                <w:sz w:val="28"/>
                <w:szCs w:val="24"/>
              </w:rPr>
              <w:t>на территории Почепского муниципального района Брянской области</w:t>
            </w:r>
          </w:p>
        </w:tc>
        <w:tc>
          <w:tcPr>
            <w:tcW w:w="4566" w:type="dxa"/>
            <w:vAlign w:val="center"/>
          </w:tcPr>
          <w:p w:rsidR="00BB6BDD" w:rsidRPr="00E113D9" w:rsidRDefault="00AA5A4D" w:rsidP="002B5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92929"/>
                <w:kern w:val="36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строительства и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ЖКХ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администрации Почепского района</w:t>
            </w:r>
          </w:p>
        </w:tc>
      </w:tr>
      <w:tr w:rsidR="00AA5A4D" w:rsidRPr="00E113D9" w:rsidTr="00BB6BDD">
        <w:trPr>
          <w:trHeight w:val="1624"/>
        </w:trPr>
        <w:tc>
          <w:tcPr>
            <w:tcW w:w="647" w:type="dxa"/>
            <w:vAlign w:val="center"/>
          </w:tcPr>
          <w:p w:rsidR="00AA5A4D" w:rsidRDefault="00AA5A4D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6.</w:t>
            </w:r>
          </w:p>
        </w:tc>
        <w:tc>
          <w:tcPr>
            <w:tcW w:w="4534" w:type="dxa"/>
            <w:vAlign w:val="center"/>
          </w:tcPr>
          <w:p w:rsidR="00AA5A4D" w:rsidRPr="00BB6BDD" w:rsidRDefault="00AA5A4D" w:rsidP="00270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BB6BDD">
              <w:rPr>
                <w:rFonts w:ascii="Times New Roman" w:hAnsi="Times New Roman" w:cs="Times New Roman"/>
                <w:sz w:val="28"/>
                <w:szCs w:val="24"/>
              </w:rPr>
              <w:t>Муниципальный контроль на автотранспорте,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95A1F" w:rsidRPr="00795A1F">
              <w:rPr>
                <w:rFonts w:ascii="Times New Roman" w:hAnsi="Times New Roman" w:cs="Times New Roman"/>
                <w:sz w:val="28"/>
                <w:szCs w:val="24"/>
              </w:rPr>
              <w:t>в границах Почепского городского поселения Почепского муниципального района</w:t>
            </w:r>
            <w:r w:rsidR="00795A1F">
              <w:rPr>
                <w:rFonts w:ascii="Times New Roman" w:hAnsi="Times New Roman" w:cs="Times New Roman"/>
                <w:sz w:val="28"/>
                <w:szCs w:val="24"/>
              </w:rPr>
              <w:t xml:space="preserve"> Брянской области</w:t>
            </w:r>
          </w:p>
        </w:tc>
        <w:tc>
          <w:tcPr>
            <w:tcW w:w="4566" w:type="dxa"/>
            <w:vAlign w:val="center"/>
          </w:tcPr>
          <w:p w:rsidR="00AA5A4D" w:rsidRPr="00E113D9" w:rsidRDefault="00AA5A4D" w:rsidP="002B5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строительства и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ЖКХ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администрации Почепского района</w:t>
            </w:r>
          </w:p>
        </w:tc>
      </w:tr>
      <w:tr w:rsidR="002B5628" w:rsidRPr="00E113D9" w:rsidTr="00BB6BDD">
        <w:tc>
          <w:tcPr>
            <w:tcW w:w="647" w:type="dxa"/>
            <w:vAlign w:val="center"/>
          </w:tcPr>
          <w:p w:rsidR="002B5628" w:rsidRDefault="00AA5A4D" w:rsidP="002B5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="002B562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4534" w:type="dxa"/>
            <w:vAlign w:val="center"/>
          </w:tcPr>
          <w:p w:rsidR="002B5628" w:rsidRDefault="00890AA5" w:rsidP="002B5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90AA5">
              <w:rPr>
                <w:rFonts w:ascii="Times New Roman" w:hAnsi="Times New Roman" w:cs="Times New Roman"/>
                <w:sz w:val="28"/>
                <w:szCs w:val="24"/>
              </w:rPr>
              <w:t>Муниципальный контроль в сфере благоустройства</w:t>
            </w:r>
            <w:r w:rsidR="00AD59F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D59F9" w:rsidRPr="00AD59F9">
              <w:rPr>
                <w:rFonts w:ascii="Times New Roman" w:hAnsi="Times New Roman" w:cs="Times New Roman"/>
                <w:sz w:val="28"/>
                <w:szCs w:val="24"/>
              </w:rPr>
              <w:t xml:space="preserve">в границах </w:t>
            </w:r>
            <w:r w:rsidR="00795A1F">
              <w:rPr>
                <w:rFonts w:ascii="Times New Roman" w:hAnsi="Times New Roman" w:cs="Times New Roman"/>
                <w:sz w:val="28"/>
                <w:szCs w:val="24"/>
              </w:rPr>
              <w:t>Почепского городского поселения</w:t>
            </w:r>
            <w:r w:rsidR="00AD59F9" w:rsidRPr="00AD59F9">
              <w:rPr>
                <w:rFonts w:ascii="Times New Roman" w:hAnsi="Times New Roman" w:cs="Times New Roman"/>
                <w:sz w:val="28"/>
                <w:szCs w:val="24"/>
              </w:rPr>
              <w:t xml:space="preserve"> Почепского муниципального района Брянской области</w:t>
            </w:r>
          </w:p>
        </w:tc>
        <w:tc>
          <w:tcPr>
            <w:tcW w:w="4566" w:type="dxa"/>
            <w:vAlign w:val="center"/>
          </w:tcPr>
          <w:p w:rsidR="002B5628" w:rsidRPr="00E113D9" w:rsidRDefault="00AA5A4D" w:rsidP="002B5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92929"/>
                <w:kern w:val="36"/>
                <w:sz w:val="28"/>
                <w:szCs w:val="24"/>
              </w:rPr>
            </w:pPr>
            <w:r w:rsidRPr="00AA5A4D">
              <w:rPr>
                <w:rFonts w:ascii="Times New Roman" w:hAnsi="Times New Roman" w:cs="Times New Roman"/>
                <w:sz w:val="28"/>
                <w:szCs w:val="24"/>
              </w:rPr>
              <w:t>Отдел строительства и ЖКХ администрации Почепского района</w:t>
            </w:r>
          </w:p>
        </w:tc>
      </w:tr>
    </w:tbl>
    <w:p w:rsidR="00E113D9" w:rsidRDefault="00E113D9" w:rsidP="00260D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E113D9" w:rsidSect="00BA5A2A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130226" w:rsidRPr="00F2265F" w:rsidRDefault="00125291" w:rsidP="00F22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65F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F226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2265F">
        <w:rPr>
          <w:rFonts w:ascii="Times New Roman" w:hAnsi="Times New Roman" w:cs="Times New Roman"/>
          <w:sz w:val="28"/>
          <w:szCs w:val="28"/>
        </w:rPr>
        <w:t>. Мероприятия по профилактике нарушений</w:t>
      </w:r>
      <w:r w:rsidR="00130226" w:rsidRPr="00F2265F">
        <w:rPr>
          <w:rFonts w:ascii="Times New Roman" w:hAnsi="Times New Roman" w:cs="Times New Roman"/>
          <w:sz w:val="28"/>
          <w:szCs w:val="28"/>
        </w:rPr>
        <w:t xml:space="preserve"> обязательных</w:t>
      </w:r>
    </w:p>
    <w:p w:rsidR="00125291" w:rsidRPr="00F2265F" w:rsidRDefault="00130226" w:rsidP="00F22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65F">
        <w:rPr>
          <w:rFonts w:ascii="Times New Roman" w:hAnsi="Times New Roman" w:cs="Times New Roman"/>
          <w:sz w:val="28"/>
          <w:szCs w:val="28"/>
        </w:rPr>
        <w:t>требований законодательства в 20</w:t>
      </w:r>
      <w:r w:rsidR="001E5C9C" w:rsidRPr="00F2265F">
        <w:rPr>
          <w:rFonts w:ascii="Times New Roman" w:hAnsi="Times New Roman" w:cs="Times New Roman"/>
          <w:sz w:val="28"/>
          <w:szCs w:val="28"/>
        </w:rPr>
        <w:t>2</w:t>
      </w:r>
      <w:r w:rsidR="00783988">
        <w:rPr>
          <w:rFonts w:ascii="Times New Roman" w:hAnsi="Times New Roman" w:cs="Times New Roman"/>
          <w:sz w:val="28"/>
          <w:szCs w:val="28"/>
        </w:rPr>
        <w:t>2</w:t>
      </w:r>
      <w:r w:rsidRPr="00F2265F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125291" w:rsidRPr="00F2265F">
        <w:rPr>
          <w:rFonts w:ascii="Times New Roman" w:hAnsi="Times New Roman" w:cs="Times New Roman"/>
          <w:sz w:val="28"/>
          <w:szCs w:val="28"/>
        </w:rPr>
        <w:t>реализуемы</w:t>
      </w:r>
      <w:r w:rsidRPr="00F2265F">
        <w:rPr>
          <w:rFonts w:ascii="Times New Roman" w:hAnsi="Times New Roman" w:cs="Times New Roman"/>
          <w:sz w:val="28"/>
          <w:szCs w:val="28"/>
        </w:rPr>
        <w:t>х</w:t>
      </w:r>
      <w:r w:rsidR="00125291" w:rsidRPr="00F2265F">
        <w:rPr>
          <w:rFonts w:ascii="Times New Roman" w:hAnsi="Times New Roman" w:cs="Times New Roman"/>
          <w:sz w:val="28"/>
          <w:szCs w:val="28"/>
        </w:rPr>
        <w:t xml:space="preserve"> </w:t>
      </w:r>
      <w:r w:rsidR="00260D7C" w:rsidRPr="00F2265F">
        <w:rPr>
          <w:rFonts w:ascii="Times New Roman" w:hAnsi="Times New Roman" w:cs="Times New Roman"/>
          <w:sz w:val="28"/>
          <w:szCs w:val="28"/>
        </w:rPr>
        <w:t>а</w:t>
      </w:r>
      <w:r w:rsidR="00125291" w:rsidRPr="00F2265F">
        <w:rPr>
          <w:rFonts w:ascii="Times New Roman" w:hAnsi="Times New Roman" w:cs="Times New Roman"/>
          <w:sz w:val="28"/>
          <w:szCs w:val="28"/>
        </w:rPr>
        <w:t>дминистрацией Почепского района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61"/>
        <w:gridCol w:w="2268"/>
        <w:gridCol w:w="2410"/>
      </w:tblGrid>
      <w:tr w:rsidR="00125291" w:rsidRPr="00F2265F" w:rsidTr="00BA5A2A">
        <w:tc>
          <w:tcPr>
            <w:tcW w:w="709" w:type="dxa"/>
            <w:vAlign w:val="center"/>
          </w:tcPr>
          <w:p w:rsidR="00125291" w:rsidRPr="00F2265F" w:rsidRDefault="00125291" w:rsidP="00BA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4361" w:type="dxa"/>
            <w:vAlign w:val="center"/>
          </w:tcPr>
          <w:p w:rsidR="00125291" w:rsidRPr="00F2265F" w:rsidRDefault="00125291" w:rsidP="00BA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</w:p>
          <w:p w:rsidR="00125291" w:rsidRPr="00F2265F" w:rsidRDefault="00125291" w:rsidP="00BA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125291" w:rsidRPr="00F2265F" w:rsidRDefault="00125291" w:rsidP="00BA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Срок реализации мероприятия</w:t>
            </w:r>
          </w:p>
        </w:tc>
        <w:tc>
          <w:tcPr>
            <w:tcW w:w="2410" w:type="dxa"/>
            <w:vAlign w:val="center"/>
          </w:tcPr>
          <w:p w:rsidR="00125291" w:rsidRPr="00F2265F" w:rsidRDefault="00125291" w:rsidP="00BA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2265F">
              <w:rPr>
                <w:rFonts w:ascii="Times New Roman" w:hAnsi="Times New Roman" w:cs="Times New Roman"/>
                <w:sz w:val="28"/>
                <w:szCs w:val="24"/>
              </w:rPr>
              <w:t>Ответственный исполнитель</w:t>
            </w:r>
          </w:p>
        </w:tc>
      </w:tr>
      <w:tr w:rsidR="00125291" w:rsidRPr="00F2265F" w:rsidTr="00BA5A2A">
        <w:tc>
          <w:tcPr>
            <w:tcW w:w="709" w:type="dxa"/>
          </w:tcPr>
          <w:p w:rsidR="00125291" w:rsidRPr="00F2265F" w:rsidRDefault="00125291" w:rsidP="00BA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2265F">
              <w:rPr>
                <w:rFonts w:ascii="Times New Roman" w:hAnsi="Times New Roman" w:cs="Times New Roman"/>
                <w:sz w:val="28"/>
                <w:szCs w:val="20"/>
              </w:rPr>
              <w:t>1</w:t>
            </w:r>
          </w:p>
        </w:tc>
        <w:tc>
          <w:tcPr>
            <w:tcW w:w="4361" w:type="dxa"/>
          </w:tcPr>
          <w:p w:rsidR="00125291" w:rsidRPr="00F2265F" w:rsidRDefault="00125291" w:rsidP="00BA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2265F">
              <w:rPr>
                <w:rFonts w:ascii="Times New Roman" w:hAnsi="Times New Roman" w:cs="Times New Roman"/>
                <w:sz w:val="28"/>
                <w:szCs w:val="20"/>
              </w:rPr>
              <w:t>2</w:t>
            </w:r>
          </w:p>
        </w:tc>
        <w:tc>
          <w:tcPr>
            <w:tcW w:w="2268" w:type="dxa"/>
          </w:tcPr>
          <w:p w:rsidR="00125291" w:rsidRPr="00F2265F" w:rsidRDefault="00125291" w:rsidP="00BA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2265F">
              <w:rPr>
                <w:rFonts w:ascii="Times New Roman" w:hAnsi="Times New Roman" w:cs="Times New Roman"/>
                <w:sz w:val="28"/>
                <w:szCs w:val="20"/>
              </w:rPr>
              <w:t>3</w:t>
            </w:r>
          </w:p>
        </w:tc>
        <w:tc>
          <w:tcPr>
            <w:tcW w:w="2410" w:type="dxa"/>
          </w:tcPr>
          <w:p w:rsidR="00125291" w:rsidRPr="00F2265F" w:rsidRDefault="00125291" w:rsidP="00BA5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F2265F">
              <w:rPr>
                <w:rFonts w:ascii="Times New Roman" w:hAnsi="Times New Roman" w:cs="Times New Roman"/>
                <w:sz w:val="28"/>
                <w:szCs w:val="20"/>
              </w:rPr>
              <w:t>4</w:t>
            </w:r>
          </w:p>
        </w:tc>
      </w:tr>
      <w:tr w:rsidR="00125291" w:rsidRPr="00E113D9" w:rsidTr="00BA5A2A">
        <w:tc>
          <w:tcPr>
            <w:tcW w:w="709" w:type="dxa"/>
            <w:vAlign w:val="center"/>
          </w:tcPr>
          <w:p w:rsidR="00125291" w:rsidRPr="00E113D9" w:rsidRDefault="00125291" w:rsidP="00BA5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361" w:type="dxa"/>
            <w:vAlign w:val="center"/>
          </w:tcPr>
          <w:p w:rsidR="00125291" w:rsidRPr="00E113D9" w:rsidRDefault="00125291" w:rsidP="00BA5A2A">
            <w:pPr>
              <w:pStyle w:val="ConsPlusNormal"/>
              <w:rPr>
                <w:sz w:val="28"/>
                <w:szCs w:val="24"/>
              </w:rPr>
            </w:pPr>
            <w:r w:rsidRPr="00E113D9">
              <w:rPr>
                <w:sz w:val="28"/>
                <w:szCs w:val="24"/>
              </w:rPr>
              <w:t xml:space="preserve">Размещение на официальном сайте </w:t>
            </w:r>
            <w:r w:rsidR="00260D7C" w:rsidRPr="00E113D9">
              <w:rPr>
                <w:sz w:val="28"/>
                <w:szCs w:val="24"/>
              </w:rPr>
              <w:t>а</w:t>
            </w:r>
            <w:r w:rsidRPr="00E113D9">
              <w:rPr>
                <w:sz w:val="28"/>
                <w:szCs w:val="24"/>
              </w:rPr>
              <w:t>дминистрации Почепского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  <w:r w:rsidR="001E5C9C">
              <w:rPr>
                <w:sz w:val="28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5455EE" w:rsidRPr="00E113D9" w:rsidRDefault="005455EE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125291" w:rsidRPr="00E113D9" w:rsidRDefault="005455EE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(по мере необходимости)</w:t>
            </w:r>
          </w:p>
        </w:tc>
        <w:tc>
          <w:tcPr>
            <w:tcW w:w="2410" w:type="dxa"/>
            <w:vAlign w:val="center"/>
          </w:tcPr>
          <w:p w:rsidR="00125291" w:rsidRPr="00E113D9" w:rsidRDefault="00645E6D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Структурные подразделения (должностные лица)</w:t>
            </w:r>
            <w:r w:rsidR="00125291" w:rsidRPr="00E113D9">
              <w:rPr>
                <w:rFonts w:ascii="Times New Roman" w:hAnsi="Times New Roman" w:cs="Times New Roman"/>
                <w:sz w:val="28"/>
                <w:szCs w:val="24"/>
              </w:rPr>
              <w:t>, уполномоченные</w:t>
            </w:r>
          </w:p>
          <w:p w:rsidR="00125291" w:rsidRPr="00E113D9" w:rsidRDefault="00125291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на осуществление муниципального контроля</w:t>
            </w:r>
          </w:p>
          <w:p w:rsidR="00125291" w:rsidRPr="00E113D9" w:rsidRDefault="00125291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соответствующей сфере деятельности, указанные в разделе </w:t>
            </w:r>
            <w:r w:rsidRPr="00E113D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настоящей Программы</w:t>
            </w:r>
          </w:p>
        </w:tc>
      </w:tr>
      <w:tr w:rsidR="00125291" w:rsidRPr="00E113D9" w:rsidTr="00BA5A2A">
        <w:tc>
          <w:tcPr>
            <w:tcW w:w="709" w:type="dxa"/>
            <w:vAlign w:val="center"/>
          </w:tcPr>
          <w:p w:rsidR="00125291" w:rsidRPr="00E113D9" w:rsidRDefault="00125291" w:rsidP="00BA5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361" w:type="dxa"/>
            <w:vAlign w:val="center"/>
          </w:tcPr>
          <w:p w:rsidR="00125291" w:rsidRPr="00E113D9" w:rsidRDefault="00125291" w:rsidP="00BA5A2A">
            <w:pPr>
              <w:pStyle w:val="ConsPlusNormal"/>
              <w:rPr>
                <w:sz w:val="28"/>
                <w:szCs w:val="24"/>
              </w:rPr>
            </w:pPr>
            <w:r w:rsidRPr="00E113D9">
              <w:rPr>
                <w:sz w:val="28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25291" w:rsidRPr="00E113D9" w:rsidRDefault="00125291" w:rsidP="00BA5A2A">
            <w:pPr>
              <w:pStyle w:val="ConsPlusNormal"/>
              <w:rPr>
                <w:color w:val="FF0000"/>
                <w:sz w:val="28"/>
                <w:szCs w:val="24"/>
              </w:rPr>
            </w:pPr>
            <w:r w:rsidRPr="00E113D9">
              <w:rPr>
                <w:sz w:val="28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</w:t>
            </w:r>
            <w:r w:rsidRPr="00E113D9">
              <w:rPr>
                <w:sz w:val="28"/>
                <w:szCs w:val="24"/>
              </w:rPr>
              <w:lastRenderedPageBreak/>
              <w:t>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  <w:vAlign w:val="center"/>
          </w:tcPr>
          <w:p w:rsidR="00F478E5" w:rsidRPr="00E113D9" w:rsidRDefault="00125291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 течение года</w:t>
            </w:r>
          </w:p>
          <w:p w:rsidR="00125291" w:rsidRPr="00E113D9" w:rsidRDefault="00125291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(по мере необходимости)</w:t>
            </w:r>
          </w:p>
        </w:tc>
        <w:tc>
          <w:tcPr>
            <w:tcW w:w="2410" w:type="dxa"/>
            <w:vAlign w:val="center"/>
          </w:tcPr>
          <w:p w:rsidR="00645E6D" w:rsidRPr="00E113D9" w:rsidRDefault="00645E6D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Структурные подразделения (должностные лица), уполномоченные</w:t>
            </w:r>
          </w:p>
          <w:p w:rsidR="00645E6D" w:rsidRPr="00E113D9" w:rsidRDefault="00645E6D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на осуществление муниципального контроля</w:t>
            </w:r>
          </w:p>
          <w:p w:rsidR="00125291" w:rsidRPr="00E113D9" w:rsidRDefault="00645E6D" w:rsidP="00BA5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соответствующей сфере деятельности, указанные в разделе </w:t>
            </w:r>
            <w:r w:rsidRPr="00E113D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настоящей Программы</w:t>
            </w:r>
          </w:p>
        </w:tc>
      </w:tr>
      <w:tr w:rsidR="00125291" w:rsidRPr="00E113D9" w:rsidTr="00BA5A2A">
        <w:tc>
          <w:tcPr>
            <w:tcW w:w="709" w:type="dxa"/>
            <w:vAlign w:val="center"/>
          </w:tcPr>
          <w:p w:rsidR="00125291" w:rsidRPr="00E113D9" w:rsidRDefault="00125291" w:rsidP="00BA5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3.</w:t>
            </w:r>
          </w:p>
        </w:tc>
        <w:tc>
          <w:tcPr>
            <w:tcW w:w="4361" w:type="dxa"/>
            <w:vAlign w:val="center"/>
          </w:tcPr>
          <w:p w:rsidR="00F478E5" w:rsidRPr="00E113D9" w:rsidRDefault="00125291" w:rsidP="00F2265F">
            <w:pPr>
              <w:pStyle w:val="ConsPlusNormal"/>
              <w:rPr>
                <w:color w:val="FF0000"/>
                <w:sz w:val="28"/>
                <w:szCs w:val="24"/>
              </w:rPr>
            </w:pPr>
            <w:proofErr w:type="gramStart"/>
            <w:r w:rsidRPr="00E113D9">
              <w:rPr>
                <w:sz w:val="28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</w:t>
            </w:r>
            <w:r w:rsidR="00260D7C" w:rsidRPr="00E113D9">
              <w:rPr>
                <w:sz w:val="28"/>
                <w:szCs w:val="24"/>
              </w:rPr>
              <w:t>а</w:t>
            </w:r>
            <w:r w:rsidRPr="00E113D9">
              <w:rPr>
                <w:sz w:val="28"/>
                <w:szCs w:val="24"/>
              </w:rPr>
              <w:t>дминистрации Почепского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268" w:type="dxa"/>
            <w:vAlign w:val="center"/>
          </w:tcPr>
          <w:p w:rsidR="00125291" w:rsidRPr="00E113D9" w:rsidRDefault="00645E6D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Ежегодно, в срок до 1 апреля</w:t>
            </w:r>
            <w:r w:rsidRPr="00E113D9">
              <w:rPr>
                <w:rFonts w:ascii="Times New Roman" w:eastAsia="Times New Roman" w:hAnsi="Times New Roman" w:cs="Calibri"/>
                <w:sz w:val="28"/>
                <w:lang w:eastAsia="en-US"/>
              </w:rPr>
              <w:t xml:space="preserve"> года,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следующего за </w:t>
            </w:r>
            <w:proofErr w:type="gramStart"/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отчетным</w:t>
            </w:r>
            <w:proofErr w:type="gramEnd"/>
          </w:p>
        </w:tc>
        <w:tc>
          <w:tcPr>
            <w:tcW w:w="2410" w:type="dxa"/>
            <w:vAlign w:val="center"/>
          </w:tcPr>
          <w:p w:rsidR="00645E6D" w:rsidRPr="00E113D9" w:rsidRDefault="00645E6D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Структурные подразделения (должностные лица), уполномоченные</w:t>
            </w:r>
          </w:p>
          <w:p w:rsidR="00645E6D" w:rsidRPr="00E113D9" w:rsidRDefault="00645E6D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на осуществление муниципального контроля</w:t>
            </w:r>
          </w:p>
          <w:p w:rsidR="00125291" w:rsidRPr="00E113D9" w:rsidRDefault="00645E6D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соответствующей сфере деятельности, указанные в разделе </w:t>
            </w:r>
            <w:r w:rsidRPr="00E113D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настоящей Программы</w:t>
            </w:r>
          </w:p>
        </w:tc>
      </w:tr>
      <w:tr w:rsidR="00125291" w:rsidRPr="00E113D9" w:rsidTr="00BA5A2A">
        <w:tc>
          <w:tcPr>
            <w:tcW w:w="709" w:type="dxa"/>
            <w:vAlign w:val="center"/>
          </w:tcPr>
          <w:p w:rsidR="00125291" w:rsidRPr="00E113D9" w:rsidRDefault="00125291" w:rsidP="00BA5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4361" w:type="dxa"/>
            <w:vAlign w:val="center"/>
          </w:tcPr>
          <w:p w:rsidR="00125291" w:rsidRPr="00E113D9" w:rsidRDefault="00125291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 w:rsidR="00645E6D" w:rsidRPr="00E113D9">
              <w:rPr>
                <w:rFonts w:ascii="Times New Roman" w:hAnsi="Times New Roman" w:cs="Times New Roman"/>
                <w:sz w:val="28"/>
                <w:szCs w:val="24"/>
              </w:rPr>
              <w:t>от 26.12.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2008</w:t>
            </w:r>
            <w:r w:rsidR="00645E6D"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268" w:type="dxa"/>
            <w:vAlign w:val="center"/>
          </w:tcPr>
          <w:p w:rsidR="00F478E5" w:rsidRPr="00E113D9" w:rsidRDefault="00125291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  <w:p w:rsidR="00125291" w:rsidRPr="00E113D9" w:rsidRDefault="00125291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(по мере необходимости)</w:t>
            </w:r>
          </w:p>
        </w:tc>
        <w:tc>
          <w:tcPr>
            <w:tcW w:w="2410" w:type="dxa"/>
            <w:vAlign w:val="center"/>
          </w:tcPr>
          <w:p w:rsidR="00645E6D" w:rsidRPr="00E113D9" w:rsidRDefault="00645E6D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Структурные подразделения (должностные лица), уполномоченные</w:t>
            </w:r>
          </w:p>
          <w:p w:rsidR="00645E6D" w:rsidRPr="00E113D9" w:rsidRDefault="00645E6D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>на осуществление муниципального контроля</w:t>
            </w:r>
          </w:p>
          <w:p w:rsidR="00125291" w:rsidRPr="00E113D9" w:rsidRDefault="00645E6D" w:rsidP="00F22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в соответствующей сфере деятельности, указанные в разделе </w:t>
            </w:r>
            <w:r w:rsidRPr="00E113D9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</w:t>
            </w:r>
            <w:r w:rsidRPr="00E113D9">
              <w:rPr>
                <w:rFonts w:ascii="Times New Roman" w:hAnsi="Times New Roman" w:cs="Times New Roman"/>
                <w:sz w:val="28"/>
                <w:szCs w:val="24"/>
              </w:rPr>
              <w:t xml:space="preserve"> настоящей Программы</w:t>
            </w:r>
          </w:p>
        </w:tc>
      </w:tr>
    </w:tbl>
    <w:p w:rsidR="00260D7C" w:rsidRPr="00260D7C" w:rsidRDefault="00260D7C" w:rsidP="00BA5A2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60D7C" w:rsidRPr="00260D7C" w:rsidSect="00BA5A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7D7B"/>
    <w:multiLevelType w:val="hybridMultilevel"/>
    <w:tmpl w:val="574EDBB2"/>
    <w:lvl w:ilvl="0" w:tplc="374CD3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846A5"/>
    <w:multiLevelType w:val="multilevel"/>
    <w:tmpl w:val="D19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67D32"/>
    <w:multiLevelType w:val="multilevel"/>
    <w:tmpl w:val="569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6929EE"/>
    <w:multiLevelType w:val="multilevel"/>
    <w:tmpl w:val="997A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920CF"/>
    <w:multiLevelType w:val="hybridMultilevel"/>
    <w:tmpl w:val="9EF0C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554C7E"/>
    <w:multiLevelType w:val="multilevel"/>
    <w:tmpl w:val="712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10067"/>
    <w:multiLevelType w:val="multilevel"/>
    <w:tmpl w:val="423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06389"/>
    <w:multiLevelType w:val="multilevel"/>
    <w:tmpl w:val="829E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D5B22"/>
    <w:multiLevelType w:val="hybridMultilevel"/>
    <w:tmpl w:val="0AAE0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07922"/>
    <w:multiLevelType w:val="multilevel"/>
    <w:tmpl w:val="C304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E50127"/>
    <w:multiLevelType w:val="multilevel"/>
    <w:tmpl w:val="DA66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32"/>
    <w:rsid w:val="00025B33"/>
    <w:rsid w:val="000D1C32"/>
    <w:rsid w:val="00125291"/>
    <w:rsid w:val="00130226"/>
    <w:rsid w:val="00171E67"/>
    <w:rsid w:val="001C5630"/>
    <w:rsid w:val="001E5C9C"/>
    <w:rsid w:val="001F496E"/>
    <w:rsid w:val="001F7C65"/>
    <w:rsid w:val="00260D7C"/>
    <w:rsid w:val="002702B0"/>
    <w:rsid w:val="002B5628"/>
    <w:rsid w:val="00324C4D"/>
    <w:rsid w:val="00386E48"/>
    <w:rsid w:val="003A5BC3"/>
    <w:rsid w:val="003C1D6D"/>
    <w:rsid w:val="003D2B46"/>
    <w:rsid w:val="003F4AAD"/>
    <w:rsid w:val="00405CAD"/>
    <w:rsid w:val="00464C93"/>
    <w:rsid w:val="005455EE"/>
    <w:rsid w:val="006210E0"/>
    <w:rsid w:val="00645E6D"/>
    <w:rsid w:val="00657D7B"/>
    <w:rsid w:val="00685CA0"/>
    <w:rsid w:val="00783988"/>
    <w:rsid w:val="00795A1F"/>
    <w:rsid w:val="007C0148"/>
    <w:rsid w:val="008404E1"/>
    <w:rsid w:val="00844320"/>
    <w:rsid w:val="00863874"/>
    <w:rsid w:val="00876E3F"/>
    <w:rsid w:val="00890AA5"/>
    <w:rsid w:val="008A51D5"/>
    <w:rsid w:val="008D0F50"/>
    <w:rsid w:val="008F4550"/>
    <w:rsid w:val="00942736"/>
    <w:rsid w:val="009F0327"/>
    <w:rsid w:val="00AA1505"/>
    <w:rsid w:val="00AA36F0"/>
    <w:rsid w:val="00AA5A4D"/>
    <w:rsid w:val="00AD0EEA"/>
    <w:rsid w:val="00AD59F9"/>
    <w:rsid w:val="00BA1684"/>
    <w:rsid w:val="00BA5A2A"/>
    <w:rsid w:val="00BB6BDD"/>
    <w:rsid w:val="00CB2E30"/>
    <w:rsid w:val="00CF3C44"/>
    <w:rsid w:val="00D00BBB"/>
    <w:rsid w:val="00D12358"/>
    <w:rsid w:val="00D1647A"/>
    <w:rsid w:val="00D4743D"/>
    <w:rsid w:val="00D84255"/>
    <w:rsid w:val="00DE2487"/>
    <w:rsid w:val="00E113D9"/>
    <w:rsid w:val="00E24977"/>
    <w:rsid w:val="00E367F1"/>
    <w:rsid w:val="00E416E5"/>
    <w:rsid w:val="00E61E99"/>
    <w:rsid w:val="00F2265F"/>
    <w:rsid w:val="00F24444"/>
    <w:rsid w:val="00F4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2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C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C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C1D6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D6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F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F4AA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F4AA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C4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324C4D"/>
  </w:style>
  <w:style w:type="character" w:styleId="a9">
    <w:name w:val="Emphasis"/>
    <w:basedOn w:val="a0"/>
    <w:uiPriority w:val="20"/>
    <w:qFormat/>
    <w:rsid w:val="00324C4D"/>
    <w:rPr>
      <w:i/>
      <w:iCs/>
    </w:rPr>
  </w:style>
  <w:style w:type="paragraph" w:styleId="aa">
    <w:name w:val="List Paragraph"/>
    <w:basedOn w:val="a"/>
    <w:uiPriority w:val="34"/>
    <w:qFormat/>
    <w:rsid w:val="00E61E99"/>
    <w:pPr>
      <w:ind w:left="720"/>
      <w:contextualSpacing/>
    </w:pPr>
  </w:style>
  <w:style w:type="paragraph" w:customStyle="1" w:styleId="ConsPlusNormal">
    <w:name w:val="ConsPlusNormal"/>
    <w:rsid w:val="00125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25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D0E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0EEA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A2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C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A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B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C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C1D6D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1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D6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F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F4AA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F4AA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C4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324C4D"/>
  </w:style>
  <w:style w:type="character" w:styleId="a9">
    <w:name w:val="Emphasis"/>
    <w:basedOn w:val="a0"/>
    <w:uiPriority w:val="20"/>
    <w:qFormat/>
    <w:rsid w:val="00324C4D"/>
    <w:rPr>
      <w:i/>
      <w:iCs/>
    </w:rPr>
  </w:style>
  <w:style w:type="paragraph" w:styleId="aa">
    <w:name w:val="List Paragraph"/>
    <w:basedOn w:val="a"/>
    <w:uiPriority w:val="34"/>
    <w:qFormat/>
    <w:rsid w:val="00E61E99"/>
    <w:pPr>
      <w:ind w:left="720"/>
      <w:contextualSpacing/>
    </w:pPr>
  </w:style>
  <w:style w:type="paragraph" w:customStyle="1" w:styleId="ConsPlusNormal">
    <w:name w:val="ConsPlusNormal"/>
    <w:rsid w:val="00125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252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D0E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0EEA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152">
              <w:marLeft w:val="0"/>
              <w:marRight w:val="0"/>
              <w:marTop w:val="0"/>
              <w:marBottom w:val="0"/>
              <w:divBdr>
                <w:top w:val="single" w:sz="36" w:space="0" w:color="8B9B4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09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99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055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05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7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637C-E13C-416B-AE67-C042B76B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</dc:creator>
  <cp:lastModifiedBy>Евгения</cp:lastModifiedBy>
  <cp:revision>6</cp:revision>
  <cp:lastPrinted>2019-02-19T13:47:00Z</cp:lastPrinted>
  <dcterms:created xsi:type="dcterms:W3CDTF">2022-04-20T09:54:00Z</dcterms:created>
  <dcterms:modified xsi:type="dcterms:W3CDTF">2022-05-16T12:03:00Z</dcterms:modified>
</cp:coreProperties>
</file>