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7C" w:rsidRPr="0085067E" w:rsidRDefault="0085067E" w:rsidP="009C7F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67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5067E" w:rsidRPr="0085067E" w:rsidRDefault="0085067E" w:rsidP="009C7F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67E">
        <w:rPr>
          <w:rFonts w:ascii="Times New Roman" w:hAnsi="Times New Roman" w:cs="Times New Roman"/>
          <w:b/>
          <w:sz w:val="28"/>
          <w:szCs w:val="28"/>
        </w:rPr>
        <w:t>СОВЕТ НАРОДНЫХ ДЕПУТАТОВ ГОРОДА ПОЧЕПА</w:t>
      </w:r>
    </w:p>
    <w:p w:rsidR="0085067E" w:rsidRDefault="0085067E" w:rsidP="009C7F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67E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5067E" w:rsidRDefault="0085067E" w:rsidP="009C7F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67E" w:rsidRDefault="0085067E" w:rsidP="009C7F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85067E" w:rsidRDefault="0085067E" w:rsidP="0085067E">
      <w:pPr>
        <w:rPr>
          <w:rFonts w:ascii="Times New Roman" w:hAnsi="Times New Roman" w:cs="Times New Roman"/>
          <w:b/>
          <w:sz w:val="28"/>
          <w:szCs w:val="28"/>
        </w:rPr>
      </w:pPr>
    </w:p>
    <w:p w:rsidR="0085067E" w:rsidRDefault="0085067E" w:rsidP="0085067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5067E">
        <w:rPr>
          <w:rFonts w:ascii="Times New Roman" w:hAnsi="Times New Roman" w:cs="Times New Roman"/>
          <w:sz w:val="28"/>
          <w:szCs w:val="28"/>
          <w:u w:val="single"/>
        </w:rPr>
        <w:t>14.03.2007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85067E">
        <w:rPr>
          <w:rFonts w:ascii="Times New Roman" w:hAnsi="Times New Roman" w:cs="Times New Roman"/>
          <w:sz w:val="28"/>
          <w:szCs w:val="28"/>
          <w:u w:val="single"/>
        </w:rPr>
        <w:t>77</w:t>
      </w:r>
    </w:p>
    <w:p w:rsidR="0085067E" w:rsidRDefault="0085067E" w:rsidP="00850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67E" w:rsidRDefault="0085067E" w:rsidP="009C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учетной нормы площади</w:t>
      </w:r>
    </w:p>
    <w:p w:rsidR="0085067E" w:rsidRDefault="0085067E" w:rsidP="009C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жилого помещения и нормы предоставления </w:t>
      </w:r>
    </w:p>
    <w:p w:rsidR="0085067E" w:rsidRDefault="0085067E" w:rsidP="009C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площади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</w:t>
      </w:r>
    </w:p>
    <w:p w:rsidR="0085067E" w:rsidRDefault="0085067E" w:rsidP="009C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поселении</w:t>
      </w:r>
    </w:p>
    <w:bookmarkEnd w:id="0"/>
    <w:p w:rsidR="0085067E" w:rsidRDefault="0085067E" w:rsidP="009C7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67E" w:rsidRDefault="0085067E" w:rsidP="009C7F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50 Жилищного кодекса Российской Федерации и, учитывая уровень обеспеченности </w:t>
      </w:r>
      <w:r w:rsidR="0065312A">
        <w:rPr>
          <w:rFonts w:ascii="Times New Roman" w:hAnsi="Times New Roman" w:cs="Times New Roman"/>
          <w:sz w:val="28"/>
          <w:szCs w:val="28"/>
        </w:rPr>
        <w:t xml:space="preserve">жилыми помещениями в </w:t>
      </w:r>
      <w:proofErr w:type="spellStart"/>
      <w:r w:rsidR="0065312A">
        <w:rPr>
          <w:rFonts w:ascii="Times New Roman" w:hAnsi="Times New Roman" w:cs="Times New Roman"/>
          <w:sz w:val="28"/>
          <w:szCs w:val="28"/>
        </w:rPr>
        <w:t>Почепском</w:t>
      </w:r>
      <w:proofErr w:type="spellEnd"/>
      <w:r w:rsidR="0065312A">
        <w:rPr>
          <w:rFonts w:ascii="Times New Roman" w:hAnsi="Times New Roman" w:cs="Times New Roman"/>
          <w:sz w:val="28"/>
          <w:szCs w:val="28"/>
        </w:rPr>
        <w:t xml:space="preserve"> городском поселении, Совет народных депутатов города Почепа</w:t>
      </w:r>
    </w:p>
    <w:p w:rsidR="0065312A" w:rsidRDefault="0065312A" w:rsidP="009C7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12A" w:rsidRDefault="0065312A" w:rsidP="009C7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5312A" w:rsidRDefault="0065312A" w:rsidP="009C7F66">
      <w:pPr>
        <w:pStyle w:val="a3"/>
        <w:numPr>
          <w:ilvl w:val="0"/>
          <w:numId w:val="2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учетную норму площади жилого помещения (далее учетная норма)</w:t>
      </w:r>
      <w:r w:rsidR="00CD7026">
        <w:rPr>
          <w:rFonts w:ascii="Times New Roman" w:hAnsi="Times New Roman" w:cs="Times New Roman"/>
          <w:sz w:val="28"/>
          <w:szCs w:val="28"/>
        </w:rPr>
        <w:t xml:space="preserve"> на одного человека, которая является минимальным размером площади жилого помещения, исходя из которого определяется уровень обеспеченности граждан общей площади жилого помещения в целях их принятия на учет в качестве нуждающихся в жилых помещениях – 12,5 квадратных метров.</w:t>
      </w:r>
    </w:p>
    <w:p w:rsidR="00B32124" w:rsidRDefault="00B32124" w:rsidP="009C7F66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следует, что на жилищный учет принимаются граждане, имеющие жилую площадь менее 12,5 кв. метров на одного человека.</w:t>
      </w:r>
    </w:p>
    <w:p w:rsidR="009C7F66" w:rsidRDefault="009C7F66" w:rsidP="009C7F6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норму предоставления площади жилого помещения по договору социального найма (далее – норма предоставления) – 15 квадратных метров – минимальный размер площади жилого помещения, исходя из которого определяется размер общей площади жилого помещения, предоставляемого по договору социального найма. При предоставлении жилого помещения граждане обеспечиваются площадью и расчета не менее 15,0 квадратных метров на каждого члена семьи, кроме случаев предоставления жилого помещения одиноким гражданам, а также отдельным категориям граждан, имеющих право на дополнительную площадь.</w:t>
      </w:r>
    </w:p>
    <w:p w:rsidR="009C7F66" w:rsidRDefault="009C7F66" w:rsidP="009C7F6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9C7F66" w:rsidRDefault="009C7F66" w:rsidP="009C7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F66" w:rsidRPr="009C7F66" w:rsidRDefault="009C7F66" w:rsidP="009C7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F66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7F66">
        <w:rPr>
          <w:rFonts w:ascii="Times New Roman" w:hAnsi="Times New Roman" w:cs="Times New Roman"/>
          <w:sz w:val="28"/>
          <w:szCs w:val="28"/>
        </w:rPr>
        <w:t xml:space="preserve">                                    А.Н. </w:t>
      </w:r>
      <w:proofErr w:type="spellStart"/>
      <w:r w:rsidRPr="009C7F66">
        <w:rPr>
          <w:rFonts w:ascii="Times New Roman" w:hAnsi="Times New Roman" w:cs="Times New Roman"/>
          <w:sz w:val="28"/>
          <w:szCs w:val="28"/>
        </w:rPr>
        <w:t>Граборов</w:t>
      </w:r>
      <w:proofErr w:type="spellEnd"/>
    </w:p>
    <w:p w:rsidR="00B32124" w:rsidRPr="0065312A" w:rsidRDefault="00B32124" w:rsidP="00B32124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sectPr w:rsidR="00B32124" w:rsidRPr="0065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00E9"/>
    <w:multiLevelType w:val="hybridMultilevel"/>
    <w:tmpl w:val="71040B02"/>
    <w:lvl w:ilvl="0" w:tplc="44AABC6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4757A14"/>
    <w:multiLevelType w:val="hybridMultilevel"/>
    <w:tmpl w:val="04E4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7E"/>
    <w:rsid w:val="0065312A"/>
    <w:rsid w:val="0085067E"/>
    <w:rsid w:val="009C7F66"/>
    <w:rsid w:val="00B32124"/>
    <w:rsid w:val="00BA2E33"/>
    <w:rsid w:val="00CD7026"/>
    <w:rsid w:val="00D8587C"/>
    <w:rsid w:val="00D8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7B8B4-0645-49CB-8A8D-A4A48E4B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ADB.2020@outlook.com</cp:lastModifiedBy>
  <cp:revision>2</cp:revision>
  <dcterms:created xsi:type="dcterms:W3CDTF">2020-02-25T07:45:00Z</dcterms:created>
  <dcterms:modified xsi:type="dcterms:W3CDTF">2020-02-25T07:45:00Z</dcterms:modified>
</cp:coreProperties>
</file>