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70" w:rsidRPr="003A2B70" w:rsidRDefault="003A2B70" w:rsidP="003A2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2B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новой форме и порядке </w:t>
      </w:r>
      <w:proofErr w:type="gramStart"/>
      <w:r w:rsidRPr="003A2B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подачи декларации соответствия условий труда</w:t>
      </w:r>
      <w:proofErr w:type="gramEnd"/>
      <w:r w:rsidRPr="003A2B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государственным нормативным требованиям</w:t>
      </w:r>
    </w:p>
    <w:p w:rsidR="003A2B70" w:rsidRPr="003A2B70" w:rsidRDefault="003A2B70" w:rsidP="003A2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марта 2022 года вступил в силу </w:t>
      </w:r>
      <w:hyperlink r:id="rId5" w:history="1">
        <w:r w:rsidRPr="003A2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Минтруда России от 17.06.2021 №406н «О форме и Порядке </w:t>
        </w:r>
        <w:proofErr w:type="gramStart"/>
        <w:r w:rsidRPr="003A2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подачи декларации соответствия условий труда</w:t>
        </w:r>
        <w:proofErr w:type="gramEnd"/>
        <w:r w:rsidRPr="003A2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</w:r>
      </w:hyperlink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Приказ № 406н).</w:t>
      </w:r>
    </w:p>
    <w:p w:rsidR="003A2B70" w:rsidRPr="003A2B70" w:rsidRDefault="003A2B70" w:rsidP="003A2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подписывается руководителем юридического лица и заверяется печатью (при наличии) либо подписывается лично индивидуальным предпринимателем и подается работодателем по форме согласно приложению № 1 к Приказу № 406н в территориальный орган Федеральной службы по труду и занятости по месту своего нахождения, либо нахождения своего филиала или представительства лично, или направляется почтовым отправлением с описью вложения и уведомлением о вручении.</w:t>
      </w:r>
      <w:proofErr w:type="gramEnd"/>
    </w:p>
    <w:p w:rsidR="003A2B70" w:rsidRPr="003A2B70" w:rsidRDefault="003A2B70" w:rsidP="003A2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может быть подана в форме электронного документа, подписанного усиленной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«Интернет».</w:t>
      </w:r>
    </w:p>
    <w:p w:rsidR="003A2B70" w:rsidRPr="003A2B70" w:rsidRDefault="003A2B70" w:rsidP="003A2B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подается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(ФГИС СОУТ) в порядке, установленном Федеральным законом от 28.12.2013 № 426-ФЗ «О специальной оценке условий труда» (в редакции Федерального закона от 30.12.2020 № 503-ФЗ «О внесении изменений в статьи</w:t>
      </w:r>
      <w:proofErr w:type="gramEnd"/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2B70">
        <w:rPr>
          <w:rFonts w:ascii="Times New Roman" w:eastAsia="Times New Roman" w:hAnsi="Times New Roman" w:cs="Times New Roman"/>
          <w:sz w:val="24"/>
          <w:szCs w:val="24"/>
          <w:lang w:eastAsia="ru-RU"/>
        </w:rPr>
        <w:t>8 и 11 Федерального закона «О специальной оценке условий труда»), на рабочих местах, в отношении которых подается декларация с учетом требований законодательства Российской Федерации о персональных данных и о государственной и иной охраняемой законом тайне.</w:t>
      </w:r>
      <w:proofErr w:type="gramEnd"/>
    </w:p>
    <w:p w:rsidR="00AA6531" w:rsidRDefault="00AA6531">
      <w:bookmarkStart w:id="0" w:name="_GoBack"/>
      <w:bookmarkEnd w:id="0"/>
    </w:p>
    <w:sectPr w:rsidR="00AA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70"/>
    <w:rsid w:val="003A2B70"/>
    <w:rsid w:val="006038F3"/>
    <w:rsid w:val="008606A0"/>
    <w:rsid w:val="00A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2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2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2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2B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docs/mintrud/orders/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Рожковская</dc:creator>
  <cp:lastModifiedBy>Рожковская</cp:lastModifiedBy>
  <cp:revision>1</cp:revision>
  <dcterms:created xsi:type="dcterms:W3CDTF">2023-01-19T07:40:00Z</dcterms:created>
  <dcterms:modified xsi:type="dcterms:W3CDTF">2023-01-19T07:42:00Z</dcterms:modified>
</cp:coreProperties>
</file>