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E8" w:rsidRPr="00B8666A" w:rsidRDefault="00E95CE8" w:rsidP="007F68E4">
      <w:pPr>
        <w:jc w:val="both"/>
        <w:rPr>
          <w:rFonts w:ascii="Times New Roman" w:hAnsi="Times New Roman" w:cs="Times New Roman"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666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95CE8" w:rsidRPr="00B8666A" w:rsidRDefault="000853C4" w:rsidP="00B8666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5CE8" w:rsidRPr="00B8666A">
        <w:rPr>
          <w:rFonts w:ascii="Times New Roman" w:hAnsi="Times New Roman" w:cs="Times New Roman"/>
          <w:b/>
          <w:sz w:val="24"/>
          <w:szCs w:val="24"/>
        </w:rPr>
        <w:t xml:space="preserve">По материалам прокурорской проверки главы четырех сельских поселений, а так же </w:t>
      </w:r>
      <w:proofErr w:type="spellStart"/>
      <w:r w:rsidR="00E95CE8" w:rsidRPr="00B8666A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E95CE8" w:rsidRPr="00B8666A">
        <w:rPr>
          <w:rFonts w:ascii="Times New Roman" w:hAnsi="Times New Roman" w:cs="Times New Roman"/>
          <w:b/>
          <w:sz w:val="24"/>
          <w:szCs w:val="24"/>
        </w:rPr>
        <w:t xml:space="preserve">. начальника отдела образования администрации Почепского района   и директор техникума  привлечены судом  к административной ответственности   по  ст.17.7 Кодекса об административных правонарушениях РФ за умышленное невыполнение законных требований прокурора. </w:t>
      </w:r>
    </w:p>
    <w:p w:rsidR="00E95CE8" w:rsidRPr="00B8666A" w:rsidRDefault="00E95CE8" w:rsidP="00B866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53C4">
        <w:rPr>
          <w:rFonts w:ascii="Times New Roman" w:hAnsi="Times New Roman" w:cs="Times New Roman"/>
          <w:sz w:val="24"/>
          <w:szCs w:val="24"/>
        </w:rPr>
        <w:t xml:space="preserve">   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B8666A">
        <w:rPr>
          <w:rFonts w:ascii="Times New Roman" w:hAnsi="Times New Roman" w:cs="Times New Roman"/>
          <w:sz w:val="24"/>
          <w:szCs w:val="24"/>
        </w:rPr>
        <w:t xml:space="preserve">В  октябре текущего года прокуратурой района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в отдел образования администрации Почепского района, </w:t>
      </w:r>
      <w:r w:rsidRPr="00B8666A">
        <w:rPr>
          <w:rFonts w:ascii="Times New Roman" w:hAnsi="Times New Roman" w:cs="Times New Roman"/>
          <w:sz w:val="24"/>
          <w:szCs w:val="24"/>
        </w:rPr>
        <w:t>в  ГБОУ СПО  «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механико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–  аграрный техникум»</w:t>
      </w:r>
      <w:r w:rsidR="000853C4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>были  внесены представлени</w:t>
      </w:r>
      <w:r w:rsidR="00AD3566" w:rsidRPr="00B8666A">
        <w:rPr>
          <w:rFonts w:ascii="Times New Roman" w:hAnsi="Times New Roman" w:cs="Times New Roman"/>
          <w:sz w:val="24"/>
          <w:szCs w:val="24"/>
        </w:rPr>
        <w:t>я</w:t>
      </w:r>
      <w:r w:rsidRPr="00B8666A">
        <w:rPr>
          <w:rFonts w:ascii="Times New Roman" w:hAnsi="Times New Roman" w:cs="Times New Roman"/>
          <w:sz w:val="24"/>
          <w:szCs w:val="24"/>
        </w:rPr>
        <w:t xml:space="preserve"> об устранении нарушений законодательства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об охране жизни  здоровья несовершеннолетних граждан</w:t>
      </w:r>
      <w:r w:rsidR="000853C4">
        <w:rPr>
          <w:rFonts w:ascii="Times New Roman" w:hAnsi="Times New Roman" w:cs="Times New Roman"/>
          <w:sz w:val="24"/>
          <w:szCs w:val="24"/>
        </w:rPr>
        <w:t>.  В сентябре 2014 года</w:t>
      </w:r>
      <w:r w:rsidR="000853C4" w:rsidRPr="00B8666A">
        <w:rPr>
          <w:rFonts w:ascii="Times New Roman" w:hAnsi="Times New Roman" w:cs="Times New Roman"/>
          <w:sz w:val="24"/>
          <w:szCs w:val="24"/>
        </w:rPr>
        <w:t xml:space="preserve"> главам  Гущинского,  Семецкого, Дмитровского, Чоповского сельских поселений </w:t>
      </w:r>
      <w:r w:rsidR="000853C4">
        <w:rPr>
          <w:rFonts w:ascii="Times New Roman" w:hAnsi="Times New Roman" w:cs="Times New Roman"/>
          <w:sz w:val="24"/>
          <w:szCs w:val="24"/>
        </w:rPr>
        <w:t xml:space="preserve"> были внесены представления</w:t>
      </w:r>
      <w:r w:rsidR="000853C4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и об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>устранении нарушений законодательства о  противодействии  коррупции</w:t>
      </w:r>
      <w:bookmarkEnd w:id="0"/>
      <w:r w:rsidR="000853C4">
        <w:rPr>
          <w:rFonts w:ascii="Times New Roman" w:hAnsi="Times New Roman" w:cs="Times New Roman"/>
          <w:sz w:val="24"/>
          <w:szCs w:val="24"/>
        </w:rPr>
        <w:t>.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CE8" w:rsidRPr="00B8666A" w:rsidRDefault="00E95CE8" w:rsidP="00B8666A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 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       </w:t>
      </w:r>
      <w:r w:rsidR="00B8666A">
        <w:rPr>
          <w:rFonts w:ascii="Times New Roman" w:hAnsi="Times New Roman" w:cs="Times New Roman"/>
          <w:sz w:val="24"/>
          <w:szCs w:val="24"/>
        </w:rPr>
        <w:t xml:space="preserve">  </w:t>
      </w:r>
      <w:r w:rsidRPr="00B8666A">
        <w:rPr>
          <w:rFonts w:ascii="Times New Roman" w:hAnsi="Times New Roman" w:cs="Times New Roman"/>
          <w:sz w:val="24"/>
          <w:szCs w:val="24"/>
        </w:rPr>
        <w:t>По истечении установленного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на их рассмотрение</w:t>
      </w:r>
      <w:r w:rsidRPr="00B8666A">
        <w:rPr>
          <w:rFonts w:ascii="Times New Roman" w:hAnsi="Times New Roman" w:cs="Times New Roman"/>
          <w:sz w:val="24"/>
          <w:szCs w:val="24"/>
        </w:rPr>
        <w:t xml:space="preserve"> месячного срока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письменная информация </w:t>
      </w:r>
      <w:r w:rsidRPr="00B8666A">
        <w:rPr>
          <w:rFonts w:ascii="Times New Roman" w:hAnsi="Times New Roman" w:cs="Times New Roman"/>
          <w:sz w:val="24"/>
          <w:szCs w:val="24"/>
        </w:rPr>
        <w:t xml:space="preserve"> о результатах рассмотрения 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внесенных </w:t>
      </w:r>
      <w:r w:rsidRPr="00B8666A">
        <w:rPr>
          <w:rFonts w:ascii="Times New Roman" w:hAnsi="Times New Roman" w:cs="Times New Roman"/>
          <w:sz w:val="24"/>
          <w:szCs w:val="24"/>
        </w:rPr>
        <w:t xml:space="preserve"> акт</w:t>
      </w:r>
      <w:r w:rsidR="00AD3566" w:rsidRPr="00B8666A">
        <w:rPr>
          <w:rFonts w:ascii="Times New Roman" w:hAnsi="Times New Roman" w:cs="Times New Roman"/>
          <w:sz w:val="24"/>
          <w:szCs w:val="24"/>
        </w:rPr>
        <w:t>ов</w:t>
      </w:r>
      <w:r w:rsidRPr="00B8666A">
        <w:rPr>
          <w:rFonts w:ascii="Times New Roman" w:hAnsi="Times New Roman" w:cs="Times New Roman"/>
          <w:sz w:val="24"/>
          <w:szCs w:val="24"/>
        </w:rPr>
        <w:t xml:space="preserve"> прокурорского реагирования и принятых мерах по устранению выявленных нарушений в прокуратуру района не представлена</w:t>
      </w:r>
      <w:r w:rsidR="00AD3566" w:rsidRPr="00B8666A">
        <w:rPr>
          <w:rFonts w:ascii="Times New Roman" w:hAnsi="Times New Roman" w:cs="Times New Roman"/>
          <w:sz w:val="24"/>
          <w:szCs w:val="24"/>
        </w:rPr>
        <w:t xml:space="preserve">  не была</w:t>
      </w:r>
      <w:r w:rsidRPr="00B8666A">
        <w:rPr>
          <w:rFonts w:ascii="Times New Roman" w:hAnsi="Times New Roman" w:cs="Times New Roman"/>
          <w:sz w:val="24"/>
          <w:szCs w:val="24"/>
        </w:rPr>
        <w:t>.</w:t>
      </w:r>
    </w:p>
    <w:p w:rsidR="00E95CE8" w:rsidRPr="00B8666A" w:rsidRDefault="00B8666A" w:rsidP="00B866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115"/>
      <w:bookmarkStart w:id="2" w:name="sub_2303"/>
      <w:r w:rsidR="00E95CE8" w:rsidRPr="00B8666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666A">
        <w:rPr>
          <w:rFonts w:ascii="Times New Roman" w:hAnsi="Times New Roman" w:cs="Times New Roman"/>
          <w:sz w:val="24"/>
          <w:szCs w:val="24"/>
        </w:rPr>
        <w:t>Следовательно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, в бездействии вышеназванных  должностных лиц,   выразившемся в непредставлении прокурору в установленный законом   срок письменной информации о результатах рассмотрения  внесенных актов прокурорского реагирования и принятых мерах по устранению выявленных нарушений, содержится состав административного правонарушения, предусмотренный ст. 17.7 КоАП РФ. </w:t>
      </w:r>
    </w:p>
    <w:p w:rsidR="00E95CE8" w:rsidRPr="00B8666A" w:rsidRDefault="00E95CE8" w:rsidP="00B8666A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8666A" w:rsidRPr="00B8666A">
        <w:rPr>
          <w:rFonts w:ascii="Times New Roman" w:hAnsi="Times New Roman" w:cs="Times New Roman"/>
          <w:sz w:val="24"/>
          <w:szCs w:val="24"/>
        </w:rPr>
        <w:t xml:space="preserve">На основании изложенного,  в отношении 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>.</w:t>
      </w:r>
      <w:r w:rsidR="00B8666A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 xml:space="preserve">начальника отдела образования администрации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B8666A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Погуляевой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В. В.,  директора ГБОУ СПО  «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механико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–  аграрный техникум»  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Кулякина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В.О.,  главы  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Чоповского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сельского поселения    Кулешовой В.П.,  главы  Дмитровского сельского поселения   Николаенко И.А.,  главы Семецкого сельского поселения  Белоножко Ф.Ф. главы 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  <w:proofErr w:type="spellStart"/>
      <w:r w:rsidRPr="00B8666A">
        <w:rPr>
          <w:rFonts w:ascii="Times New Roman" w:hAnsi="Times New Roman" w:cs="Times New Roman"/>
          <w:sz w:val="24"/>
          <w:szCs w:val="24"/>
        </w:rPr>
        <w:t>Торопынина</w:t>
      </w:r>
      <w:proofErr w:type="spellEnd"/>
      <w:r w:rsidRPr="00B8666A">
        <w:rPr>
          <w:rFonts w:ascii="Times New Roman" w:hAnsi="Times New Roman" w:cs="Times New Roman"/>
          <w:sz w:val="24"/>
          <w:szCs w:val="24"/>
        </w:rPr>
        <w:t xml:space="preserve"> Ю.Н. </w:t>
      </w:r>
      <w:r w:rsidR="00B8666A" w:rsidRPr="00B8666A">
        <w:rPr>
          <w:rFonts w:ascii="Times New Roman" w:hAnsi="Times New Roman" w:cs="Times New Roman"/>
          <w:sz w:val="24"/>
          <w:szCs w:val="24"/>
        </w:rPr>
        <w:t>прокурором района были</w:t>
      </w:r>
      <w:r w:rsidRPr="00B8666A">
        <w:rPr>
          <w:rFonts w:ascii="Times New Roman" w:hAnsi="Times New Roman" w:cs="Times New Roman"/>
          <w:sz w:val="24"/>
          <w:szCs w:val="24"/>
        </w:rPr>
        <w:t xml:space="preserve"> возбу</w:t>
      </w:r>
      <w:r w:rsidR="00B8666A" w:rsidRPr="00B8666A">
        <w:rPr>
          <w:rFonts w:ascii="Times New Roman" w:hAnsi="Times New Roman" w:cs="Times New Roman"/>
          <w:sz w:val="24"/>
          <w:szCs w:val="24"/>
        </w:rPr>
        <w:t>ж</w:t>
      </w:r>
      <w:r w:rsidRPr="00B8666A">
        <w:rPr>
          <w:rFonts w:ascii="Times New Roman" w:hAnsi="Times New Roman" w:cs="Times New Roman"/>
          <w:sz w:val="24"/>
          <w:szCs w:val="24"/>
        </w:rPr>
        <w:t>д</w:t>
      </w:r>
      <w:r w:rsidR="00B8666A" w:rsidRPr="00B8666A">
        <w:rPr>
          <w:rFonts w:ascii="Times New Roman" w:hAnsi="Times New Roman" w:cs="Times New Roman"/>
          <w:sz w:val="24"/>
          <w:szCs w:val="24"/>
        </w:rPr>
        <w:t>ены</w:t>
      </w:r>
      <w:r w:rsidRPr="00B8666A">
        <w:rPr>
          <w:rFonts w:ascii="Times New Roman" w:hAnsi="Times New Roman" w:cs="Times New Roman"/>
          <w:sz w:val="24"/>
          <w:szCs w:val="24"/>
        </w:rPr>
        <w:t xml:space="preserve"> административные  производства</w:t>
      </w:r>
      <w:proofErr w:type="gramEnd"/>
      <w:r w:rsidRPr="00B8666A">
        <w:rPr>
          <w:rFonts w:ascii="Times New Roman" w:hAnsi="Times New Roman" w:cs="Times New Roman"/>
          <w:sz w:val="24"/>
          <w:szCs w:val="24"/>
        </w:rPr>
        <w:t xml:space="preserve"> по  </w:t>
      </w:r>
      <w:r w:rsidRPr="00B8666A">
        <w:rPr>
          <w:rFonts w:ascii="Times New Roman" w:hAnsi="Times New Roman" w:cs="Times New Roman"/>
          <w:spacing w:val="-8"/>
          <w:sz w:val="24"/>
          <w:szCs w:val="24"/>
        </w:rPr>
        <w:t>ст.  17.7  КоАП РФ</w:t>
      </w:r>
      <w:r w:rsidR="000853C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B8666A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="000853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95CE8" w:rsidRPr="00B8666A" w:rsidRDefault="00B8666A" w:rsidP="00B8666A">
      <w:pPr>
        <w:jc w:val="both"/>
        <w:rPr>
          <w:rFonts w:ascii="Times New Roman" w:hAnsi="Times New Roman" w:cs="Times New Roman"/>
          <w:sz w:val="24"/>
          <w:szCs w:val="24"/>
        </w:rPr>
      </w:pPr>
      <w:r w:rsidRPr="00B866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53C4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</w:t>
      </w:r>
      <w:r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="000853C4">
        <w:rPr>
          <w:rFonts w:ascii="Times New Roman" w:hAnsi="Times New Roman" w:cs="Times New Roman"/>
          <w:sz w:val="24"/>
          <w:szCs w:val="24"/>
        </w:rPr>
        <w:t xml:space="preserve">постановлений прокурора </w:t>
      </w:r>
      <w:r w:rsidRPr="00B8666A">
        <w:rPr>
          <w:rFonts w:ascii="Times New Roman" w:hAnsi="Times New Roman" w:cs="Times New Roman"/>
          <w:sz w:val="24"/>
          <w:szCs w:val="24"/>
        </w:rPr>
        <w:t>19 декабря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>2014года п</w:t>
      </w:r>
      <w:r w:rsidR="00E95CE8" w:rsidRPr="00B8666A">
        <w:rPr>
          <w:rFonts w:ascii="Times New Roman" w:hAnsi="Times New Roman" w:cs="Times New Roman"/>
          <w:sz w:val="24"/>
          <w:szCs w:val="24"/>
        </w:rPr>
        <w:t>остановлени</w:t>
      </w:r>
      <w:r w:rsidRPr="00B8666A">
        <w:rPr>
          <w:rFonts w:ascii="Times New Roman" w:hAnsi="Times New Roman" w:cs="Times New Roman"/>
          <w:sz w:val="24"/>
          <w:szCs w:val="24"/>
        </w:rPr>
        <w:t>я</w:t>
      </w:r>
      <w:r w:rsidR="00E95CE8" w:rsidRPr="00B8666A">
        <w:rPr>
          <w:rFonts w:ascii="Times New Roman" w:hAnsi="Times New Roman" w:cs="Times New Roman"/>
          <w:sz w:val="24"/>
          <w:szCs w:val="24"/>
        </w:rPr>
        <w:t>м</w:t>
      </w:r>
      <w:r w:rsidRPr="00B8666A">
        <w:rPr>
          <w:rFonts w:ascii="Times New Roman" w:hAnsi="Times New Roman" w:cs="Times New Roman"/>
          <w:sz w:val="24"/>
          <w:szCs w:val="24"/>
        </w:rPr>
        <w:t>и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sz w:val="24"/>
          <w:szCs w:val="24"/>
        </w:rPr>
        <w:t>м</w:t>
      </w:r>
      <w:r w:rsidR="00E95CE8" w:rsidRPr="00B8666A">
        <w:rPr>
          <w:rFonts w:ascii="Times New Roman" w:hAnsi="Times New Roman" w:cs="Times New Roman"/>
          <w:sz w:val="24"/>
          <w:szCs w:val="24"/>
        </w:rPr>
        <w:t>ирового судьи</w:t>
      </w:r>
      <w:r w:rsidRPr="00B8666A">
        <w:rPr>
          <w:rFonts w:ascii="Times New Roman" w:hAnsi="Times New Roman" w:cs="Times New Roman"/>
          <w:sz w:val="24"/>
          <w:szCs w:val="24"/>
        </w:rPr>
        <w:t xml:space="preserve"> вышеназванные  должностные лица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</w:t>
      </w:r>
      <w:r w:rsidR="000853C4">
        <w:rPr>
          <w:rFonts w:ascii="Times New Roman" w:hAnsi="Times New Roman" w:cs="Times New Roman"/>
          <w:sz w:val="24"/>
          <w:szCs w:val="24"/>
        </w:rPr>
        <w:t xml:space="preserve">были 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B8666A">
        <w:rPr>
          <w:rFonts w:ascii="Times New Roman" w:hAnsi="Times New Roman" w:cs="Times New Roman"/>
          <w:sz w:val="24"/>
          <w:szCs w:val="24"/>
        </w:rPr>
        <w:t>ы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  по   ст. </w:t>
      </w:r>
      <w:r w:rsidRPr="00B8666A">
        <w:rPr>
          <w:rFonts w:ascii="Times New Roman" w:hAnsi="Times New Roman" w:cs="Times New Roman"/>
          <w:sz w:val="24"/>
          <w:szCs w:val="24"/>
        </w:rPr>
        <w:t>1</w:t>
      </w:r>
      <w:r w:rsidR="00E95CE8" w:rsidRPr="00B8666A">
        <w:rPr>
          <w:rFonts w:ascii="Times New Roman" w:hAnsi="Times New Roman" w:cs="Times New Roman"/>
          <w:sz w:val="24"/>
          <w:szCs w:val="24"/>
        </w:rPr>
        <w:t>7.</w:t>
      </w:r>
      <w:r w:rsidRPr="00B8666A">
        <w:rPr>
          <w:rFonts w:ascii="Times New Roman" w:hAnsi="Times New Roman" w:cs="Times New Roman"/>
          <w:sz w:val="24"/>
          <w:szCs w:val="24"/>
        </w:rPr>
        <w:t>7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КоАП РФ   в виде штрафа в размере </w:t>
      </w:r>
      <w:r w:rsidRPr="00B8666A">
        <w:rPr>
          <w:rFonts w:ascii="Times New Roman" w:hAnsi="Times New Roman" w:cs="Times New Roman"/>
          <w:sz w:val="24"/>
          <w:szCs w:val="24"/>
        </w:rPr>
        <w:t>2</w:t>
      </w:r>
      <w:r w:rsidR="00E95CE8" w:rsidRPr="00B866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8666A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E95CE8" w:rsidRPr="00B8666A">
        <w:rPr>
          <w:rFonts w:ascii="Times New Roman" w:hAnsi="Times New Roman" w:cs="Times New Roman"/>
          <w:sz w:val="24"/>
          <w:szCs w:val="24"/>
        </w:rPr>
        <w:t>.</w:t>
      </w:r>
    </w:p>
    <w:p w:rsidR="00E95CE8" w:rsidRPr="00B8666A" w:rsidRDefault="00E95CE8" w:rsidP="00B8666A">
      <w:pPr>
        <w:autoSpaceDE w:val="0"/>
        <w:autoSpaceDN w:val="0"/>
        <w:adjustRightInd w:val="0"/>
        <w:ind w:right="-79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CE8" w:rsidRPr="00B8666A" w:rsidRDefault="00E95CE8" w:rsidP="00B8666A">
      <w:pPr>
        <w:shd w:val="clear" w:color="auto" w:fill="FFFFFF"/>
        <w:tabs>
          <w:tab w:val="left" w:pos="7992"/>
        </w:tabs>
        <w:spacing w:line="288" w:lineRule="exact"/>
        <w:ind w:left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Прокурор </w:t>
      </w:r>
      <w:r w:rsidR="00B86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666A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</w:p>
    <w:p w:rsidR="00E95CE8" w:rsidRDefault="00E95CE8" w:rsidP="00B86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66A">
        <w:rPr>
          <w:rFonts w:ascii="Times New Roman" w:hAnsi="Times New Roman" w:cs="Times New Roman"/>
          <w:color w:val="000000" w:themeColor="text1"/>
          <w:sz w:val="24"/>
          <w:szCs w:val="24"/>
        </w:rPr>
        <w:t>старший советник юстиции                                                  А. С. Поденок</w:t>
      </w:r>
    </w:p>
    <w:p w:rsidR="000853C4" w:rsidRDefault="000853C4" w:rsidP="00B86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3C4" w:rsidRPr="000853C4" w:rsidRDefault="000853C4" w:rsidP="00B8666A">
      <w:pPr>
        <w:jc w:val="both"/>
        <w:rPr>
          <w:rFonts w:ascii="Times New Roman" w:hAnsi="Times New Roman" w:cs="Times New Roman"/>
          <w:sz w:val="20"/>
          <w:szCs w:val="20"/>
        </w:rPr>
      </w:pPr>
      <w:r w:rsidRPr="000853C4">
        <w:rPr>
          <w:rFonts w:ascii="Times New Roman" w:hAnsi="Times New Roman" w:cs="Times New Roman"/>
          <w:color w:val="000000" w:themeColor="text1"/>
          <w:sz w:val="20"/>
          <w:szCs w:val="20"/>
        </w:rPr>
        <w:t>исп. Иванова Е.В. 8 48345 3 02 67</w:t>
      </w:r>
    </w:p>
    <w:sectPr w:rsidR="000853C4" w:rsidRPr="0008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E8"/>
    <w:rsid w:val="000853C4"/>
    <w:rsid w:val="005B0336"/>
    <w:rsid w:val="007F68E4"/>
    <w:rsid w:val="00AD3566"/>
    <w:rsid w:val="00B8666A"/>
    <w:rsid w:val="00C81D19"/>
    <w:rsid w:val="00E9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E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5C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866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666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666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666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666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66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E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5C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866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666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666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666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666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66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BBFC-0F85-4E95-9436-3983714C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5</cp:revision>
  <cp:lastPrinted>2014-12-23T11:59:00Z</cp:lastPrinted>
  <dcterms:created xsi:type="dcterms:W3CDTF">2014-12-23T09:15:00Z</dcterms:created>
  <dcterms:modified xsi:type="dcterms:W3CDTF">2014-12-26T11:52:00Z</dcterms:modified>
</cp:coreProperties>
</file>