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D6" w:rsidRPr="000873C4" w:rsidRDefault="000873C4" w:rsidP="007D7DD6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  <w:r w:rsidRPr="000873C4">
        <w:rPr>
          <w:rFonts w:eastAsia="Times New Roman"/>
          <w:b/>
          <w:sz w:val="28"/>
          <w:szCs w:val="28"/>
        </w:rPr>
        <w:t xml:space="preserve">Прокуратурой Почепского района </w:t>
      </w:r>
      <w:r w:rsidR="0065297F">
        <w:rPr>
          <w:rFonts w:eastAsia="Times New Roman"/>
          <w:b/>
          <w:sz w:val="28"/>
          <w:szCs w:val="28"/>
        </w:rPr>
        <w:t>направлен</w:t>
      </w:r>
      <w:r w:rsidR="00F422C1">
        <w:rPr>
          <w:rFonts w:eastAsia="Times New Roman"/>
          <w:b/>
          <w:sz w:val="28"/>
          <w:szCs w:val="28"/>
        </w:rPr>
        <w:t xml:space="preserve"> в суд иск</w:t>
      </w:r>
      <w:r w:rsidR="0065297F">
        <w:rPr>
          <w:rFonts w:eastAsia="Times New Roman"/>
          <w:b/>
          <w:sz w:val="28"/>
          <w:szCs w:val="28"/>
        </w:rPr>
        <w:t xml:space="preserve"> о взыскании с индивидуального предпринимателя ущерба</w:t>
      </w:r>
      <w:r w:rsidR="003B694E">
        <w:rPr>
          <w:rFonts w:eastAsia="Times New Roman"/>
          <w:b/>
          <w:sz w:val="28"/>
          <w:szCs w:val="28"/>
        </w:rPr>
        <w:t>,</w:t>
      </w:r>
      <w:r w:rsidR="0065297F">
        <w:rPr>
          <w:rFonts w:eastAsia="Times New Roman"/>
          <w:b/>
          <w:sz w:val="28"/>
          <w:szCs w:val="28"/>
        </w:rPr>
        <w:t xml:space="preserve"> причиненного преступлением</w:t>
      </w:r>
      <w:r w:rsidR="00F41D37" w:rsidRPr="000873C4">
        <w:rPr>
          <w:rFonts w:eastAsia="Times New Roman"/>
          <w:b/>
          <w:sz w:val="28"/>
          <w:szCs w:val="28"/>
        </w:rPr>
        <w:t>.</w:t>
      </w:r>
    </w:p>
    <w:p w:rsidR="0065297F" w:rsidRDefault="0065297F" w:rsidP="000873C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65297F">
        <w:rPr>
          <w:rFonts w:eastAsia="Times New Roman"/>
          <w:sz w:val="28"/>
          <w:szCs w:val="28"/>
        </w:rPr>
        <w:t>Прокуратурой района проведена проверка своевременности и полноты возмещения ущерба, причиненного бюджету налоговыми преступлениями</w:t>
      </w:r>
      <w:r w:rsidR="003B694E">
        <w:rPr>
          <w:rFonts w:eastAsia="Times New Roman"/>
          <w:sz w:val="28"/>
          <w:szCs w:val="28"/>
        </w:rPr>
        <w:t>.</w:t>
      </w:r>
    </w:p>
    <w:p w:rsidR="0065297F" w:rsidRDefault="0065297F" w:rsidP="0065297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65297F">
        <w:rPr>
          <w:rFonts w:eastAsia="Times New Roman"/>
          <w:sz w:val="28"/>
          <w:szCs w:val="28"/>
        </w:rPr>
        <w:t>По результатам проверки установлено, что Емельяненко М.В., являясь индивидуальным предпринимателем, уклонилась от уплаты единого налога, уплачиваемого в связи с применением упрощенной системы налогообложения за 2013 год в размере 1 440 000 рублей,</w:t>
      </w:r>
      <w:r w:rsidR="003B694E">
        <w:rPr>
          <w:rFonts w:eastAsia="Times New Roman"/>
          <w:sz w:val="28"/>
          <w:szCs w:val="28"/>
        </w:rPr>
        <w:t xml:space="preserve"> умышленно</w:t>
      </w:r>
      <w:r w:rsidRPr="0065297F">
        <w:rPr>
          <w:rFonts w:eastAsia="Times New Roman"/>
          <w:sz w:val="28"/>
          <w:szCs w:val="28"/>
        </w:rPr>
        <w:t xml:space="preserve"> не включив в налоговую базу при исчислении указанного налога доходы от продажи недвижимого имущества в крупном размере</w:t>
      </w:r>
      <w:r>
        <w:rPr>
          <w:rFonts w:eastAsia="Times New Roman"/>
          <w:sz w:val="28"/>
          <w:szCs w:val="28"/>
        </w:rPr>
        <w:t xml:space="preserve"> (магазин и земельный участок).</w:t>
      </w:r>
    </w:p>
    <w:p w:rsidR="0065297F" w:rsidRDefault="00EA0AC0" w:rsidP="0065297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этом</w:t>
      </w:r>
      <w:proofErr w:type="gramStart"/>
      <w:r>
        <w:rPr>
          <w:rFonts w:eastAsia="Times New Roman"/>
          <w:sz w:val="28"/>
          <w:szCs w:val="28"/>
        </w:rPr>
        <w:t>,</w:t>
      </w:r>
      <w:proofErr w:type="gramEnd"/>
      <w:r w:rsidR="0065297F" w:rsidRPr="0065297F">
        <w:rPr>
          <w:rFonts w:eastAsia="Times New Roman"/>
          <w:sz w:val="28"/>
          <w:szCs w:val="28"/>
        </w:rPr>
        <w:t xml:space="preserve"> с момента совершения ИП Емельяненко М.В. </w:t>
      </w:r>
      <w:r w:rsidR="003B694E">
        <w:rPr>
          <w:rFonts w:eastAsia="Times New Roman"/>
          <w:sz w:val="28"/>
          <w:szCs w:val="28"/>
        </w:rPr>
        <w:t>указанного деяния</w:t>
      </w:r>
      <w:r w:rsidR="0065297F" w:rsidRPr="0065297F">
        <w:rPr>
          <w:rFonts w:eastAsia="Times New Roman"/>
          <w:sz w:val="28"/>
          <w:szCs w:val="28"/>
        </w:rPr>
        <w:t xml:space="preserve"> прошло более двух лет,</w:t>
      </w:r>
      <w:r>
        <w:rPr>
          <w:rFonts w:eastAsia="Times New Roman"/>
          <w:sz w:val="28"/>
          <w:szCs w:val="28"/>
        </w:rPr>
        <w:t xml:space="preserve"> в связи с чем</w:t>
      </w:r>
      <w:r w:rsidR="0065297F" w:rsidRPr="0065297F">
        <w:rPr>
          <w:rFonts w:eastAsia="Times New Roman"/>
          <w:sz w:val="28"/>
          <w:szCs w:val="28"/>
        </w:rPr>
        <w:t xml:space="preserve"> по материалу проверки следователем Почепского МСО СУ СК РФ по Брянской области </w:t>
      </w:r>
      <w:r w:rsidRPr="0065297F">
        <w:rPr>
          <w:rFonts w:eastAsia="Times New Roman"/>
          <w:sz w:val="28"/>
          <w:szCs w:val="28"/>
        </w:rPr>
        <w:t>вынесено постановление об отказе в возбуждении уголовного дела</w:t>
      </w:r>
      <w:r>
        <w:rPr>
          <w:rFonts w:eastAsia="Times New Roman"/>
          <w:sz w:val="28"/>
          <w:szCs w:val="28"/>
        </w:rPr>
        <w:t xml:space="preserve"> по </w:t>
      </w:r>
      <w:r w:rsidR="0065297F" w:rsidRPr="0065297F">
        <w:rPr>
          <w:rFonts w:eastAsia="Times New Roman"/>
          <w:sz w:val="28"/>
          <w:szCs w:val="28"/>
        </w:rPr>
        <w:t>истечени</w:t>
      </w:r>
      <w:r>
        <w:rPr>
          <w:rFonts w:eastAsia="Times New Roman"/>
          <w:sz w:val="28"/>
          <w:szCs w:val="28"/>
        </w:rPr>
        <w:t>ю</w:t>
      </w:r>
      <w:r w:rsidR="0065297F" w:rsidRPr="0065297F">
        <w:rPr>
          <w:rFonts w:eastAsia="Times New Roman"/>
          <w:sz w:val="28"/>
          <w:szCs w:val="28"/>
        </w:rPr>
        <w:t xml:space="preserve"> сроков да</w:t>
      </w:r>
      <w:r>
        <w:rPr>
          <w:rFonts w:eastAsia="Times New Roman"/>
          <w:sz w:val="28"/>
          <w:szCs w:val="28"/>
        </w:rPr>
        <w:t>вности уголовного преследования.</w:t>
      </w:r>
    </w:p>
    <w:p w:rsidR="003B694E" w:rsidRDefault="003B694E" w:rsidP="0065297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Учитывая, что</w:t>
      </w:r>
      <w:r w:rsidR="0065297F">
        <w:rPr>
          <w:rFonts w:eastAsia="Times New Roman"/>
          <w:sz w:val="28"/>
          <w:szCs w:val="28"/>
        </w:rPr>
        <w:t xml:space="preserve"> у</w:t>
      </w:r>
      <w:r w:rsidR="0065297F" w:rsidRPr="0065297F">
        <w:rPr>
          <w:rFonts w:eastAsia="Times New Roman"/>
          <w:sz w:val="28"/>
          <w:szCs w:val="28"/>
        </w:rPr>
        <w:t xml:space="preserve">казанное основание для отказа в возбуждении уголовного дела не является </w:t>
      </w:r>
      <w:r w:rsidR="0065297F">
        <w:rPr>
          <w:rFonts w:eastAsia="Times New Roman"/>
          <w:sz w:val="28"/>
          <w:szCs w:val="28"/>
        </w:rPr>
        <w:t>реабилитирующим</w:t>
      </w:r>
      <w:r>
        <w:rPr>
          <w:rFonts w:eastAsia="Times New Roman"/>
          <w:sz w:val="28"/>
          <w:szCs w:val="28"/>
        </w:rPr>
        <w:t>,</w:t>
      </w:r>
      <w:r w:rsidR="0065297F">
        <w:rPr>
          <w:rFonts w:eastAsia="Times New Roman"/>
          <w:sz w:val="28"/>
          <w:szCs w:val="28"/>
        </w:rPr>
        <w:t xml:space="preserve"> прокуратурой района в </w:t>
      </w:r>
      <w:r w:rsidR="00EA0AC0">
        <w:rPr>
          <w:rFonts w:eastAsia="Times New Roman"/>
          <w:sz w:val="28"/>
          <w:szCs w:val="28"/>
        </w:rPr>
        <w:t>суд</w:t>
      </w:r>
      <w:r w:rsidR="0065297F">
        <w:rPr>
          <w:rFonts w:eastAsia="Times New Roman"/>
          <w:sz w:val="28"/>
          <w:szCs w:val="28"/>
        </w:rPr>
        <w:t xml:space="preserve"> направлено исковое заявление</w:t>
      </w:r>
      <w:r>
        <w:rPr>
          <w:rFonts w:eastAsia="Times New Roman"/>
          <w:sz w:val="28"/>
          <w:szCs w:val="28"/>
        </w:rPr>
        <w:t xml:space="preserve"> о взыскании ущерба в полном объеме.</w:t>
      </w:r>
    </w:p>
    <w:p w:rsidR="0065297F" w:rsidRPr="0065297F" w:rsidRDefault="00D469D5" w:rsidP="0065297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результатам рассмотрения искового заявления требования прокурора удовлетворены ответчиком в добровольном порядке.</w:t>
      </w:r>
    </w:p>
    <w:p w:rsidR="000873C4" w:rsidRPr="0065297F" w:rsidRDefault="000873C4" w:rsidP="0065297F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386DB3" w:rsidRPr="000873C4" w:rsidRDefault="00386DB3" w:rsidP="00386DB3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D469D5" w:rsidRDefault="00D469D5" w:rsidP="00D469D5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</w:p>
    <w:p w:rsidR="00D469D5" w:rsidRDefault="00D469D5" w:rsidP="00D469D5">
      <w:pPr>
        <w:jc w:val="both"/>
        <w:rPr>
          <w:sz w:val="28"/>
          <w:szCs w:val="28"/>
        </w:rPr>
      </w:pPr>
    </w:p>
    <w:p w:rsidR="00D469D5" w:rsidRDefault="00D469D5" w:rsidP="00D469D5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Юрист 2 класса                                                    А.В. Асташевский</w:t>
      </w:r>
    </w:p>
    <w:p w:rsidR="00761CAC" w:rsidRDefault="00761CAC" w:rsidP="00D469D5">
      <w:pPr>
        <w:shd w:val="clear" w:color="auto" w:fill="FFFFFF"/>
        <w:jc w:val="both"/>
        <w:rPr>
          <w:rFonts w:eastAsia="Times New Roman"/>
        </w:rPr>
      </w:pPr>
    </w:p>
    <w:sectPr w:rsidR="00761CAC" w:rsidSect="007D7DD6"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D7DD6"/>
    <w:rsid w:val="00003BA3"/>
    <w:rsid w:val="000060D1"/>
    <w:rsid w:val="00042244"/>
    <w:rsid w:val="000873C4"/>
    <w:rsid w:val="00090ACD"/>
    <w:rsid w:val="00157AD1"/>
    <w:rsid w:val="002B1028"/>
    <w:rsid w:val="002F292E"/>
    <w:rsid w:val="002F6A78"/>
    <w:rsid w:val="00330D2E"/>
    <w:rsid w:val="00357D20"/>
    <w:rsid w:val="00386DB3"/>
    <w:rsid w:val="003B694E"/>
    <w:rsid w:val="003C4072"/>
    <w:rsid w:val="004309A8"/>
    <w:rsid w:val="00466195"/>
    <w:rsid w:val="00491FAF"/>
    <w:rsid w:val="00500E16"/>
    <w:rsid w:val="005366CC"/>
    <w:rsid w:val="005757DF"/>
    <w:rsid w:val="0065297F"/>
    <w:rsid w:val="00761CAC"/>
    <w:rsid w:val="007D7DD6"/>
    <w:rsid w:val="007F403A"/>
    <w:rsid w:val="00821B26"/>
    <w:rsid w:val="00882303"/>
    <w:rsid w:val="00A61564"/>
    <w:rsid w:val="00AA78ED"/>
    <w:rsid w:val="00BA4AE0"/>
    <w:rsid w:val="00C70EBC"/>
    <w:rsid w:val="00C74AC8"/>
    <w:rsid w:val="00D469D5"/>
    <w:rsid w:val="00DD7DA4"/>
    <w:rsid w:val="00EA0AC0"/>
    <w:rsid w:val="00F41D37"/>
    <w:rsid w:val="00F4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3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8">
    <w:name w:val="p8"/>
    <w:basedOn w:val="a"/>
    <w:rsid w:val="000873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nippetequal">
    <w:name w:val="snippet_equal"/>
    <w:basedOn w:val="a0"/>
    <w:uiPriority w:val="99"/>
    <w:rsid w:val="0065297F"/>
    <w:rPr>
      <w:rFonts w:cs="Times New Roman"/>
    </w:rPr>
  </w:style>
  <w:style w:type="paragraph" w:customStyle="1" w:styleId="a4">
    <w:name w:val="обычный"/>
    <w:basedOn w:val="a"/>
    <w:uiPriority w:val="99"/>
    <w:rsid w:val="0065297F"/>
    <w:pPr>
      <w:widowControl/>
      <w:autoSpaceDE/>
      <w:autoSpaceDN/>
      <w:adjustRightInd/>
    </w:pPr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Саша</cp:lastModifiedBy>
  <cp:revision>2</cp:revision>
  <cp:lastPrinted>2017-02-20T12:19:00Z</cp:lastPrinted>
  <dcterms:created xsi:type="dcterms:W3CDTF">2017-06-06T11:25:00Z</dcterms:created>
  <dcterms:modified xsi:type="dcterms:W3CDTF">2017-06-06T11:25:00Z</dcterms:modified>
</cp:coreProperties>
</file>