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66" w:rsidRDefault="007A4766" w:rsidP="007A4766">
      <w:pPr>
        <w:jc w:val="center"/>
        <w:rPr>
          <w:b/>
        </w:rPr>
      </w:pPr>
      <w:r>
        <w:rPr>
          <w:b/>
        </w:rPr>
        <w:t>Выборы депутатов Дмитровского сельского Совета народных депутатов четвертого созыва</w:t>
      </w:r>
    </w:p>
    <w:p w:rsidR="007A4766" w:rsidRDefault="007A4766" w:rsidP="007A4766">
      <w:pPr>
        <w:jc w:val="center"/>
        <w:rPr>
          <w:b/>
        </w:rPr>
      </w:pPr>
      <w:r>
        <w:rPr>
          <w:b/>
        </w:rPr>
        <w:t>8 сентября 2019 года</w:t>
      </w:r>
    </w:p>
    <w:p w:rsidR="007A4766" w:rsidRDefault="007A4766" w:rsidP="007A4766">
      <w:pPr>
        <w:jc w:val="center"/>
        <w:rPr>
          <w:b/>
        </w:rPr>
      </w:pPr>
    </w:p>
    <w:p w:rsidR="007A4766" w:rsidRDefault="007A4766" w:rsidP="007A4766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Дмитровского сельского Совета народных депутатов четвертого созыва, зарегистрированных по мажоритарным избирательным округам</w:t>
      </w:r>
    </w:p>
    <w:p w:rsidR="007A4766" w:rsidRPr="008E3DCE" w:rsidRDefault="007A4766" w:rsidP="008E3DCE">
      <w:pPr>
        <w:jc w:val="right"/>
        <w:rPr>
          <w:lang w:val="en-US"/>
        </w:rPr>
      </w:pPr>
      <w:r>
        <w:t>(по состоянию на: 25.07.2019)</w:t>
      </w:r>
    </w:p>
    <w:tbl>
      <w:tblPr>
        <w:tblStyle w:val="a7"/>
        <w:tblW w:w="0" w:type="auto"/>
        <w:tblLayout w:type="fixed"/>
        <w:tblLook w:val="04A0"/>
      </w:tblPr>
      <w:tblGrid>
        <w:gridCol w:w="2269"/>
        <w:gridCol w:w="567"/>
        <w:gridCol w:w="4539"/>
        <w:gridCol w:w="2939"/>
      </w:tblGrid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7A4766" w:rsidRDefault="007A4766" w:rsidP="004E104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 кандидата, </w:t>
            </w:r>
            <w:r w:rsidR="004E104C">
              <w:rPr>
                <w:sz w:val="20"/>
              </w:rPr>
              <w:t>год</w:t>
            </w:r>
            <w:r>
              <w:rPr>
                <w:sz w:val="20"/>
              </w:rPr>
              <w:t xml:space="preserve"> рождения, место работы, занимаемая должность (род занятий), место жительства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ЛЫСАНСКАЯ СВЕТЛАНА НИКОЛАЕВНА,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1974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МБОУ "Макаричская средняя общеобразовательная школа", учитель русского языка и литературы, место жительства Брянская область, Почепский район, д. Дмитрово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СЕМИНА ОЛЬГА ВЛАДИМИРОВНА,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1982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ООО "фермерское", оператор машинного доения, место жительства Брянская область, Почепский район, Дмитровское сельское поселение, Папсуевка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КУСАКИНА ИРИНА АЛЕКСАНДРОВНА,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1990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временно неработающий, место жительства Брянская область, Почепский район, Дмитровское сельское поселение, Дмитрово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НИКОЛАЕНКО ИРИНА АЛЕКСЕЕВНА,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1971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Дмитровская сельская администрация Почепского района Брянской области, глава администрации Дмитровского сельского поселения Почепского района Брянской области, место жительства Брянская область, г. Почеп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СКОРОБОГАТОВА ЕЛЕНА ФЕДОРОВНА,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1969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ГБУЗ "Почепская центральная районная больница", заведующая-федьдшер Дмитровского фельдшерско-акушерского пункта, место жительства Брянская область, Почепский район, с. Дмитрово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ФРОЛОВА ОЛЬГА ГЕРБЕРТОВНА,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1952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временно неработающая, место жительства Брянская область, Почепский район, Дмитровское сельское поселение, Дмитрово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№4</w:t>
            </w: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ГОЛУБЕВА ВАЛЕНТИНА НИКОЛАЕВНА,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1965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Почепский почтамт УФПС Брянской области - филиала ФГУП "Почта России", почтальон 3 класса отделения почтовой связи, место жительства Брянская область, Почепский район, Дмитровское сельское поселение, Дмитрово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СЕМЕНОВ АЛЕКСАНДР ГЕОРГИЕВИЧ,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1956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пенсионер, место жительства Брянская область, Почепский район, с. Дмитрово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№5</w:t>
            </w: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7A4766" w:rsidRDefault="007A4766" w:rsidP="008E3DCE">
            <w:pPr>
              <w:rPr>
                <w:sz w:val="20"/>
              </w:rPr>
            </w:pPr>
            <w:r>
              <w:rPr>
                <w:sz w:val="20"/>
              </w:rPr>
              <w:t>ЖМАКИН АЛЕКСАНДР КОНСТАНТИНОВИЧ, 1966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ООО "Фермерское", водитель, место жительства Брянская область, Почепский район, с. Дмитрово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ОЛЬХОВАЯ ТАТЬЯНА ВАЛЕНТИНОВНА,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1978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МБДОУ "Детский сад "Сказка", воспитатель, место жительства Брянская область, Почепский район, село Дмитрово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№6</w:t>
            </w: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ЛУЩЕКО ЕЛЕНА ЛЕОНИДОВНА,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1969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временно неработающий, место жительства Брянская область, Почепский район, дер. Папсуевка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ЯЩЕНКО НАТАЛЬЯ АНАТОЛЬЕВНА,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1983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временно не работает, место жительства Брянская область, Почепский район, с. Дмитрово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КОШЕВАЯ МАРИНА МИХАЙЛОВНА,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1964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МБДОУ "Детский сад "Сказка", оператор газовой котельной, место жительства Брянская область, Почепский район, д. Папсуевка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7A4766" w:rsidTr="008E3DCE">
        <w:tc>
          <w:tcPr>
            <w:tcW w:w="226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8E3DCE" w:rsidRPr="004E104C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 xml:space="preserve">МАНЬКО ЕЛЕНА ИВАНОВНА, </w:t>
            </w:r>
          </w:p>
          <w:p w:rsidR="007A4766" w:rsidRDefault="007A4766" w:rsidP="007A4766">
            <w:pPr>
              <w:rPr>
                <w:sz w:val="20"/>
              </w:rPr>
            </w:pPr>
            <w:r>
              <w:rPr>
                <w:sz w:val="20"/>
              </w:rPr>
              <w:t>1970 года</w:t>
            </w:r>
            <w:r w:rsidR="008E3DCE" w:rsidRPr="008E3DCE">
              <w:rPr>
                <w:sz w:val="20"/>
              </w:rPr>
              <w:t xml:space="preserve"> </w:t>
            </w:r>
            <w:r w:rsidR="008E3DCE">
              <w:rPr>
                <w:sz w:val="20"/>
              </w:rPr>
              <w:t>рождения</w:t>
            </w:r>
            <w:r>
              <w:rPr>
                <w:sz w:val="20"/>
              </w:rPr>
              <w:t>, Муниципальное бюджетное учреждение культуры "Районный межпоселенческий Дом культуры", заведующий Дмитровского СДК, место жительства Брянская область, Почепский район, Дмитровское сельское поселение, Дмитрово</w:t>
            </w:r>
          </w:p>
        </w:tc>
        <w:tc>
          <w:tcPr>
            <w:tcW w:w="2939" w:type="dxa"/>
            <w:vAlign w:val="center"/>
          </w:tcPr>
          <w:p w:rsidR="007A4766" w:rsidRDefault="007A4766" w:rsidP="007A4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</w:tbl>
    <w:p w:rsidR="007A4766" w:rsidRDefault="007A4766" w:rsidP="007A4766">
      <w:pPr>
        <w:jc w:val="center"/>
        <w:rPr>
          <w:sz w:val="20"/>
        </w:rPr>
      </w:pPr>
    </w:p>
    <w:p w:rsidR="00555E15" w:rsidRPr="007A4766" w:rsidRDefault="007A4766" w:rsidP="007A4766">
      <w:pPr>
        <w:rPr>
          <w:sz w:val="20"/>
        </w:rPr>
      </w:pPr>
      <w:r>
        <w:rPr>
          <w:sz w:val="20"/>
        </w:rPr>
        <w:t>Всего по 7 избир. окр. 14</w:t>
      </w:r>
    </w:p>
    <w:sectPr w:rsidR="00555E15" w:rsidRPr="007A4766" w:rsidSect="007A4766">
      <w:footerReference w:type="default" r:id="rId6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766" w:rsidRDefault="007A4766" w:rsidP="007A4766">
      <w:pPr>
        <w:spacing w:after="0" w:line="240" w:lineRule="auto"/>
      </w:pPr>
      <w:r>
        <w:separator/>
      </w:r>
    </w:p>
  </w:endnote>
  <w:endnote w:type="continuationSeparator" w:id="1">
    <w:p w:rsidR="007A4766" w:rsidRDefault="007A4766" w:rsidP="007A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66" w:rsidRPr="007A4766" w:rsidRDefault="007A4766" w:rsidP="007A4766">
    <w:pPr>
      <w:pStyle w:val="a5"/>
      <w:jc w:val="right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766" w:rsidRDefault="007A4766" w:rsidP="007A4766">
      <w:pPr>
        <w:spacing w:after="0" w:line="240" w:lineRule="auto"/>
      </w:pPr>
      <w:r>
        <w:separator/>
      </w:r>
    </w:p>
  </w:footnote>
  <w:footnote w:type="continuationSeparator" w:id="1">
    <w:p w:rsidR="007A4766" w:rsidRDefault="007A4766" w:rsidP="007A4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766"/>
    <w:rsid w:val="001A3231"/>
    <w:rsid w:val="004E104C"/>
    <w:rsid w:val="00555E15"/>
    <w:rsid w:val="00605749"/>
    <w:rsid w:val="007A4766"/>
    <w:rsid w:val="00895603"/>
    <w:rsid w:val="008E3DCE"/>
    <w:rsid w:val="009650AE"/>
    <w:rsid w:val="009836C1"/>
    <w:rsid w:val="00BF19FB"/>
    <w:rsid w:val="00D0019C"/>
    <w:rsid w:val="00D32B87"/>
    <w:rsid w:val="00DC4EC9"/>
    <w:rsid w:val="00F43884"/>
    <w:rsid w:val="00F7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4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4766"/>
  </w:style>
  <w:style w:type="paragraph" w:styleId="a5">
    <w:name w:val="footer"/>
    <w:basedOn w:val="a"/>
    <w:link w:val="a6"/>
    <w:uiPriority w:val="99"/>
    <w:semiHidden/>
    <w:unhideWhenUsed/>
    <w:rsid w:val="007A4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4766"/>
  </w:style>
  <w:style w:type="table" w:styleId="a7">
    <w:name w:val="Table Grid"/>
    <w:basedOn w:val="a1"/>
    <w:uiPriority w:val="59"/>
    <w:rsid w:val="007A47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2019-07-25T15:14:00Z</dcterms:created>
  <dcterms:modified xsi:type="dcterms:W3CDTF">2019-07-26T09:38:00Z</dcterms:modified>
</cp:coreProperties>
</file>