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2247" w:type="dxa"/>
        <w:tblInd w:w="93" w:type="dxa"/>
        <w:tblLook w:val="04A0" w:firstRow="1" w:lastRow="0" w:firstColumn="1" w:lastColumn="0" w:noHBand="0" w:noVBand="1"/>
      </w:tblPr>
      <w:tblGrid>
        <w:gridCol w:w="222"/>
        <w:gridCol w:w="536"/>
        <w:gridCol w:w="2540"/>
        <w:gridCol w:w="647"/>
        <w:gridCol w:w="456"/>
        <w:gridCol w:w="440"/>
        <w:gridCol w:w="480"/>
        <w:gridCol w:w="480"/>
        <w:gridCol w:w="480"/>
        <w:gridCol w:w="420"/>
        <w:gridCol w:w="480"/>
        <w:gridCol w:w="456"/>
        <w:gridCol w:w="480"/>
        <w:gridCol w:w="480"/>
        <w:gridCol w:w="480"/>
        <w:gridCol w:w="480"/>
        <w:gridCol w:w="480"/>
        <w:gridCol w:w="420"/>
        <w:gridCol w:w="500"/>
        <w:gridCol w:w="480"/>
        <w:gridCol w:w="520"/>
        <w:gridCol w:w="500"/>
        <w:gridCol w:w="460"/>
        <w:gridCol w:w="480"/>
        <w:gridCol w:w="480"/>
        <w:gridCol w:w="480"/>
        <w:gridCol w:w="480"/>
        <w:gridCol w:w="480"/>
        <w:gridCol w:w="480"/>
        <w:gridCol w:w="480"/>
        <w:gridCol w:w="480"/>
        <w:gridCol w:w="460"/>
        <w:gridCol w:w="480"/>
        <w:gridCol w:w="480"/>
        <w:gridCol w:w="605"/>
        <w:gridCol w:w="500"/>
        <w:gridCol w:w="458"/>
        <w:gridCol w:w="500"/>
        <w:gridCol w:w="417"/>
        <w:gridCol w:w="622"/>
        <w:gridCol w:w="960"/>
        <w:gridCol w:w="800"/>
      </w:tblGrid>
      <w:tr w:rsidR="00D8018C" w:rsidRPr="00D8018C" w:rsidTr="00D8018C">
        <w:trPr>
          <w:trHeight w:val="228"/>
        </w:trPr>
        <w:tc>
          <w:tcPr>
            <w:tcW w:w="36"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35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254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61"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2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4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8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8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8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2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8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2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8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8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8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8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8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2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50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8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52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50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6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8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8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8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8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8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8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8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8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2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8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8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605"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50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58"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50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17"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50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96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80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r>
      <w:tr w:rsidR="00D8018C" w:rsidRPr="00D8018C" w:rsidTr="00D8018C">
        <w:trPr>
          <w:trHeight w:val="312"/>
        </w:trPr>
        <w:tc>
          <w:tcPr>
            <w:tcW w:w="36"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350" w:type="dxa"/>
            <w:tcBorders>
              <w:top w:val="nil"/>
              <w:left w:val="nil"/>
              <w:bottom w:val="nil"/>
              <w:right w:val="nil"/>
            </w:tcBorders>
            <w:shd w:val="clear" w:color="auto" w:fill="auto"/>
            <w:noWrap/>
            <w:vAlign w:val="center"/>
            <w:hideMark/>
          </w:tcPr>
          <w:p w:rsidR="00D8018C" w:rsidRPr="00D8018C" w:rsidRDefault="00D8018C" w:rsidP="00D8018C">
            <w:pPr>
              <w:contextualSpacing w:val="0"/>
              <w:jc w:val="center"/>
              <w:rPr>
                <w:rFonts w:eastAsia="Times New Roman" w:cs="Times New Roman"/>
                <w:b/>
                <w:bCs/>
                <w:color w:val="000000"/>
                <w:szCs w:val="24"/>
                <w:lang w:eastAsia="ru-RU"/>
              </w:rPr>
            </w:pPr>
          </w:p>
        </w:tc>
        <w:tc>
          <w:tcPr>
            <w:tcW w:w="254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61"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2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14305" w:type="dxa"/>
            <w:gridSpan w:val="30"/>
            <w:tcBorders>
              <w:top w:val="nil"/>
              <w:left w:val="nil"/>
              <w:bottom w:val="nil"/>
              <w:right w:val="nil"/>
            </w:tcBorders>
            <w:shd w:val="clear" w:color="auto" w:fill="auto"/>
            <w:noWrap/>
            <w:vAlign w:val="bottom"/>
            <w:hideMark/>
          </w:tcPr>
          <w:p w:rsidR="00D8018C" w:rsidRPr="00D8018C" w:rsidRDefault="00D8018C" w:rsidP="00D8018C">
            <w:pPr>
              <w:contextualSpacing w:val="0"/>
              <w:jc w:val="center"/>
              <w:rPr>
                <w:rFonts w:ascii="Calibri" w:eastAsia="Times New Roman" w:hAnsi="Calibri" w:cs="Times New Roman"/>
                <w:color w:val="000000"/>
                <w:sz w:val="22"/>
                <w:lang w:eastAsia="ru-RU"/>
              </w:rPr>
            </w:pPr>
            <w:r w:rsidRPr="00D8018C">
              <w:rPr>
                <w:rFonts w:ascii="Calibri" w:eastAsia="Times New Roman" w:hAnsi="Calibri" w:cs="Times New Roman"/>
                <w:color w:val="000000"/>
                <w:sz w:val="22"/>
                <w:lang w:eastAsia="ru-RU"/>
              </w:rPr>
              <w:t>ИТОГОВЫЕ ФИНАНСОВЫЕ ОТЧЕТЫ</w:t>
            </w:r>
          </w:p>
        </w:tc>
        <w:tc>
          <w:tcPr>
            <w:tcW w:w="50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58"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50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17"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50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96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80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r>
      <w:tr w:rsidR="00D8018C" w:rsidRPr="00D8018C" w:rsidTr="00D8018C">
        <w:trPr>
          <w:trHeight w:val="276"/>
        </w:trPr>
        <w:tc>
          <w:tcPr>
            <w:tcW w:w="36"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350" w:type="dxa"/>
            <w:tcBorders>
              <w:top w:val="nil"/>
              <w:left w:val="nil"/>
              <w:bottom w:val="nil"/>
              <w:right w:val="nil"/>
            </w:tcBorders>
            <w:shd w:val="clear" w:color="auto" w:fill="auto"/>
            <w:noWrap/>
            <w:vAlign w:val="center"/>
            <w:hideMark/>
          </w:tcPr>
          <w:p w:rsidR="00D8018C" w:rsidRPr="00D8018C" w:rsidRDefault="00D8018C" w:rsidP="00D8018C">
            <w:pPr>
              <w:contextualSpacing w:val="0"/>
              <w:jc w:val="center"/>
              <w:rPr>
                <w:rFonts w:eastAsia="Times New Roman" w:cs="Times New Roman"/>
                <w:b/>
                <w:bCs/>
                <w:color w:val="000000"/>
                <w:sz w:val="22"/>
                <w:lang w:eastAsia="ru-RU"/>
              </w:rPr>
            </w:pPr>
          </w:p>
        </w:tc>
        <w:tc>
          <w:tcPr>
            <w:tcW w:w="254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61"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2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17640" w:type="dxa"/>
            <w:gridSpan w:val="36"/>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r w:rsidRPr="00D8018C">
              <w:rPr>
                <w:rFonts w:ascii="Calibri" w:eastAsia="Times New Roman" w:hAnsi="Calibri" w:cs="Times New Roman"/>
                <w:color w:val="000000"/>
                <w:sz w:val="22"/>
                <w:lang w:eastAsia="ru-RU"/>
              </w:rPr>
              <w:t xml:space="preserve">о поступлении и расходовании денежных средств кандидатов на выборах представительных органов муниципальных образований </w:t>
            </w:r>
            <w:proofErr w:type="spellStart"/>
            <w:r w:rsidRPr="00D8018C">
              <w:rPr>
                <w:rFonts w:ascii="Calibri" w:eastAsia="Times New Roman" w:hAnsi="Calibri" w:cs="Times New Roman"/>
                <w:color w:val="000000"/>
                <w:sz w:val="22"/>
                <w:lang w:eastAsia="ru-RU"/>
              </w:rPr>
              <w:t>Почепского</w:t>
            </w:r>
            <w:proofErr w:type="spellEnd"/>
            <w:r w:rsidRPr="00D8018C">
              <w:rPr>
                <w:rFonts w:ascii="Calibri" w:eastAsia="Times New Roman" w:hAnsi="Calibri" w:cs="Times New Roman"/>
                <w:color w:val="000000"/>
                <w:sz w:val="22"/>
                <w:lang w:eastAsia="ru-RU"/>
              </w:rPr>
              <w:t xml:space="preserve"> района 8.08.2019 и 29.09.2019 года</w:t>
            </w:r>
          </w:p>
        </w:tc>
        <w:tc>
          <w:tcPr>
            <w:tcW w:w="80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r>
      <w:tr w:rsidR="00D8018C" w:rsidRPr="00D8018C" w:rsidTr="00D8018C">
        <w:trPr>
          <w:trHeight w:val="204"/>
        </w:trPr>
        <w:tc>
          <w:tcPr>
            <w:tcW w:w="36"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350" w:type="dxa"/>
            <w:tcBorders>
              <w:top w:val="nil"/>
              <w:left w:val="nil"/>
              <w:bottom w:val="nil"/>
              <w:right w:val="nil"/>
            </w:tcBorders>
            <w:shd w:val="clear" w:color="auto" w:fill="auto"/>
            <w:noWrap/>
            <w:vAlign w:val="center"/>
            <w:hideMark/>
          </w:tcPr>
          <w:p w:rsidR="00D8018C" w:rsidRPr="00D8018C" w:rsidRDefault="00D8018C" w:rsidP="00D8018C">
            <w:pPr>
              <w:contextualSpacing w:val="0"/>
              <w:jc w:val="center"/>
              <w:rPr>
                <w:rFonts w:eastAsia="Times New Roman" w:cs="Times New Roman"/>
                <w:b/>
                <w:bCs/>
                <w:color w:val="000000"/>
                <w:sz w:val="22"/>
                <w:lang w:eastAsia="ru-RU"/>
              </w:rPr>
            </w:pPr>
          </w:p>
        </w:tc>
        <w:tc>
          <w:tcPr>
            <w:tcW w:w="254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61"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2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4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8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8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8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2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8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2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8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8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8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8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8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2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50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8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52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50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6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8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8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8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8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8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8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8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8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2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8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8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605"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50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58"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50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17"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50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96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800"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r w:rsidRPr="00D8018C">
              <w:rPr>
                <w:rFonts w:ascii="Calibri" w:eastAsia="Times New Roman" w:hAnsi="Calibri" w:cs="Times New Roman"/>
                <w:color w:val="000000"/>
                <w:sz w:val="22"/>
                <w:lang w:eastAsia="ru-RU"/>
              </w:rPr>
              <w:t>в руб.</w:t>
            </w:r>
          </w:p>
        </w:tc>
      </w:tr>
      <w:tr w:rsidR="00D8018C" w:rsidRPr="00D8018C" w:rsidTr="00D8018C">
        <w:trPr>
          <w:trHeight w:val="1056"/>
        </w:trPr>
        <w:tc>
          <w:tcPr>
            <w:tcW w:w="36"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3351" w:type="dxa"/>
            <w:gridSpan w:val="3"/>
            <w:tcBorders>
              <w:top w:val="nil"/>
              <w:left w:val="nil"/>
              <w:bottom w:val="single" w:sz="8" w:space="0" w:color="auto"/>
              <w:right w:val="single" w:sz="8" w:space="0" w:color="000000"/>
            </w:tcBorders>
            <w:shd w:val="clear" w:color="auto" w:fill="auto"/>
            <w:vAlign w:val="center"/>
            <w:hideMark/>
          </w:tcPr>
          <w:p w:rsidR="00D8018C" w:rsidRPr="00D8018C" w:rsidRDefault="00D8018C" w:rsidP="00D8018C">
            <w:pPr>
              <w:contextualSpacing w:val="0"/>
              <w:rPr>
                <w:rFonts w:eastAsia="Times New Roman" w:cs="Times New Roman"/>
                <w:color w:val="000000"/>
                <w:szCs w:val="24"/>
                <w:lang w:eastAsia="ru-RU"/>
              </w:rPr>
            </w:pPr>
            <w:r w:rsidRPr="00D8018C">
              <w:rPr>
                <w:rFonts w:eastAsia="Times New Roman" w:cs="Times New Roman"/>
                <w:color w:val="000000"/>
                <w:szCs w:val="24"/>
                <w:lang w:eastAsia="ru-RU"/>
              </w:rPr>
              <w:t> </w:t>
            </w:r>
          </w:p>
        </w:tc>
        <w:tc>
          <w:tcPr>
            <w:tcW w:w="3200" w:type="dxa"/>
            <w:gridSpan w:val="7"/>
            <w:tcBorders>
              <w:top w:val="single" w:sz="8" w:space="0" w:color="auto"/>
              <w:left w:val="nil"/>
              <w:bottom w:val="single" w:sz="8" w:space="0" w:color="auto"/>
              <w:right w:val="single" w:sz="8" w:space="0" w:color="000000"/>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proofErr w:type="spellStart"/>
            <w:r w:rsidRPr="00D8018C">
              <w:rPr>
                <w:rFonts w:eastAsia="Times New Roman" w:cs="Times New Roman"/>
                <w:color w:val="000000"/>
                <w:sz w:val="16"/>
                <w:szCs w:val="16"/>
                <w:vertAlign w:val="superscript"/>
                <w:lang w:eastAsia="ru-RU"/>
              </w:rPr>
              <w:t>Витовского</w:t>
            </w:r>
            <w:proofErr w:type="spellEnd"/>
            <w:r w:rsidRPr="00D8018C">
              <w:rPr>
                <w:rFonts w:eastAsia="Times New Roman" w:cs="Times New Roman"/>
                <w:color w:val="000000"/>
                <w:sz w:val="16"/>
                <w:szCs w:val="16"/>
                <w:vertAlign w:val="superscript"/>
                <w:lang w:eastAsia="ru-RU"/>
              </w:rPr>
              <w:t xml:space="preserve"> сельского поселения</w:t>
            </w:r>
          </w:p>
        </w:tc>
        <w:tc>
          <w:tcPr>
            <w:tcW w:w="3240" w:type="dxa"/>
            <w:gridSpan w:val="7"/>
            <w:tcBorders>
              <w:top w:val="single" w:sz="8" w:space="0" w:color="auto"/>
              <w:left w:val="nil"/>
              <w:bottom w:val="single" w:sz="8" w:space="0" w:color="auto"/>
              <w:right w:val="single" w:sz="8" w:space="0" w:color="000000"/>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proofErr w:type="spellStart"/>
            <w:r w:rsidRPr="00D8018C">
              <w:rPr>
                <w:rFonts w:eastAsia="Times New Roman" w:cs="Times New Roman"/>
                <w:color w:val="000000"/>
                <w:sz w:val="16"/>
                <w:szCs w:val="16"/>
                <w:vertAlign w:val="superscript"/>
                <w:lang w:eastAsia="ru-RU"/>
              </w:rPr>
              <w:t>Гущинского</w:t>
            </w:r>
            <w:proofErr w:type="spellEnd"/>
            <w:r w:rsidRPr="00D8018C">
              <w:rPr>
                <w:rFonts w:eastAsia="Times New Roman" w:cs="Times New Roman"/>
                <w:color w:val="000000"/>
                <w:sz w:val="16"/>
                <w:szCs w:val="16"/>
                <w:vertAlign w:val="superscript"/>
                <w:lang w:eastAsia="ru-RU"/>
              </w:rPr>
              <w:t xml:space="preserve"> сельского поселения</w:t>
            </w:r>
          </w:p>
        </w:tc>
        <w:tc>
          <w:tcPr>
            <w:tcW w:w="500" w:type="dxa"/>
            <w:tcBorders>
              <w:top w:val="single" w:sz="8" w:space="0" w:color="auto"/>
              <w:left w:val="nil"/>
              <w:bottom w:val="nil"/>
              <w:right w:val="nil"/>
            </w:tcBorders>
            <w:shd w:val="clear" w:color="auto" w:fill="auto"/>
            <w:textDirection w:val="btLr"/>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proofErr w:type="spellStart"/>
            <w:r w:rsidRPr="00D8018C">
              <w:rPr>
                <w:rFonts w:eastAsia="Times New Roman" w:cs="Times New Roman"/>
                <w:color w:val="000000"/>
                <w:sz w:val="16"/>
                <w:szCs w:val="16"/>
                <w:vertAlign w:val="superscript"/>
                <w:lang w:eastAsia="ru-RU"/>
              </w:rPr>
              <w:t>Доманичского</w:t>
            </w:r>
            <w:proofErr w:type="spellEnd"/>
            <w:r w:rsidRPr="00D8018C">
              <w:rPr>
                <w:rFonts w:eastAsia="Times New Roman" w:cs="Times New Roman"/>
                <w:color w:val="000000"/>
                <w:sz w:val="16"/>
                <w:szCs w:val="16"/>
                <w:vertAlign w:val="superscript"/>
                <w:lang w:eastAsia="ru-RU"/>
              </w:rPr>
              <w:t xml:space="preserve"> сельского поселения</w:t>
            </w:r>
          </w:p>
        </w:tc>
        <w:tc>
          <w:tcPr>
            <w:tcW w:w="1000" w:type="dxa"/>
            <w:gridSpan w:val="2"/>
            <w:tcBorders>
              <w:top w:val="single" w:sz="4" w:space="0" w:color="auto"/>
              <w:left w:val="single" w:sz="4" w:space="0" w:color="auto"/>
              <w:bottom w:val="nil"/>
              <w:right w:val="single" w:sz="4" w:space="0" w:color="000000"/>
            </w:tcBorders>
            <w:shd w:val="clear" w:color="auto" w:fill="auto"/>
            <w:textDirection w:val="btLr"/>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proofErr w:type="spellStart"/>
            <w:r w:rsidRPr="00D8018C">
              <w:rPr>
                <w:rFonts w:eastAsia="Times New Roman" w:cs="Times New Roman"/>
                <w:color w:val="000000"/>
                <w:sz w:val="16"/>
                <w:szCs w:val="16"/>
                <w:vertAlign w:val="superscript"/>
                <w:lang w:eastAsia="ru-RU"/>
              </w:rPr>
              <w:t>Краснорогского</w:t>
            </w:r>
            <w:proofErr w:type="spellEnd"/>
            <w:r w:rsidRPr="00D8018C">
              <w:rPr>
                <w:rFonts w:eastAsia="Times New Roman" w:cs="Times New Roman"/>
                <w:color w:val="000000"/>
                <w:sz w:val="16"/>
                <w:szCs w:val="16"/>
                <w:vertAlign w:val="superscript"/>
                <w:lang w:eastAsia="ru-RU"/>
              </w:rPr>
              <w:t xml:space="preserve"> сельского поселения</w:t>
            </w:r>
          </w:p>
        </w:tc>
        <w:tc>
          <w:tcPr>
            <w:tcW w:w="500" w:type="dxa"/>
            <w:tcBorders>
              <w:top w:val="single" w:sz="4" w:space="0" w:color="auto"/>
              <w:left w:val="nil"/>
              <w:bottom w:val="nil"/>
              <w:right w:val="single" w:sz="4" w:space="0" w:color="auto"/>
            </w:tcBorders>
            <w:shd w:val="clear" w:color="auto" w:fill="auto"/>
            <w:textDirection w:val="btLr"/>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vertAlign w:val="superscript"/>
                <w:lang w:eastAsia="ru-RU"/>
              </w:rPr>
              <w:t>Московского сельского поселения</w:t>
            </w:r>
          </w:p>
        </w:tc>
        <w:tc>
          <w:tcPr>
            <w:tcW w:w="2380" w:type="dxa"/>
            <w:gridSpan w:val="5"/>
            <w:tcBorders>
              <w:top w:val="single" w:sz="4" w:space="0" w:color="auto"/>
              <w:left w:val="nil"/>
              <w:bottom w:val="nil"/>
              <w:right w:val="single" w:sz="4" w:space="0" w:color="000000"/>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proofErr w:type="spellStart"/>
            <w:r w:rsidRPr="00D8018C">
              <w:rPr>
                <w:rFonts w:eastAsia="Times New Roman" w:cs="Times New Roman"/>
                <w:color w:val="000000"/>
                <w:sz w:val="16"/>
                <w:szCs w:val="16"/>
                <w:vertAlign w:val="superscript"/>
                <w:lang w:eastAsia="ru-RU"/>
              </w:rPr>
              <w:t>Польниковского</w:t>
            </w:r>
            <w:proofErr w:type="spellEnd"/>
            <w:r w:rsidRPr="00D8018C">
              <w:rPr>
                <w:rFonts w:eastAsia="Times New Roman" w:cs="Times New Roman"/>
                <w:color w:val="000000"/>
                <w:sz w:val="16"/>
                <w:szCs w:val="16"/>
                <w:vertAlign w:val="superscript"/>
                <w:lang w:eastAsia="ru-RU"/>
              </w:rPr>
              <w:t xml:space="preserve"> сельского поселения</w:t>
            </w:r>
          </w:p>
        </w:tc>
        <w:tc>
          <w:tcPr>
            <w:tcW w:w="1440" w:type="dxa"/>
            <w:gridSpan w:val="3"/>
            <w:tcBorders>
              <w:top w:val="single" w:sz="4" w:space="0" w:color="auto"/>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proofErr w:type="spellStart"/>
            <w:r w:rsidRPr="00D8018C">
              <w:rPr>
                <w:rFonts w:eastAsia="Times New Roman" w:cs="Times New Roman"/>
                <w:color w:val="000000"/>
                <w:sz w:val="16"/>
                <w:szCs w:val="16"/>
                <w:vertAlign w:val="superscript"/>
                <w:lang w:eastAsia="ru-RU"/>
              </w:rPr>
              <w:t>Речицкого</w:t>
            </w:r>
            <w:proofErr w:type="spellEnd"/>
            <w:r w:rsidRPr="00D8018C">
              <w:rPr>
                <w:rFonts w:eastAsia="Times New Roman" w:cs="Times New Roman"/>
                <w:color w:val="000000"/>
                <w:sz w:val="16"/>
                <w:szCs w:val="16"/>
                <w:vertAlign w:val="superscript"/>
                <w:lang w:eastAsia="ru-RU"/>
              </w:rPr>
              <w:t xml:space="preserve"> сельского поселения</w:t>
            </w:r>
          </w:p>
        </w:tc>
        <w:tc>
          <w:tcPr>
            <w:tcW w:w="1860" w:type="dxa"/>
            <w:gridSpan w:val="4"/>
            <w:tcBorders>
              <w:top w:val="single" w:sz="4" w:space="0" w:color="auto"/>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proofErr w:type="spellStart"/>
            <w:r w:rsidRPr="00D8018C">
              <w:rPr>
                <w:rFonts w:eastAsia="Times New Roman" w:cs="Times New Roman"/>
                <w:color w:val="000000"/>
                <w:sz w:val="16"/>
                <w:szCs w:val="16"/>
                <w:vertAlign w:val="superscript"/>
                <w:lang w:eastAsia="ru-RU"/>
              </w:rPr>
              <w:t>Семецкого</w:t>
            </w:r>
            <w:proofErr w:type="spellEnd"/>
            <w:r w:rsidRPr="00D8018C">
              <w:rPr>
                <w:rFonts w:eastAsia="Times New Roman" w:cs="Times New Roman"/>
                <w:color w:val="000000"/>
                <w:sz w:val="16"/>
                <w:szCs w:val="16"/>
                <w:vertAlign w:val="superscript"/>
                <w:lang w:eastAsia="ru-RU"/>
              </w:rPr>
              <w:t xml:space="preserve"> сельского поселения</w:t>
            </w:r>
          </w:p>
        </w:tc>
        <w:tc>
          <w:tcPr>
            <w:tcW w:w="248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D8018C" w:rsidRPr="00D8018C" w:rsidRDefault="00D8018C" w:rsidP="00D8018C">
            <w:pPr>
              <w:contextualSpacing w:val="0"/>
              <w:jc w:val="center"/>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xml:space="preserve">Совета </w:t>
            </w:r>
            <w:proofErr w:type="gramStart"/>
            <w:r w:rsidRPr="00D8018C">
              <w:rPr>
                <w:rFonts w:ascii="Calibri" w:eastAsia="Times New Roman" w:hAnsi="Calibri" w:cs="Times New Roman"/>
                <w:color w:val="000000"/>
                <w:sz w:val="16"/>
                <w:szCs w:val="16"/>
                <w:lang w:eastAsia="ru-RU"/>
              </w:rPr>
              <w:t>народных</w:t>
            </w:r>
            <w:proofErr w:type="gramEnd"/>
            <w:r w:rsidRPr="00D8018C">
              <w:rPr>
                <w:rFonts w:ascii="Calibri" w:eastAsia="Times New Roman" w:hAnsi="Calibri" w:cs="Times New Roman"/>
                <w:color w:val="000000"/>
                <w:sz w:val="16"/>
                <w:szCs w:val="16"/>
                <w:lang w:eastAsia="ru-RU"/>
              </w:rPr>
              <w:t xml:space="preserve"> </w:t>
            </w:r>
            <w:proofErr w:type="spellStart"/>
            <w:r w:rsidRPr="00D8018C">
              <w:rPr>
                <w:rFonts w:ascii="Calibri" w:eastAsia="Times New Roman" w:hAnsi="Calibri" w:cs="Times New Roman"/>
                <w:color w:val="000000"/>
                <w:sz w:val="16"/>
                <w:szCs w:val="16"/>
                <w:lang w:eastAsia="ru-RU"/>
              </w:rPr>
              <w:t>депутутов</w:t>
            </w:r>
            <w:proofErr w:type="spellEnd"/>
            <w:r w:rsidRPr="00D8018C">
              <w:rPr>
                <w:rFonts w:ascii="Calibri" w:eastAsia="Times New Roman" w:hAnsi="Calibri" w:cs="Times New Roman"/>
                <w:color w:val="000000"/>
                <w:sz w:val="16"/>
                <w:szCs w:val="16"/>
                <w:lang w:eastAsia="ru-RU"/>
              </w:rPr>
              <w:t xml:space="preserve"> г Почеп</w:t>
            </w:r>
          </w:p>
        </w:tc>
        <w:tc>
          <w:tcPr>
            <w:tcW w:w="2260" w:type="dxa"/>
            <w:gridSpan w:val="3"/>
            <w:tcBorders>
              <w:top w:val="single" w:sz="4" w:space="0" w:color="auto"/>
              <w:left w:val="nil"/>
              <w:bottom w:val="single" w:sz="4" w:space="0" w:color="auto"/>
              <w:right w:val="nil"/>
            </w:tcBorders>
            <w:shd w:val="clear" w:color="auto" w:fill="auto"/>
            <w:noWrap/>
            <w:vAlign w:val="center"/>
            <w:hideMark/>
          </w:tcPr>
          <w:p w:rsidR="00D8018C" w:rsidRPr="00D8018C" w:rsidRDefault="00D8018C" w:rsidP="00D8018C">
            <w:pPr>
              <w:contextualSpacing w:val="0"/>
              <w:jc w:val="center"/>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Избирательных объединений</w:t>
            </w:r>
          </w:p>
        </w:tc>
      </w:tr>
      <w:tr w:rsidR="00D8018C" w:rsidRPr="00D8018C" w:rsidTr="00D8018C">
        <w:trPr>
          <w:trHeight w:val="1716"/>
        </w:trPr>
        <w:tc>
          <w:tcPr>
            <w:tcW w:w="36"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289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Строка финансового отчета</w:t>
            </w:r>
          </w:p>
        </w:tc>
        <w:tc>
          <w:tcPr>
            <w:tcW w:w="461" w:type="dxa"/>
            <w:tcBorders>
              <w:top w:val="nil"/>
              <w:left w:val="nil"/>
              <w:bottom w:val="single" w:sz="8" w:space="0" w:color="auto"/>
              <w:right w:val="single" w:sz="8"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 xml:space="preserve">Шифр </w:t>
            </w:r>
          </w:p>
        </w:tc>
        <w:tc>
          <w:tcPr>
            <w:tcW w:w="420" w:type="dxa"/>
            <w:tcBorders>
              <w:top w:val="nil"/>
              <w:left w:val="nil"/>
              <w:bottom w:val="single" w:sz="8" w:space="0" w:color="auto"/>
              <w:right w:val="single" w:sz="8" w:space="0" w:color="auto"/>
            </w:tcBorders>
            <w:shd w:val="clear" w:color="auto" w:fill="auto"/>
            <w:textDirection w:val="btLr"/>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Андрейченко Сергей Александрович</w:t>
            </w:r>
          </w:p>
        </w:tc>
        <w:tc>
          <w:tcPr>
            <w:tcW w:w="440" w:type="dxa"/>
            <w:tcBorders>
              <w:top w:val="nil"/>
              <w:left w:val="nil"/>
              <w:bottom w:val="single" w:sz="8" w:space="0" w:color="auto"/>
              <w:right w:val="single" w:sz="8" w:space="0" w:color="auto"/>
            </w:tcBorders>
            <w:shd w:val="clear" w:color="auto" w:fill="auto"/>
            <w:textDirection w:val="btLr"/>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proofErr w:type="spellStart"/>
            <w:r w:rsidRPr="00D8018C">
              <w:rPr>
                <w:rFonts w:eastAsia="Times New Roman" w:cs="Times New Roman"/>
                <w:color w:val="000000"/>
                <w:sz w:val="16"/>
                <w:szCs w:val="16"/>
                <w:lang w:eastAsia="ru-RU"/>
              </w:rPr>
              <w:t>Полванова</w:t>
            </w:r>
            <w:proofErr w:type="spellEnd"/>
            <w:r w:rsidRPr="00D8018C">
              <w:rPr>
                <w:rFonts w:eastAsia="Times New Roman" w:cs="Times New Roman"/>
                <w:color w:val="000000"/>
                <w:sz w:val="16"/>
                <w:szCs w:val="16"/>
                <w:lang w:eastAsia="ru-RU"/>
              </w:rPr>
              <w:t xml:space="preserve"> Светлана Юрьевна</w:t>
            </w:r>
          </w:p>
        </w:tc>
        <w:tc>
          <w:tcPr>
            <w:tcW w:w="480" w:type="dxa"/>
            <w:tcBorders>
              <w:top w:val="nil"/>
              <w:left w:val="nil"/>
              <w:bottom w:val="single" w:sz="8" w:space="0" w:color="auto"/>
              <w:right w:val="single" w:sz="8" w:space="0" w:color="auto"/>
            </w:tcBorders>
            <w:shd w:val="clear" w:color="auto" w:fill="auto"/>
            <w:textDirection w:val="btLr"/>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proofErr w:type="spellStart"/>
            <w:r w:rsidRPr="00D8018C">
              <w:rPr>
                <w:rFonts w:eastAsia="Times New Roman" w:cs="Times New Roman"/>
                <w:color w:val="000000"/>
                <w:sz w:val="16"/>
                <w:szCs w:val="16"/>
                <w:lang w:eastAsia="ru-RU"/>
              </w:rPr>
              <w:t>Белохвостов</w:t>
            </w:r>
            <w:proofErr w:type="spellEnd"/>
            <w:r w:rsidRPr="00D8018C">
              <w:rPr>
                <w:rFonts w:eastAsia="Times New Roman" w:cs="Times New Roman"/>
                <w:color w:val="000000"/>
                <w:sz w:val="16"/>
                <w:szCs w:val="16"/>
                <w:lang w:eastAsia="ru-RU"/>
              </w:rPr>
              <w:t xml:space="preserve"> Михаил Павлович</w:t>
            </w:r>
          </w:p>
        </w:tc>
        <w:tc>
          <w:tcPr>
            <w:tcW w:w="480" w:type="dxa"/>
            <w:tcBorders>
              <w:top w:val="nil"/>
              <w:left w:val="nil"/>
              <w:bottom w:val="single" w:sz="8" w:space="0" w:color="auto"/>
              <w:right w:val="single" w:sz="8" w:space="0" w:color="auto"/>
            </w:tcBorders>
            <w:shd w:val="clear" w:color="auto" w:fill="auto"/>
            <w:textDirection w:val="btLr"/>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Рубин Николай Васильевич</w:t>
            </w:r>
          </w:p>
        </w:tc>
        <w:tc>
          <w:tcPr>
            <w:tcW w:w="480" w:type="dxa"/>
            <w:tcBorders>
              <w:top w:val="nil"/>
              <w:left w:val="nil"/>
              <w:bottom w:val="single" w:sz="8" w:space="0" w:color="auto"/>
              <w:right w:val="single" w:sz="8" w:space="0" w:color="auto"/>
            </w:tcBorders>
            <w:shd w:val="clear" w:color="auto" w:fill="auto"/>
            <w:textDirection w:val="btLr"/>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proofErr w:type="spellStart"/>
            <w:r w:rsidRPr="00D8018C">
              <w:rPr>
                <w:rFonts w:eastAsia="Times New Roman" w:cs="Times New Roman"/>
                <w:color w:val="000000"/>
                <w:sz w:val="16"/>
                <w:szCs w:val="16"/>
                <w:lang w:eastAsia="ru-RU"/>
              </w:rPr>
              <w:t>Патеева</w:t>
            </w:r>
            <w:proofErr w:type="spellEnd"/>
            <w:r w:rsidRPr="00D8018C">
              <w:rPr>
                <w:rFonts w:eastAsia="Times New Roman" w:cs="Times New Roman"/>
                <w:color w:val="000000"/>
                <w:sz w:val="16"/>
                <w:szCs w:val="16"/>
                <w:lang w:eastAsia="ru-RU"/>
              </w:rPr>
              <w:t xml:space="preserve"> Наталья Леонидовна</w:t>
            </w:r>
          </w:p>
        </w:tc>
        <w:tc>
          <w:tcPr>
            <w:tcW w:w="420" w:type="dxa"/>
            <w:tcBorders>
              <w:top w:val="nil"/>
              <w:left w:val="nil"/>
              <w:bottom w:val="single" w:sz="8" w:space="0" w:color="auto"/>
              <w:right w:val="single" w:sz="8" w:space="0" w:color="auto"/>
            </w:tcBorders>
            <w:shd w:val="clear" w:color="auto" w:fill="auto"/>
            <w:textDirection w:val="btLr"/>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Рубина Галина Николаевна</w:t>
            </w:r>
          </w:p>
        </w:tc>
        <w:tc>
          <w:tcPr>
            <w:tcW w:w="480" w:type="dxa"/>
            <w:tcBorders>
              <w:top w:val="nil"/>
              <w:left w:val="nil"/>
              <w:bottom w:val="single" w:sz="8" w:space="0" w:color="auto"/>
              <w:right w:val="single" w:sz="8" w:space="0" w:color="auto"/>
            </w:tcBorders>
            <w:shd w:val="clear" w:color="auto" w:fill="auto"/>
            <w:textDirection w:val="btLr"/>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Трубина Антонина Алексеевна</w:t>
            </w:r>
          </w:p>
        </w:tc>
        <w:tc>
          <w:tcPr>
            <w:tcW w:w="420" w:type="dxa"/>
            <w:tcBorders>
              <w:top w:val="single" w:sz="4" w:space="0" w:color="auto"/>
              <w:left w:val="single" w:sz="4" w:space="0" w:color="auto"/>
              <w:bottom w:val="single" w:sz="4" w:space="0" w:color="auto"/>
              <w:right w:val="single" w:sz="4" w:space="0" w:color="auto"/>
            </w:tcBorders>
            <w:shd w:val="clear" w:color="000000" w:fill="F5F5F5"/>
            <w:textDirection w:val="btLr"/>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Горбатова Валентина Петровна</w:t>
            </w:r>
          </w:p>
        </w:tc>
        <w:tc>
          <w:tcPr>
            <w:tcW w:w="480" w:type="dxa"/>
            <w:tcBorders>
              <w:top w:val="single" w:sz="4" w:space="0" w:color="auto"/>
              <w:left w:val="nil"/>
              <w:bottom w:val="single" w:sz="4" w:space="0" w:color="auto"/>
              <w:right w:val="single" w:sz="4" w:space="0" w:color="auto"/>
            </w:tcBorders>
            <w:shd w:val="clear" w:color="000000" w:fill="F5F5F5"/>
            <w:textDirection w:val="btLr"/>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proofErr w:type="spellStart"/>
            <w:r w:rsidRPr="00D8018C">
              <w:rPr>
                <w:rFonts w:eastAsia="Times New Roman" w:cs="Times New Roman"/>
                <w:color w:val="000000"/>
                <w:sz w:val="16"/>
                <w:szCs w:val="16"/>
                <w:lang w:eastAsia="ru-RU"/>
              </w:rPr>
              <w:t>Жителев</w:t>
            </w:r>
            <w:proofErr w:type="spellEnd"/>
            <w:r w:rsidRPr="00D8018C">
              <w:rPr>
                <w:rFonts w:eastAsia="Times New Roman" w:cs="Times New Roman"/>
                <w:color w:val="000000"/>
                <w:sz w:val="16"/>
                <w:szCs w:val="16"/>
                <w:lang w:eastAsia="ru-RU"/>
              </w:rPr>
              <w:t xml:space="preserve"> Игорь Николаевич</w:t>
            </w:r>
          </w:p>
        </w:tc>
        <w:tc>
          <w:tcPr>
            <w:tcW w:w="480" w:type="dxa"/>
            <w:tcBorders>
              <w:top w:val="single" w:sz="4" w:space="0" w:color="auto"/>
              <w:left w:val="nil"/>
              <w:bottom w:val="single" w:sz="4" w:space="0" w:color="auto"/>
              <w:right w:val="single" w:sz="4" w:space="0" w:color="auto"/>
            </w:tcBorders>
            <w:shd w:val="clear" w:color="000000" w:fill="F5F5F5"/>
            <w:textDirection w:val="btLr"/>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Дедкова Татьяна Николаевна</w:t>
            </w:r>
          </w:p>
        </w:tc>
        <w:tc>
          <w:tcPr>
            <w:tcW w:w="480" w:type="dxa"/>
            <w:tcBorders>
              <w:top w:val="single" w:sz="4" w:space="0" w:color="auto"/>
              <w:left w:val="nil"/>
              <w:bottom w:val="single" w:sz="4" w:space="0" w:color="auto"/>
              <w:right w:val="single" w:sz="4" w:space="0" w:color="auto"/>
            </w:tcBorders>
            <w:shd w:val="clear" w:color="000000" w:fill="F5F5F5"/>
            <w:textDirection w:val="btLr"/>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Шевелева Ирина Михайловна</w:t>
            </w:r>
          </w:p>
        </w:tc>
        <w:tc>
          <w:tcPr>
            <w:tcW w:w="480" w:type="dxa"/>
            <w:tcBorders>
              <w:top w:val="single" w:sz="4" w:space="0" w:color="auto"/>
              <w:left w:val="nil"/>
              <w:bottom w:val="single" w:sz="4" w:space="0" w:color="auto"/>
              <w:right w:val="single" w:sz="4" w:space="0" w:color="auto"/>
            </w:tcBorders>
            <w:shd w:val="clear" w:color="000000" w:fill="F5F5F5"/>
            <w:textDirection w:val="btLr"/>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Волченко Лилия Андреевна</w:t>
            </w:r>
          </w:p>
        </w:tc>
        <w:tc>
          <w:tcPr>
            <w:tcW w:w="480" w:type="dxa"/>
            <w:tcBorders>
              <w:top w:val="single" w:sz="4" w:space="0" w:color="auto"/>
              <w:left w:val="nil"/>
              <w:bottom w:val="single" w:sz="4" w:space="0" w:color="auto"/>
              <w:right w:val="single" w:sz="4" w:space="0" w:color="auto"/>
            </w:tcBorders>
            <w:shd w:val="clear" w:color="000000" w:fill="F5F5F5"/>
            <w:textDirection w:val="btLr"/>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proofErr w:type="spellStart"/>
            <w:r w:rsidRPr="00D8018C">
              <w:rPr>
                <w:rFonts w:eastAsia="Times New Roman" w:cs="Times New Roman"/>
                <w:color w:val="000000"/>
                <w:sz w:val="16"/>
                <w:szCs w:val="16"/>
                <w:lang w:eastAsia="ru-RU"/>
              </w:rPr>
              <w:t>Голубов</w:t>
            </w:r>
            <w:proofErr w:type="spellEnd"/>
            <w:r w:rsidRPr="00D8018C">
              <w:rPr>
                <w:rFonts w:eastAsia="Times New Roman" w:cs="Times New Roman"/>
                <w:color w:val="000000"/>
                <w:sz w:val="16"/>
                <w:szCs w:val="16"/>
                <w:lang w:eastAsia="ru-RU"/>
              </w:rPr>
              <w:t xml:space="preserve"> Николай Васильевич</w:t>
            </w:r>
          </w:p>
        </w:tc>
        <w:tc>
          <w:tcPr>
            <w:tcW w:w="420" w:type="dxa"/>
            <w:tcBorders>
              <w:top w:val="single" w:sz="4" w:space="0" w:color="auto"/>
              <w:left w:val="nil"/>
              <w:bottom w:val="single" w:sz="4" w:space="0" w:color="auto"/>
              <w:right w:val="nil"/>
            </w:tcBorders>
            <w:shd w:val="clear" w:color="000000" w:fill="F5F5F5"/>
            <w:textDirection w:val="btLr"/>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Лемешева Любовь Алексеевна</w:t>
            </w:r>
          </w:p>
        </w:tc>
        <w:tc>
          <w:tcPr>
            <w:tcW w:w="500" w:type="dxa"/>
            <w:tcBorders>
              <w:top w:val="single" w:sz="4" w:space="0" w:color="auto"/>
              <w:left w:val="single" w:sz="4" w:space="0" w:color="auto"/>
              <w:bottom w:val="single" w:sz="4" w:space="0" w:color="auto"/>
              <w:right w:val="single" w:sz="4" w:space="0" w:color="auto"/>
            </w:tcBorders>
            <w:shd w:val="clear" w:color="000000" w:fill="F5F5F5"/>
            <w:textDirection w:val="btLr"/>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Шугурова Елена Владимировна</w:t>
            </w:r>
          </w:p>
        </w:tc>
        <w:tc>
          <w:tcPr>
            <w:tcW w:w="480" w:type="dxa"/>
            <w:tcBorders>
              <w:top w:val="single" w:sz="4" w:space="0" w:color="auto"/>
              <w:left w:val="nil"/>
              <w:bottom w:val="single" w:sz="4" w:space="0" w:color="auto"/>
              <w:right w:val="single" w:sz="4" w:space="0" w:color="auto"/>
            </w:tcBorders>
            <w:shd w:val="clear" w:color="000000" w:fill="F5F5F5"/>
            <w:textDirection w:val="btLr"/>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Мельникова Светлана Васильевна</w:t>
            </w:r>
          </w:p>
        </w:tc>
        <w:tc>
          <w:tcPr>
            <w:tcW w:w="520" w:type="dxa"/>
            <w:tcBorders>
              <w:top w:val="single" w:sz="4" w:space="0" w:color="auto"/>
              <w:left w:val="nil"/>
              <w:bottom w:val="single" w:sz="4" w:space="0" w:color="auto"/>
              <w:right w:val="single" w:sz="4" w:space="0" w:color="auto"/>
            </w:tcBorders>
            <w:shd w:val="clear" w:color="000000" w:fill="F5F5F5"/>
            <w:textDirection w:val="btLr"/>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proofErr w:type="spellStart"/>
            <w:r w:rsidRPr="00D8018C">
              <w:rPr>
                <w:rFonts w:eastAsia="Times New Roman" w:cs="Times New Roman"/>
                <w:color w:val="000000"/>
                <w:sz w:val="16"/>
                <w:szCs w:val="16"/>
                <w:lang w:eastAsia="ru-RU"/>
              </w:rPr>
              <w:t>Печурица</w:t>
            </w:r>
            <w:proofErr w:type="spellEnd"/>
            <w:r w:rsidRPr="00D8018C">
              <w:rPr>
                <w:rFonts w:eastAsia="Times New Roman" w:cs="Times New Roman"/>
                <w:color w:val="000000"/>
                <w:sz w:val="16"/>
                <w:szCs w:val="16"/>
                <w:lang w:eastAsia="ru-RU"/>
              </w:rPr>
              <w:t xml:space="preserve"> Ирина Петровна</w:t>
            </w:r>
          </w:p>
        </w:tc>
        <w:tc>
          <w:tcPr>
            <w:tcW w:w="500" w:type="dxa"/>
            <w:tcBorders>
              <w:top w:val="single" w:sz="4" w:space="0" w:color="auto"/>
              <w:left w:val="nil"/>
              <w:bottom w:val="single" w:sz="4" w:space="0" w:color="auto"/>
              <w:right w:val="single" w:sz="4" w:space="0" w:color="auto"/>
            </w:tcBorders>
            <w:shd w:val="clear" w:color="000000" w:fill="F5F5F5"/>
            <w:textDirection w:val="btLr"/>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proofErr w:type="spellStart"/>
            <w:r w:rsidRPr="00D8018C">
              <w:rPr>
                <w:rFonts w:eastAsia="Times New Roman" w:cs="Times New Roman"/>
                <w:color w:val="000000"/>
                <w:sz w:val="16"/>
                <w:szCs w:val="16"/>
                <w:lang w:eastAsia="ru-RU"/>
              </w:rPr>
              <w:t>Ровнов</w:t>
            </w:r>
            <w:proofErr w:type="spellEnd"/>
            <w:r w:rsidRPr="00D8018C">
              <w:rPr>
                <w:rFonts w:eastAsia="Times New Roman" w:cs="Times New Roman"/>
                <w:color w:val="000000"/>
                <w:sz w:val="16"/>
                <w:szCs w:val="16"/>
                <w:lang w:eastAsia="ru-RU"/>
              </w:rPr>
              <w:t xml:space="preserve"> Владимир Анатольевич</w:t>
            </w:r>
          </w:p>
        </w:tc>
        <w:tc>
          <w:tcPr>
            <w:tcW w:w="460" w:type="dxa"/>
            <w:tcBorders>
              <w:top w:val="single" w:sz="4" w:space="0" w:color="auto"/>
              <w:left w:val="nil"/>
              <w:bottom w:val="single" w:sz="4" w:space="0" w:color="auto"/>
              <w:right w:val="single" w:sz="4" w:space="0" w:color="auto"/>
            </w:tcBorders>
            <w:shd w:val="clear" w:color="000000" w:fill="F5F5F5"/>
            <w:textDirection w:val="btLr"/>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Гапонова Людмила Сергеевна</w:t>
            </w:r>
          </w:p>
        </w:tc>
        <w:tc>
          <w:tcPr>
            <w:tcW w:w="480" w:type="dxa"/>
            <w:tcBorders>
              <w:top w:val="single" w:sz="4" w:space="0" w:color="auto"/>
              <w:left w:val="nil"/>
              <w:bottom w:val="single" w:sz="4" w:space="0" w:color="auto"/>
              <w:right w:val="single" w:sz="4" w:space="0" w:color="auto"/>
            </w:tcBorders>
            <w:shd w:val="clear" w:color="000000" w:fill="F5F5F5"/>
            <w:textDirection w:val="btLr"/>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proofErr w:type="spellStart"/>
            <w:r w:rsidRPr="00D8018C">
              <w:rPr>
                <w:rFonts w:eastAsia="Times New Roman" w:cs="Times New Roman"/>
                <w:color w:val="000000"/>
                <w:sz w:val="16"/>
                <w:szCs w:val="16"/>
                <w:lang w:eastAsia="ru-RU"/>
              </w:rPr>
              <w:t>Шалыго</w:t>
            </w:r>
            <w:proofErr w:type="spellEnd"/>
            <w:r w:rsidRPr="00D8018C">
              <w:rPr>
                <w:rFonts w:eastAsia="Times New Roman" w:cs="Times New Roman"/>
                <w:color w:val="000000"/>
                <w:sz w:val="16"/>
                <w:szCs w:val="16"/>
                <w:lang w:eastAsia="ru-RU"/>
              </w:rPr>
              <w:t xml:space="preserve"> Алексей Петрович</w:t>
            </w:r>
          </w:p>
        </w:tc>
        <w:tc>
          <w:tcPr>
            <w:tcW w:w="480" w:type="dxa"/>
            <w:tcBorders>
              <w:top w:val="single" w:sz="4" w:space="0" w:color="auto"/>
              <w:left w:val="nil"/>
              <w:bottom w:val="single" w:sz="4" w:space="0" w:color="auto"/>
              <w:right w:val="single" w:sz="4" w:space="0" w:color="auto"/>
            </w:tcBorders>
            <w:shd w:val="clear" w:color="000000" w:fill="F5F5F5"/>
            <w:textDirection w:val="btLr"/>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proofErr w:type="spellStart"/>
            <w:r w:rsidRPr="00D8018C">
              <w:rPr>
                <w:rFonts w:eastAsia="Times New Roman" w:cs="Times New Roman"/>
                <w:color w:val="000000"/>
                <w:sz w:val="16"/>
                <w:szCs w:val="16"/>
                <w:lang w:eastAsia="ru-RU"/>
              </w:rPr>
              <w:t>Черепова</w:t>
            </w:r>
            <w:proofErr w:type="spellEnd"/>
            <w:r w:rsidRPr="00D8018C">
              <w:rPr>
                <w:rFonts w:eastAsia="Times New Roman" w:cs="Times New Roman"/>
                <w:color w:val="000000"/>
                <w:sz w:val="16"/>
                <w:szCs w:val="16"/>
                <w:lang w:eastAsia="ru-RU"/>
              </w:rPr>
              <w:t xml:space="preserve"> Людмила Федоровна</w:t>
            </w:r>
          </w:p>
        </w:tc>
        <w:tc>
          <w:tcPr>
            <w:tcW w:w="480" w:type="dxa"/>
            <w:tcBorders>
              <w:top w:val="single" w:sz="4" w:space="0" w:color="auto"/>
              <w:left w:val="nil"/>
              <w:bottom w:val="single" w:sz="4" w:space="0" w:color="auto"/>
              <w:right w:val="single" w:sz="4" w:space="0" w:color="auto"/>
            </w:tcBorders>
            <w:shd w:val="clear" w:color="000000" w:fill="F5F5F5"/>
            <w:textDirection w:val="btLr"/>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Зубок Светлана Михайловна</w:t>
            </w:r>
          </w:p>
        </w:tc>
        <w:tc>
          <w:tcPr>
            <w:tcW w:w="480" w:type="dxa"/>
            <w:tcBorders>
              <w:top w:val="single" w:sz="4" w:space="0" w:color="auto"/>
              <w:left w:val="nil"/>
              <w:bottom w:val="single" w:sz="4" w:space="0" w:color="auto"/>
              <w:right w:val="single" w:sz="4" w:space="0" w:color="auto"/>
            </w:tcBorders>
            <w:shd w:val="clear" w:color="000000" w:fill="F5F5F5"/>
            <w:textDirection w:val="btLr"/>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proofErr w:type="spellStart"/>
            <w:r w:rsidRPr="00D8018C">
              <w:rPr>
                <w:rFonts w:eastAsia="Times New Roman" w:cs="Times New Roman"/>
                <w:color w:val="000000"/>
                <w:sz w:val="16"/>
                <w:szCs w:val="16"/>
                <w:lang w:eastAsia="ru-RU"/>
              </w:rPr>
              <w:t>Филонова</w:t>
            </w:r>
            <w:proofErr w:type="spellEnd"/>
            <w:r w:rsidRPr="00D8018C">
              <w:rPr>
                <w:rFonts w:eastAsia="Times New Roman" w:cs="Times New Roman"/>
                <w:color w:val="000000"/>
                <w:sz w:val="16"/>
                <w:szCs w:val="16"/>
                <w:lang w:eastAsia="ru-RU"/>
              </w:rPr>
              <w:t xml:space="preserve"> Людмила Степановна</w:t>
            </w:r>
          </w:p>
        </w:tc>
        <w:tc>
          <w:tcPr>
            <w:tcW w:w="480" w:type="dxa"/>
            <w:tcBorders>
              <w:top w:val="single" w:sz="4" w:space="0" w:color="auto"/>
              <w:left w:val="nil"/>
              <w:bottom w:val="single" w:sz="4" w:space="0" w:color="auto"/>
              <w:right w:val="single" w:sz="4" w:space="0" w:color="auto"/>
            </w:tcBorders>
            <w:shd w:val="clear" w:color="000000" w:fill="F5F5F5"/>
            <w:textDirection w:val="btLr"/>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 xml:space="preserve">Герасимова Ангелина </w:t>
            </w:r>
            <w:proofErr w:type="spellStart"/>
            <w:r w:rsidRPr="00D8018C">
              <w:rPr>
                <w:rFonts w:eastAsia="Times New Roman" w:cs="Times New Roman"/>
                <w:color w:val="000000"/>
                <w:sz w:val="16"/>
                <w:szCs w:val="16"/>
                <w:lang w:eastAsia="ru-RU"/>
              </w:rPr>
              <w:t>Аргамовна</w:t>
            </w:r>
            <w:proofErr w:type="spellEnd"/>
          </w:p>
        </w:tc>
        <w:tc>
          <w:tcPr>
            <w:tcW w:w="480" w:type="dxa"/>
            <w:tcBorders>
              <w:top w:val="single" w:sz="4" w:space="0" w:color="auto"/>
              <w:left w:val="nil"/>
              <w:bottom w:val="single" w:sz="4" w:space="0" w:color="auto"/>
              <w:right w:val="single" w:sz="4" w:space="0" w:color="auto"/>
            </w:tcBorders>
            <w:shd w:val="clear" w:color="000000" w:fill="F5F5F5"/>
            <w:textDirection w:val="btLr"/>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Лебедько Александр Викторович</w:t>
            </w:r>
          </w:p>
        </w:tc>
        <w:tc>
          <w:tcPr>
            <w:tcW w:w="480" w:type="dxa"/>
            <w:tcBorders>
              <w:top w:val="single" w:sz="4" w:space="0" w:color="auto"/>
              <w:left w:val="nil"/>
              <w:bottom w:val="single" w:sz="4" w:space="0" w:color="auto"/>
              <w:right w:val="single" w:sz="4" w:space="0" w:color="auto"/>
            </w:tcBorders>
            <w:shd w:val="clear" w:color="000000" w:fill="F5F5F5"/>
            <w:textDirection w:val="btLr"/>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proofErr w:type="spellStart"/>
            <w:r w:rsidRPr="00D8018C">
              <w:rPr>
                <w:rFonts w:eastAsia="Times New Roman" w:cs="Times New Roman"/>
                <w:color w:val="000000"/>
                <w:sz w:val="16"/>
                <w:szCs w:val="16"/>
                <w:lang w:eastAsia="ru-RU"/>
              </w:rPr>
              <w:t>Карнаух</w:t>
            </w:r>
            <w:proofErr w:type="spellEnd"/>
            <w:r w:rsidRPr="00D8018C">
              <w:rPr>
                <w:rFonts w:eastAsia="Times New Roman" w:cs="Times New Roman"/>
                <w:color w:val="000000"/>
                <w:sz w:val="16"/>
                <w:szCs w:val="16"/>
                <w:lang w:eastAsia="ru-RU"/>
              </w:rPr>
              <w:t xml:space="preserve"> Алексей Витальевич</w:t>
            </w:r>
          </w:p>
        </w:tc>
        <w:tc>
          <w:tcPr>
            <w:tcW w:w="480" w:type="dxa"/>
            <w:tcBorders>
              <w:top w:val="single" w:sz="4" w:space="0" w:color="auto"/>
              <w:left w:val="nil"/>
              <w:bottom w:val="single" w:sz="4" w:space="0" w:color="auto"/>
              <w:right w:val="single" w:sz="4" w:space="0" w:color="auto"/>
            </w:tcBorders>
            <w:shd w:val="clear" w:color="000000" w:fill="F5F5F5"/>
            <w:textDirection w:val="btLr"/>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Борисенко Михаил Григорьевич</w:t>
            </w:r>
          </w:p>
        </w:tc>
        <w:tc>
          <w:tcPr>
            <w:tcW w:w="420" w:type="dxa"/>
            <w:tcBorders>
              <w:top w:val="single" w:sz="4" w:space="0" w:color="auto"/>
              <w:left w:val="nil"/>
              <w:bottom w:val="single" w:sz="4" w:space="0" w:color="auto"/>
              <w:right w:val="single" w:sz="4" w:space="0" w:color="auto"/>
            </w:tcBorders>
            <w:shd w:val="clear" w:color="000000" w:fill="F5F5F5"/>
            <w:textDirection w:val="btLr"/>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proofErr w:type="spellStart"/>
            <w:r w:rsidRPr="00D8018C">
              <w:rPr>
                <w:rFonts w:eastAsia="Times New Roman" w:cs="Times New Roman"/>
                <w:color w:val="000000"/>
                <w:sz w:val="16"/>
                <w:szCs w:val="16"/>
                <w:lang w:eastAsia="ru-RU"/>
              </w:rPr>
              <w:t>Кодякова</w:t>
            </w:r>
            <w:proofErr w:type="spellEnd"/>
            <w:r w:rsidRPr="00D8018C">
              <w:rPr>
                <w:rFonts w:eastAsia="Times New Roman" w:cs="Times New Roman"/>
                <w:color w:val="000000"/>
                <w:sz w:val="16"/>
                <w:szCs w:val="16"/>
                <w:lang w:eastAsia="ru-RU"/>
              </w:rPr>
              <w:t xml:space="preserve"> Нина Ивановна</w:t>
            </w:r>
          </w:p>
        </w:tc>
        <w:tc>
          <w:tcPr>
            <w:tcW w:w="480" w:type="dxa"/>
            <w:tcBorders>
              <w:top w:val="single" w:sz="4" w:space="0" w:color="auto"/>
              <w:left w:val="nil"/>
              <w:bottom w:val="single" w:sz="4" w:space="0" w:color="auto"/>
              <w:right w:val="single" w:sz="4" w:space="0" w:color="auto"/>
            </w:tcBorders>
            <w:shd w:val="clear" w:color="000000" w:fill="F5F5F5"/>
            <w:textDirection w:val="btLr"/>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Сечкарева Елена Ивановна</w:t>
            </w:r>
          </w:p>
        </w:tc>
        <w:tc>
          <w:tcPr>
            <w:tcW w:w="480" w:type="dxa"/>
            <w:tcBorders>
              <w:top w:val="single" w:sz="4" w:space="0" w:color="auto"/>
              <w:left w:val="nil"/>
              <w:bottom w:val="single" w:sz="4" w:space="0" w:color="auto"/>
              <w:right w:val="single" w:sz="4" w:space="0" w:color="auto"/>
            </w:tcBorders>
            <w:shd w:val="clear" w:color="000000" w:fill="F5F5F5"/>
            <w:textDirection w:val="btLr"/>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proofErr w:type="spellStart"/>
            <w:r w:rsidRPr="00D8018C">
              <w:rPr>
                <w:rFonts w:eastAsia="Times New Roman" w:cs="Times New Roman"/>
                <w:color w:val="000000"/>
                <w:sz w:val="16"/>
                <w:szCs w:val="16"/>
                <w:lang w:eastAsia="ru-RU"/>
              </w:rPr>
              <w:t>Щемелинин</w:t>
            </w:r>
            <w:proofErr w:type="spellEnd"/>
            <w:r w:rsidRPr="00D8018C">
              <w:rPr>
                <w:rFonts w:eastAsia="Times New Roman" w:cs="Times New Roman"/>
                <w:color w:val="000000"/>
                <w:sz w:val="16"/>
                <w:szCs w:val="16"/>
                <w:lang w:eastAsia="ru-RU"/>
              </w:rPr>
              <w:t xml:space="preserve"> Сергей Анатольевич</w:t>
            </w:r>
          </w:p>
        </w:tc>
        <w:tc>
          <w:tcPr>
            <w:tcW w:w="605" w:type="dxa"/>
            <w:tcBorders>
              <w:top w:val="nil"/>
              <w:left w:val="nil"/>
              <w:bottom w:val="single" w:sz="4" w:space="0" w:color="auto"/>
              <w:right w:val="single" w:sz="4" w:space="0" w:color="auto"/>
            </w:tcBorders>
            <w:shd w:val="clear" w:color="000000" w:fill="F5F5F5"/>
            <w:textDirection w:val="btLr"/>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proofErr w:type="spellStart"/>
            <w:r w:rsidRPr="00D8018C">
              <w:rPr>
                <w:rFonts w:eastAsia="Times New Roman" w:cs="Times New Roman"/>
                <w:color w:val="000000"/>
                <w:sz w:val="16"/>
                <w:szCs w:val="16"/>
                <w:lang w:eastAsia="ru-RU"/>
              </w:rPr>
              <w:t>Никуткин</w:t>
            </w:r>
            <w:proofErr w:type="spellEnd"/>
            <w:r w:rsidRPr="00D8018C">
              <w:rPr>
                <w:rFonts w:eastAsia="Times New Roman" w:cs="Times New Roman"/>
                <w:color w:val="000000"/>
                <w:sz w:val="16"/>
                <w:szCs w:val="16"/>
                <w:lang w:eastAsia="ru-RU"/>
              </w:rPr>
              <w:t xml:space="preserve"> Михаил Олегович</w:t>
            </w:r>
          </w:p>
        </w:tc>
        <w:tc>
          <w:tcPr>
            <w:tcW w:w="500" w:type="dxa"/>
            <w:tcBorders>
              <w:top w:val="nil"/>
              <w:left w:val="nil"/>
              <w:bottom w:val="single" w:sz="4" w:space="0" w:color="auto"/>
              <w:right w:val="single" w:sz="4" w:space="0" w:color="auto"/>
            </w:tcBorders>
            <w:shd w:val="clear" w:color="000000" w:fill="F5F5F5"/>
            <w:textDirection w:val="btLr"/>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proofErr w:type="spellStart"/>
            <w:r w:rsidRPr="00D8018C">
              <w:rPr>
                <w:rFonts w:eastAsia="Times New Roman" w:cs="Times New Roman"/>
                <w:color w:val="000000"/>
                <w:sz w:val="16"/>
                <w:szCs w:val="16"/>
                <w:lang w:eastAsia="ru-RU"/>
              </w:rPr>
              <w:t>Козута</w:t>
            </w:r>
            <w:proofErr w:type="spellEnd"/>
            <w:r w:rsidRPr="00D8018C">
              <w:rPr>
                <w:rFonts w:eastAsia="Times New Roman" w:cs="Times New Roman"/>
                <w:color w:val="000000"/>
                <w:sz w:val="16"/>
                <w:szCs w:val="16"/>
                <w:lang w:eastAsia="ru-RU"/>
              </w:rPr>
              <w:t xml:space="preserve"> Андрей Александрович</w:t>
            </w:r>
          </w:p>
        </w:tc>
        <w:tc>
          <w:tcPr>
            <w:tcW w:w="458" w:type="dxa"/>
            <w:tcBorders>
              <w:top w:val="nil"/>
              <w:left w:val="nil"/>
              <w:bottom w:val="single" w:sz="4" w:space="0" w:color="auto"/>
              <w:right w:val="single" w:sz="4" w:space="0" w:color="auto"/>
            </w:tcBorders>
            <w:shd w:val="clear" w:color="000000" w:fill="F5F5F5"/>
            <w:textDirection w:val="btLr"/>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proofErr w:type="spellStart"/>
            <w:r w:rsidRPr="00D8018C">
              <w:rPr>
                <w:rFonts w:eastAsia="Times New Roman" w:cs="Times New Roman"/>
                <w:color w:val="000000"/>
                <w:sz w:val="16"/>
                <w:szCs w:val="16"/>
                <w:lang w:eastAsia="ru-RU"/>
              </w:rPr>
              <w:t>Астаповский</w:t>
            </w:r>
            <w:proofErr w:type="spellEnd"/>
            <w:r w:rsidRPr="00D8018C">
              <w:rPr>
                <w:rFonts w:eastAsia="Times New Roman" w:cs="Times New Roman"/>
                <w:color w:val="000000"/>
                <w:sz w:val="16"/>
                <w:szCs w:val="16"/>
                <w:lang w:eastAsia="ru-RU"/>
              </w:rPr>
              <w:t xml:space="preserve"> Владимир Анатольевич</w:t>
            </w:r>
          </w:p>
        </w:tc>
        <w:tc>
          <w:tcPr>
            <w:tcW w:w="500" w:type="dxa"/>
            <w:tcBorders>
              <w:top w:val="nil"/>
              <w:left w:val="nil"/>
              <w:bottom w:val="single" w:sz="4" w:space="0" w:color="auto"/>
              <w:right w:val="single" w:sz="4" w:space="0" w:color="auto"/>
            </w:tcBorders>
            <w:shd w:val="clear" w:color="000000" w:fill="F5F5F5"/>
            <w:textDirection w:val="btLr"/>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Гарбузова Людмила Анатольевна</w:t>
            </w:r>
          </w:p>
        </w:tc>
        <w:tc>
          <w:tcPr>
            <w:tcW w:w="417" w:type="dxa"/>
            <w:tcBorders>
              <w:top w:val="nil"/>
              <w:left w:val="nil"/>
              <w:bottom w:val="single" w:sz="4" w:space="0" w:color="auto"/>
              <w:right w:val="single" w:sz="4" w:space="0" w:color="auto"/>
            </w:tcBorders>
            <w:shd w:val="clear" w:color="000000" w:fill="F5F5F5"/>
            <w:textDirection w:val="btLr"/>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Михаленко Виктор Сергеевич</w:t>
            </w:r>
          </w:p>
        </w:tc>
        <w:tc>
          <w:tcPr>
            <w:tcW w:w="500" w:type="dxa"/>
            <w:tcBorders>
              <w:top w:val="nil"/>
              <w:left w:val="nil"/>
              <w:bottom w:val="single" w:sz="4" w:space="0" w:color="auto"/>
              <w:right w:val="single" w:sz="4" w:space="0" w:color="auto"/>
            </w:tcBorders>
            <w:shd w:val="clear" w:color="000000" w:fill="F5F5F5"/>
            <w:textDirection w:val="btLr"/>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 xml:space="preserve">Местное отделение КПРФ </w:t>
            </w:r>
            <w:proofErr w:type="spellStart"/>
            <w:r w:rsidRPr="00D8018C">
              <w:rPr>
                <w:rFonts w:eastAsia="Times New Roman" w:cs="Times New Roman"/>
                <w:color w:val="000000"/>
                <w:sz w:val="16"/>
                <w:szCs w:val="16"/>
                <w:lang w:eastAsia="ru-RU"/>
              </w:rPr>
              <w:t>Почепского</w:t>
            </w:r>
            <w:proofErr w:type="spellEnd"/>
            <w:r w:rsidRPr="00D8018C">
              <w:rPr>
                <w:rFonts w:eastAsia="Times New Roman" w:cs="Times New Roman"/>
                <w:color w:val="000000"/>
                <w:sz w:val="16"/>
                <w:szCs w:val="16"/>
                <w:lang w:eastAsia="ru-RU"/>
              </w:rPr>
              <w:t xml:space="preserve"> района</w:t>
            </w:r>
          </w:p>
        </w:tc>
        <w:tc>
          <w:tcPr>
            <w:tcW w:w="960" w:type="dxa"/>
            <w:tcBorders>
              <w:top w:val="nil"/>
              <w:left w:val="nil"/>
              <w:bottom w:val="single" w:sz="4" w:space="0" w:color="auto"/>
              <w:right w:val="single" w:sz="4" w:space="0" w:color="auto"/>
            </w:tcBorders>
            <w:shd w:val="clear" w:color="000000" w:fill="F5F5F5"/>
            <w:textDirection w:val="btLr"/>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proofErr w:type="spellStart"/>
            <w:r w:rsidRPr="00D8018C">
              <w:rPr>
                <w:rFonts w:eastAsia="Times New Roman" w:cs="Times New Roman"/>
                <w:color w:val="000000"/>
                <w:sz w:val="16"/>
                <w:szCs w:val="16"/>
                <w:lang w:eastAsia="ru-RU"/>
              </w:rPr>
              <w:t>Почепское</w:t>
            </w:r>
            <w:proofErr w:type="spellEnd"/>
            <w:r w:rsidRPr="00D8018C">
              <w:rPr>
                <w:rFonts w:eastAsia="Times New Roman" w:cs="Times New Roman"/>
                <w:color w:val="000000"/>
                <w:sz w:val="16"/>
                <w:szCs w:val="16"/>
                <w:lang w:eastAsia="ru-RU"/>
              </w:rPr>
              <w:t xml:space="preserve"> местное отделение Всероссийской политической партии "ЕДИНАЯ РОССИЯ"</w:t>
            </w:r>
          </w:p>
        </w:tc>
        <w:tc>
          <w:tcPr>
            <w:tcW w:w="800" w:type="dxa"/>
            <w:tcBorders>
              <w:top w:val="nil"/>
              <w:left w:val="nil"/>
              <w:bottom w:val="single" w:sz="4" w:space="0" w:color="auto"/>
              <w:right w:val="single" w:sz="4" w:space="0" w:color="auto"/>
            </w:tcBorders>
            <w:shd w:val="clear" w:color="000000" w:fill="F5F5F5"/>
            <w:textDirection w:val="btLr"/>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Региональное отделение ВСЕРОССИЙСКОЙ ПОЛИТИЧЕСКОЙ ПАРТИИ "РОДИНА" в Брянской области</w:t>
            </w:r>
          </w:p>
        </w:tc>
      </w:tr>
      <w:tr w:rsidR="00D8018C" w:rsidRPr="00D8018C" w:rsidTr="00D8018C">
        <w:trPr>
          <w:trHeight w:val="204"/>
        </w:trPr>
        <w:tc>
          <w:tcPr>
            <w:tcW w:w="36"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2890" w:type="dxa"/>
            <w:gridSpan w:val="2"/>
            <w:tcBorders>
              <w:top w:val="single" w:sz="8" w:space="0" w:color="auto"/>
              <w:left w:val="single" w:sz="8" w:space="0" w:color="auto"/>
              <w:bottom w:val="nil"/>
              <w:right w:val="single" w:sz="8" w:space="0" w:color="000000"/>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1</w:t>
            </w:r>
          </w:p>
        </w:tc>
        <w:tc>
          <w:tcPr>
            <w:tcW w:w="461" w:type="dxa"/>
            <w:tcBorders>
              <w:top w:val="nil"/>
              <w:left w:val="nil"/>
              <w:bottom w:val="nil"/>
              <w:right w:val="single" w:sz="8"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2</w:t>
            </w:r>
          </w:p>
        </w:tc>
        <w:tc>
          <w:tcPr>
            <w:tcW w:w="420" w:type="dxa"/>
            <w:tcBorders>
              <w:top w:val="nil"/>
              <w:left w:val="nil"/>
              <w:bottom w:val="nil"/>
              <w:right w:val="single" w:sz="8"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3</w:t>
            </w:r>
          </w:p>
        </w:tc>
        <w:tc>
          <w:tcPr>
            <w:tcW w:w="440" w:type="dxa"/>
            <w:tcBorders>
              <w:top w:val="nil"/>
              <w:left w:val="nil"/>
              <w:bottom w:val="nil"/>
              <w:right w:val="single" w:sz="8"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4</w:t>
            </w:r>
          </w:p>
        </w:tc>
        <w:tc>
          <w:tcPr>
            <w:tcW w:w="480" w:type="dxa"/>
            <w:tcBorders>
              <w:top w:val="nil"/>
              <w:left w:val="nil"/>
              <w:bottom w:val="nil"/>
              <w:right w:val="single" w:sz="8"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5</w:t>
            </w:r>
          </w:p>
        </w:tc>
        <w:tc>
          <w:tcPr>
            <w:tcW w:w="480" w:type="dxa"/>
            <w:tcBorders>
              <w:top w:val="nil"/>
              <w:left w:val="nil"/>
              <w:bottom w:val="nil"/>
              <w:right w:val="single" w:sz="8"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6</w:t>
            </w:r>
          </w:p>
        </w:tc>
        <w:tc>
          <w:tcPr>
            <w:tcW w:w="480" w:type="dxa"/>
            <w:tcBorders>
              <w:top w:val="nil"/>
              <w:left w:val="nil"/>
              <w:bottom w:val="nil"/>
              <w:right w:val="single" w:sz="8"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7</w:t>
            </w:r>
          </w:p>
        </w:tc>
        <w:tc>
          <w:tcPr>
            <w:tcW w:w="420" w:type="dxa"/>
            <w:tcBorders>
              <w:top w:val="nil"/>
              <w:left w:val="nil"/>
              <w:bottom w:val="nil"/>
              <w:right w:val="single" w:sz="8"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8</w:t>
            </w:r>
          </w:p>
        </w:tc>
        <w:tc>
          <w:tcPr>
            <w:tcW w:w="480" w:type="dxa"/>
            <w:tcBorders>
              <w:top w:val="nil"/>
              <w:left w:val="nil"/>
              <w:bottom w:val="nil"/>
              <w:right w:val="single" w:sz="8"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9</w:t>
            </w:r>
          </w:p>
        </w:tc>
        <w:tc>
          <w:tcPr>
            <w:tcW w:w="420" w:type="dxa"/>
            <w:tcBorders>
              <w:top w:val="nil"/>
              <w:left w:val="nil"/>
              <w:bottom w:val="nil"/>
              <w:right w:val="single" w:sz="8"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10</w:t>
            </w:r>
          </w:p>
        </w:tc>
        <w:tc>
          <w:tcPr>
            <w:tcW w:w="480" w:type="dxa"/>
            <w:tcBorders>
              <w:top w:val="nil"/>
              <w:left w:val="nil"/>
              <w:bottom w:val="nil"/>
              <w:right w:val="single" w:sz="8"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11</w:t>
            </w:r>
          </w:p>
        </w:tc>
        <w:tc>
          <w:tcPr>
            <w:tcW w:w="480" w:type="dxa"/>
            <w:tcBorders>
              <w:top w:val="nil"/>
              <w:left w:val="nil"/>
              <w:bottom w:val="nil"/>
              <w:right w:val="single" w:sz="8"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12</w:t>
            </w:r>
          </w:p>
        </w:tc>
        <w:tc>
          <w:tcPr>
            <w:tcW w:w="480" w:type="dxa"/>
            <w:tcBorders>
              <w:top w:val="nil"/>
              <w:left w:val="nil"/>
              <w:bottom w:val="nil"/>
              <w:right w:val="single" w:sz="8"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13</w:t>
            </w:r>
          </w:p>
        </w:tc>
        <w:tc>
          <w:tcPr>
            <w:tcW w:w="480" w:type="dxa"/>
            <w:tcBorders>
              <w:top w:val="nil"/>
              <w:left w:val="nil"/>
              <w:bottom w:val="nil"/>
              <w:right w:val="single" w:sz="8"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14</w:t>
            </w:r>
          </w:p>
        </w:tc>
        <w:tc>
          <w:tcPr>
            <w:tcW w:w="480" w:type="dxa"/>
            <w:tcBorders>
              <w:top w:val="nil"/>
              <w:left w:val="nil"/>
              <w:bottom w:val="nil"/>
              <w:right w:val="single" w:sz="8"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15</w:t>
            </w:r>
          </w:p>
        </w:tc>
        <w:tc>
          <w:tcPr>
            <w:tcW w:w="420" w:type="dxa"/>
            <w:tcBorders>
              <w:top w:val="nil"/>
              <w:left w:val="nil"/>
              <w:bottom w:val="nil"/>
              <w:right w:val="single" w:sz="8"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16</w:t>
            </w:r>
          </w:p>
        </w:tc>
        <w:tc>
          <w:tcPr>
            <w:tcW w:w="500" w:type="dxa"/>
            <w:tcBorders>
              <w:top w:val="nil"/>
              <w:left w:val="nil"/>
              <w:bottom w:val="nil"/>
              <w:right w:val="single" w:sz="8"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17</w:t>
            </w:r>
          </w:p>
        </w:tc>
        <w:tc>
          <w:tcPr>
            <w:tcW w:w="480" w:type="dxa"/>
            <w:tcBorders>
              <w:top w:val="nil"/>
              <w:left w:val="nil"/>
              <w:bottom w:val="nil"/>
              <w:right w:val="single" w:sz="8"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18</w:t>
            </w:r>
          </w:p>
        </w:tc>
        <w:tc>
          <w:tcPr>
            <w:tcW w:w="520" w:type="dxa"/>
            <w:tcBorders>
              <w:top w:val="nil"/>
              <w:left w:val="nil"/>
              <w:bottom w:val="nil"/>
              <w:right w:val="single" w:sz="8"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19</w:t>
            </w:r>
          </w:p>
        </w:tc>
        <w:tc>
          <w:tcPr>
            <w:tcW w:w="500" w:type="dxa"/>
            <w:tcBorders>
              <w:top w:val="nil"/>
              <w:left w:val="nil"/>
              <w:bottom w:val="nil"/>
              <w:right w:val="single" w:sz="8"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20</w:t>
            </w:r>
          </w:p>
        </w:tc>
        <w:tc>
          <w:tcPr>
            <w:tcW w:w="460" w:type="dxa"/>
            <w:tcBorders>
              <w:top w:val="nil"/>
              <w:left w:val="nil"/>
              <w:bottom w:val="nil"/>
              <w:right w:val="single" w:sz="8"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21</w:t>
            </w:r>
          </w:p>
        </w:tc>
        <w:tc>
          <w:tcPr>
            <w:tcW w:w="480" w:type="dxa"/>
            <w:tcBorders>
              <w:top w:val="nil"/>
              <w:left w:val="nil"/>
              <w:bottom w:val="nil"/>
              <w:right w:val="single" w:sz="8"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22</w:t>
            </w:r>
          </w:p>
        </w:tc>
        <w:tc>
          <w:tcPr>
            <w:tcW w:w="480" w:type="dxa"/>
            <w:tcBorders>
              <w:top w:val="nil"/>
              <w:left w:val="nil"/>
              <w:bottom w:val="nil"/>
              <w:right w:val="single" w:sz="8"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23</w:t>
            </w:r>
          </w:p>
        </w:tc>
        <w:tc>
          <w:tcPr>
            <w:tcW w:w="480" w:type="dxa"/>
            <w:tcBorders>
              <w:top w:val="nil"/>
              <w:left w:val="nil"/>
              <w:bottom w:val="nil"/>
              <w:right w:val="single" w:sz="8"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24</w:t>
            </w:r>
          </w:p>
        </w:tc>
        <w:tc>
          <w:tcPr>
            <w:tcW w:w="480" w:type="dxa"/>
            <w:tcBorders>
              <w:top w:val="nil"/>
              <w:left w:val="nil"/>
              <w:bottom w:val="nil"/>
              <w:right w:val="single" w:sz="8"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480" w:type="dxa"/>
            <w:tcBorders>
              <w:top w:val="nil"/>
              <w:left w:val="nil"/>
              <w:bottom w:val="nil"/>
              <w:right w:val="single" w:sz="8"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26</w:t>
            </w:r>
          </w:p>
        </w:tc>
        <w:tc>
          <w:tcPr>
            <w:tcW w:w="480" w:type="dxa"/>
            <w:tcBorders>
              <w:top w:val="nil"/>
              <w:left w:val="nil"/>
              <w:bottom w:val="nil"/>
              <w:right w:val="single" w:sz="8"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27</w:t>
            </w:r>
          </w:p>
        </w:tc>
        <w:tc>
          <w:tcPr>
            <w:tcW w:w="480" w:type="dxa"/>
            <w:tcBorders>
              <w:top w:val="nil"/>
              <w:left w:val="nil"/>
              <w:bottom w:val="nil"/>
              <w:right w:val="single" w:sz="8"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28</w:t>
            </w:r>
          </w:p>
        </w:tc>
        <w:tc>
          <w:tcPr>
            <w:tcW w:w="480" w:type="dxa"/>
            <w:tcBorders>
              <w:top w:val="nil"/>
              <w:left w:val="nil"/>
              <w:bottom w:val="nil"/>
              <w:right w:val="single" w:sz="8"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29</w:t>
            </w:r>
          </w:p>
        </w:tc>
        <w:tc>
          <w:tcPr>
            <w:tcW w:w="420" w:type="dxa"/>
            <w:tcBorders>
              <w:top w:val="nil"/>
              <w:left w:val="nil"/>
              <w:bottom w:val="nil"/>
              <w:right w:val="single" w:sz="8"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30</w:t>
            </w:r>
          </w:p>
        </w:tc>
        <w:tc>
          <w:tcPr>
            <w:tcW w:w="480" w:type="dxa"/>
            <w:tcBorders>
              <w:top w:val="nil"/>
              <w:left w:val="nil"/>
              <w:bottom w:val="nil"/>
              <w:right w:val="single" w:sz="8"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31</w:t>
            </w:r>
          </w:p>
        </w:tc>
        <w:tc>
          <w:tcPr>
            <w:tcW w:w="480" w:type="dxa"/>
            <w:tcBorders>
              <w:top w:val="nil"/>
              <w:left w:val="nil"/>
              <w:bottom w:val="nil"/>
              <w:right w:val="single" w:sz="8"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32</w:t>
            </w:r>
          </w:p>
        </w:tc>
        <w:tc>
          <w:tcPr>
            <w:tcW w:w="605" w:type="dxa"/>
            <w:tcBorders>
              <w:top w:val="nil"/>
              <w:left w:val="nil"/>
              <w:bottom w:val="nil"/>
              <w:right w:val="single" w:sz="8"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33</w:t>
            </w:r>
          </w:p>
        </w:tc>
        <w:tc>
          <w:tcPr>
            <w:tcW w:w="500" w:type="dxa"/>
            <w:tcBorders>
              <w:top w:val="nil"/>
              <w:left w:val="nil"/>
              <w:bottom w:val="nil"/>
              <w:right w:val="single" w:sz="8"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34</w:t>
            </w:r>
          </w:p>
        </w:tc>
        <w:tc>
          <w:tcPr>
            <w:tcW w:w="458" w:type="dxa"/>
            <w:tcBorders>
              <w:top w:val="nil"/>
              <w:left w:val="nil"/>
              <w:bottom w:val="nil"/>
              <w:right w:val="single" w:sz="8"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35</w:t>
            </w:r>
          </w:p>
        </w:tc>
        <w:tc>
          <w:tcPr>
            <w:tcW w:w="500" w:type="dxa"/>
            <w:tcBorders>
              <w:top w:val="nil"/>
              <w:left w:val="nil"/>
              <w:bottom w:val="nil"/>
              <w:right w:val="single" w:sz="8"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36</w:t>
            </w:r>
          </w:p>
        </w:tc>
        <w:tc>
          <w:tcPr>
            <w:tcW w:w="417" w:type="dxa"/>
            <w:tcBorders>
              <w:top w:val="nil"/>
              <w:left w:val="nil"/>
              <w:bottom w:val="nil"/>
              <w:right w:val="single" w:sz="8"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37</w:t>
            </w:r>
          </w:p>
        </w:tc>
        <w:tc>
          <w:tcPr>
            <w:tcW w:w="500" w:type="dxa"/>
            <w:tcBorders>
              <w:top w:val="nil"/>
              <w:left w:val="nil"/>
              <w:bottom w:val="nil"/>
              <w:right w:val="single" w:sz="8"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38</w:t>
            </w:r>
          </w:p>
        </w:tc>
        <w:tc>
          <w:tcPr>
            <w:tcW w:w="960" w:type="dxa"/>
            <w:tcBorders>
              <w:top w:val="nil"/>
              <w:left w:val="nil"/>
              <w:bottom w:val="nil"/>
              <w:right w:val="single" w:sz="8"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39</w:t>
            </w:r>
          </w:p>
        </w:tc>
        <w:tc>
          <w:tcPr>
            <w:tcW w:w="800" w:type="dxa"/>
            <w:tcBorders>
              <w:top w:val="nil"/>
              <w:left w:val="nil"/>
              <w:bottom w:val="nil"/>
              <w:right w:val="single" w:sz="8"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40</w:t>
            </w:r>
          </w:p>
        </w:tc>
      </w:tr>
      <w:tr w:rsidR="00D8018C" w:rsidRPr="00D8018C" w:rsidTr="00D8018C">
        <w:trPr>
          <w:trHeight w:val="468"/>
        </w:trPr>
        <w:tc>
          <w:tcPr>
            <w:tcW w:w="36"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350" w:type="dxa"/>
            <w:tcBorders>
              <w:top w:val="single" w:sz="4" w:space="0" w:color="auto"/>
              <w:left w:val="single" w:sz="4" w:space="0" w:color="auto"/>
              <w:bottom w:val="nil"/>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b/>
                <w:bCs/>
                <w:color w:val="000000"/>
                <w:sz w:val="16"/>
                <w:szCs w:val="16"/>
                <w:lang w:eastAsia="ru-RU"/>
              </w:rPr>
            </w:pPr>
            <w:r w:rsidRPr="00D8018C">
              <w:rPr>
                <w:rFonts w:eastAsia="Times New Roman" w:cs="Times New Roman"/>
                <w:b/>
                <w:bCs/>
                <w:color w:val="000000"/>
                <w:sz w:val="16"/>
                <w:szCs w:val="16"/>
                <w:lang w:eastAsia="ru-RU"/>
              </w:rPr>
              <w:t>1</w:t>
            </w:r>
          </w:p>
        </w:tc>
        <w:tc>
          <w:tcPr>
            <w:tcW w:w="2540" w:type="dxa"/>
            <w:tcBorders>
              <w:top w:val="single" w:sz="4" w:space="0" w:color="auto"/>
              <w:left w:val="nil"/>
              <w:bottom w:val="nil"/>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b/>
                <w:bCs/>
                <w:color w:val="000000"/>
                <w:sz w:val="16"/>
                <w:szCs w:val="16"/>
                <w:lang w:eastAsia="ru-RU"/>
              </w:rPr>
            </w:pPr>
            <w:r w:rsidRPr="00D8018C">
              <w:rPr>
                <w:rFonts w:eastAsia="Times New Roman" w:cs="Times New Roman"/>
                <w:b/>
                <w:bCs/>
                <w:color w:val="000000"/>
                <w:sz w:val="16"/>
                <w:szCs w:val="16"/>
                <w:lang w:eastAsia="ru-RU"/>
              </w:rPr>
              <w:t>Поступило средств в избирательный фонд, всего</w:t>
            </w:r>
          </w:p>
        </w:tc>
        <w:tc>
          <w:tcPr>
            <w:tcW w:w="461" w:type="dxa"/>
            <w:tcBorders>
              <w:top w:val="single" w:sz="4" w:space="0" w:color="auto"/>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b/>
                <w:bCs/>
                <w:color w:val="000000"/>
                <w:sz w:val="16"/>
                <w:szCs w:val="16"/>
                <w:lang w:eastAsia="ru-RU"/>
              </w:rPr>
            </w:pPr>
            <w:r w:rsidRPr="00D8018C">
              <w:rPr>
                <w:rFonts w:eastAsia="Times New Roman" w:cs="Times New Roman"/>
                <w:b/>
                <w:bCs/>
                <w:color w:val="000000"/>
                <w:sz w:val="16"/>
                <w:szCs w:val="16"/>
                <w:lang w:eastAsia="ru-RU"/>
              </w:rPr>
              <w:t>10</w:t>
            </w:r>
          </w:p>
        </w:tc>
        <w:tc>
          <w:tcPr>
            <w:tcW w:w="420" w:type="dxa"/>
            <w:tcBorders>
              <w:top w:val="single" w:sz="4" w:space="0" w:color="auto"/>
              <w:left w:val="nil"/>
              <w:bottom w:val="nil"/>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100</w:t>
            </w:r>
          </w:p>
        </w:tc>
        <w:tc>
          <w:tcPr>
            <w:tcW w:w="440" w:type="dxa"/>
            <w:tcBorders>
              <w:top w:val="single" w:sz="4" w:space="0" w:color="auto"/>
              <w:left w:val="nil"/>
              <w:bottom w:val="nil"/>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480" w:type="dxa"/>
            <w:tcBorders>
              <w:top w:val="single" w:sz="4" w:space="0" w:color="auto"/>
              <w:left w:val="nil"/>
              <w:bottom w:val="nil"/>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480" w:type="dxa"/>
            <w:tcBorders>
              <w:top w:val="single" w:sz="4" w:space="0" w:color="auto"/>
              <w:left w:val="nil"/>
              <w:bottom w:val="nil"/>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480" w:type="dxa"/>
            <w:tcBorders>
              <w:top w:val="single" w:sz="4" w:space="0" w:color="auto"/>
              <w:left w:val="nil"/>
              <w:bottom w:val="nil"/>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420" w:type="dxa"/>
            <w:tcBorders>
              <w:top w:val="single" w:sz="4" w:space="0" w:color="auto"/>
              <w:left w:val="nil"/>
              <w:bottom w:val="nil"/>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480" w:type="dxa"/>
            <w:tcBorders>
              <w:top w:val="single" w:sz="4" w:space="0" w:color="auto"/>
              <w:left w:val="nil"/>
              <w:bottom w:val="nil"/>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420" w:type="dxa"/>
            <w:tcBorders>
              <w:top w:val="single" w:sz="4" w:space="0" w:color="auto"/>
              <w:left w:val="nil"/>
              <w:bottom w:val="nil"/>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100</w:t>
            </w:r>
          </w:p>
        </w:tc>
        <w:tc>
          <w:tcPr>
            <w:tcW w:w="480" w:type="dxa"/>
            <w:tcBorders>
              <w:top w:val="single" w:sz="4" w:space="0" w:color="auto"/>
              <w:left w:val="nil"/>
              <w:bottom w:val="nil"/>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50</w:t>
            </w:r>
          </w:p>
        </w:tc>
        <w:tc>
          <w:tcPr>
            <w:tcW w:w="480" w:type="dxa"/>
            <w:tcBorders>
              <w:top w:val="single" w:sz="4" w:space="0" w:color="auto"/>
              <w:left w:val="nil"/>
              <w:bottom w:val="nil"/>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480" w:type="dxa"/>
            <w:tcBorders>
              <w:top w:val="single" w:sz="4" w:space="0" w:color="auto"/>
              <w:left w:val="nil"/>
              <w:bottom w:val="nil"/>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480" w:type="dxa"/>
            <w:tcBorders>
              <w:top w:val="single" w:sz="4" w:space="0" w:color="auto"/>
              <w:left w:val="nil"/>
              <w:bottom w:val="nil"/>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100</w:t>
            </w:r>
          </w:p>
        </w:tc>
        <w:tc>
          <w:tcPr>
            <w:tcW w:w="480" w:type="dxa"/>
            <w:tcBorders>
              <w:top w:val="single" w:sz="4" w:space="0" w:color="auto"/>
              <w:left w:val="nil"/>
              <w:bottom w:val="nil"/>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420" w:type="dxa"/>
            <w:tcBorders>
              <w:top w:val="single" w:sz="4" w:space="0" w:color="auto"/>
              <w:left w:val="nil"/>
              <w:bottom w:val="nil"/>
              <w:right w:val="nil"/>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500" w:type="dxa"/>
            <w:tcBorders>
              <w:top w:val="single" w:sz="4" w:space="0" w:color="auto"/>
              <w:left w:val="single" w:sz="4" w:space="0" w:color="auto"/>
              <w:bottom w:val="nil"/>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480" w:type="dxa"/>
            <w:tcBorders>
              <w:top w:val="single" w:sz="4" w:space="0" w:color="auto"/>
              <w:left w:val="nil"/>
              <w:bottom w:val="nil"/>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100</w:t>
            </w:r>
          </w:p>
        </w:tc>
        <w:tc>
          <w:tcPr>
            <w:tcW w:w="520" w:type="dxa"/>
            <w:tcBorders>
              <w:top w:val="single" w:sz="4" w:space="0" w:color="auto"/>
              <w:left w:val="nil"/>
              <w:bottom w:val="nil"/>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100</w:t>
            </w:r>
          </w:p>
        </w:tc>
        <w:tc>
          <w:tcPr>
            <w:tcW w:w="500" w:type="dxa"/>
            <w:tcBorders>
              <w:top w:val="single" w:sz="4" w:space="0" w:color="auto"/>
              <w:left w:val="nil"/>
              <w:bottom w:val="nil"/>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50</w:t>
            </w:r>
          </w:p>
        </w:tc>
        <w:tc>
          <w:tcPr>
            <w:tcW w:w="460" w:type="dxa"/>
            <w:tcBorders>
              <w:top w:val="single" w:sz="4" w:space="0" w:color="auto"/>
              <w:left w:val="nil"/>
              <w:bottom w:val="nil"/>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50</w:t>
            </w:r>
          </w:p>
        </w:tc>
        <w:tc>
          <w:tcPr>
            <w:tcW w:w="480" w:type="dxa"/>
            <w:tcBorders>
              <w:top w:val="single" w:sz="4" w:space="0" w:color="auto"/>
              <w:left w:val="nil"/>
              <w:bottom w:val="nil"/>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25</w:t>
            </w:r>
          </w:p>
        </w:tc>
        <w:tc>
          <w:tcPr>
            <w:tcW w:w="480" w:type="dxa"/>
            <w:tcBorders>
              <w:top w:val="single" w:sz="4" w:space="0" w:color="auto"/>
              <w:left w:val="nil"/>
              <w:bottom w:val="nil"/>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50</w:t>
            </w:r>
          </w:p>
        </w:tc>
        <w:tc>
          <w:tcPr>
            <w:tcW w:w="480" w:type="dxa"/>
            <w:tcBorders>
              <w:top w:val="single" w:sz="4" w:space="0" w:color="auto"/>
              <w:left w:val="nil"/>
              <w:bottom w:val="nil"/>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100</w:t>
            </w:r>
          </w:p>
        </w:tc>
        <w:tc>
          <w:tcPr>
            <w:tcW w:w="480" w:type="dxa"/>
            <w:tcBorders>
              <w:top w:val="single" w:sz="4" w:space="0" w:color="auto"/>
              <w:left w:val="nil"/>
              <w:bottom w:val="nil"/>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50</w:t>
            </w:r>
          </w:p>
        </w:tc>
        <w:tc>
          <w:tcPr>
            <w:tcW w:w="480" w:type="dxa"/>
            <w:tcBorders>
              <w:top w:val="single" w:sz="4" w:space="0" w:color="auto"/>
              <w:left w:val="nil"/>
              <w:bottom w:val="nil"/>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100</w:t>
            </w:r>
          </w:p>
        </w:tc>
        <w:tc>
          <w:tcPr>
            <w:tcW w:w="480" w:type="dxa"/>
            <w:tcBorders>
              <w:top w:val="single" w:sz="4" w:space="0" w:color="auto"/>
              <w:left w:val="nil"/>
              <w:bottom w:val="nil"/>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100</w:t>
            </w:r>
          </w:p>
        </w:tc>
        <w:tc>
          <w:tcPr>
            <w:tcW w:w="480" w:type="dxa"/>
            <w:tcBorders>
              <w:top w:val="single" w:sz="4" w:space="0" w:color="auto"/>
              <w:left w:val="nil"/>
              <w:bottom w:val="nil"/>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150</w:t>
            </w:r>
          </w:p>
        </w:tc>
        <w:tc>
          <w:tcPr>
            <w:tcW w:w="480" w:type="dxa"/>
            <w:tcBorders>
              <w:top w:val="single" w:sz="4" w:space="0" w:color="auto"/>
              <w:left w:val="nil"/>
              <w:bottom w:val="nil"/>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25</w:t>
            </w:r>
          </w:p>
        </w:tc>
        <w:tc>
          <w:tcPr>
            <w:tcW w:w="420" w:type="dxa"/>
            <w:tcBorders>
              <w:top w:val="single" w:sz="4" w:space="0" w:color="auto"/>
              <w:left w:val="nil"/>
              <w:bottom w:val="nil"/>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100</w:t>
            </w:r>
          </w:p>
        </w:tc>
        <w:tc>
          <w:tcPr>
            <w:tcW w:w="480" w:type="dxa"/>
            <w:tcBorders>
              <w:top w:val="single" w:sz="4" w:space="0" w:color="auto"/>
              <w:left w:val="nil"/>
              <w:bottom w:val="nil"/>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100</w:t>
            </w:r>
          </w:p>
        </w:tc>
        <w:tc>
          <w:tcPr>
            <w:tcW w:w="480" w:type="dxa"/>
            <w:tcBorders>
              <w:top w:val="single" w:sz="4" w:space="0" w:color="auto"/>
              <w:left w:val="nil"/>
              <w:bottom w:val="nil"/>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100</w:t>
            </w:r>
          </w:p>
        </w:tc>
        <w:tc>
          <w:tcPr>
            <w:tcW w:w="605" w:type="dxa"/>
            <w:tcBorders>
              <w:top w:val="single" w:sz="4" w:space="0" w:color="auto"/>
              <w:left w:val="nil"/>
              <w:bottom w:val="nil"/>
              <w:right w:val="single" w:sz="4" w:space="0" w:color="auto"/>
            </w:tcBorders>
            <w:shd w:val="clear" w:color="000000" w:fill="FFFFFF"/>
            <w:vAlign w:val="bottom"/>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8 195</w:t>
            </w:r>
          </w:p>
        </w:tc>
        <w:tc>
          <w:tcPr>
            <w:tcW w:w="500" w:type="dxa"/>
            <w:tcBorders>
              <w:top w:val="single" w:sz="4" w:space="0" w:color="auto"/>
              <w:left w:val="nil"/>
              <w:bottom w:val="nil"/>
              <w:right w:val="single" w:sz="4" w:space="0" w:color="auto"/>
            </w:tcBorders>
            <w:shd w:val="clear" w:color="000000" w:fill="FFFFFF"/>
            <w:vAlign w:val="bottom"/>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100</w:t>
            </w:r>
          </w:p>
        </w:tc>
        <w:tc>
          <w:tcPr>
            <w:tcW w:w="458" w:type="dxa"/>
            <w:tcBorders>
              <w:top w:val="single" w:sz="4" w:space="0" w:color="auto"/>
              <w:left w:val="nil"/>
              <w:bottom w:val="nil"/>
              <w:right w:val="single" w:sz="4" w:space="0" w:color="auto"/>
            </w:tcBorders>
            <w:shd w:val="clear" w:color="000000" w:fill="FFFFFF"/>
            <w:vAlign w:val="bottom"/>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100</w:t>
            </w:r>
          </w:p>
        </w:tc>
        <w:tc>
          <w:tcPr>
            <w:tcW w:w="500" w:type="dxa"/>
            <w:tcBorders>
              <w:top w:val="single" w:sz="4" w:space="0" w:color="auto"/>
              <w:left w:val="nil"/>
              <w:bottom w:val="nil"/>
              <w:right w:val="single" w:sz="4" w:space="0" w:color="auto"/>
            </w:tcBorders>
            <w:shd w:val="clear" w:color="000000" w:fill="FFFFFF"/>
            <w:vAlign w:val="bottom"/>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100</w:t>
            </w:r>
          </w:p>
        </w:tc>
        <w:tc>
          <w:tcPr>
            <w:tcW w:w="417" w:type="dxa"/>
            <w:tcBorders>
              <w:top w:val="single" w:sz="4" w:space="0" w:color="auto"/>
              <w:left w:val="nil"/>
              <w:bottom w:val="nil"/>
              <w:right w:val="single" w:sz="4" w:space="0" w:color="auto"/>
            </w:tcBorders>
            <w:shd w:val="clear" w:color="000000" w:fill="FFFFFF"/>
            <w:vAlign w:val="bottom"/>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500" w:type="dxa"/>
            <w:tcBorders>
              <w:top w:val="single" w:sz="4" w:space="0" w:color="auto"/>
              <w:left w:val="nil"/>
              <w:bottom w:val="nil"/>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10000</w:t>
            </w:r>
          </w:p>
        </w:tc>
        <w:tc>
          <w:tcPr>
            <w:tcW w:w="960" w:type="dxa"/>
            <w:tcBorders>
              <w:top w:val="single" w:sz="4" w:space="0" w:color="auto"/>
              <w:left w:val="nil"/>
              <w:bottom w:val="nil"/>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90000</w:t>
            </w:r>
          </w:p>
        </w:tc>
        <w:tc>
          <w:tcPr>
            <w:tcW w:w="800" w:type="dxa"/>
            <w:tcBorders>
              <w:top w:val="single" w:sz="4" w:space="0" w:color="auto"/>
              <w:left w:val="nil"/>
              <w:bottom w:val="nil"/>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2000</w:t>
            </w:r>
          </w:p>
        </w:tc>
      </w:tr>
      <w:tr w:rsidR="00D8018C" w:rsidRPr="00D8018C" w:rsidTr="00D8018C">
        <w:trPr>
          <w:trHeight w:val="288"/>
        </w:trPr>
        <w:tc>
          <w:tcPr>
            <w:tcW w:w="36"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211" w:type="dxa"/>
            <w:gridSpan w:val="5"/>
            <w:tcBorders>
              <w:top w:val="single" w:sz="4" w:space="0" w:color="auto"/>
              <w:left w:val="single" w:sz="4" w:space="0" w:color="auto"/>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в том числе</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2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2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2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50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52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50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46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42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605"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50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458"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50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417"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50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96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80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r>
      <w:tr w:rsidR="00D8018C" w:rsidRPr="00D8018C" w:rsidTr="00D8018C">
        <w:trPr>
          <w:trHeight w:val="696"/>
        </w:trPr>
        <w:tc>
          <w:tcPr>
            <w:tcW w:w="36"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350" w:type="dxa"/>
            <w:tcBorders>
              <w:top w:val="nil"/>
              <w:left w:val="single" w:sz="4" w:space="0" w:color="auto"/>
              <w:bottom w:val="nil"/>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1.1</w:t>
            </w:r>
          </w:p>
        </w:tc>
        <w:tc>
          <w:tcPr>
            <w:tcW w:w="254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Поступило средств в установленном порядке для формирования избирательного фонда</w:t>
            </w:r>
          </w:p>
        </w:tc>
        <w:tc>
          <w:tcPr>
            <w:tcW w:w="461"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20</w:t>
            </w:r>
          </w:p>
        </w:tc>
        <w:tc>
          <w:tcPr>
            <w:tcW w:w="42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100</w:t>
            </w:r>
          </w:p>
        </w:tc>
        <w:tc>
          <w:tcPr>
            <w:tcW w:w="44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42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42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100</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50</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100</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420" w:type="dxa"/>
            <w:tcBorders>
              <w:top w:val="nil"/>
              <w:left w:val="nil"/>
              <w:bottom w:val="nil"/>
              <w:right w:val="nil"/>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500" w:type="dxa"/>
            <w:tcBorders>
              <w:top w:val="nil"/>
              <w:left w:val="single" w:sz="4" w:space="0" w:color="auto"/>
              <w:bottom w:val="nil"/>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100</w:t>
            </w:r>
          </w:p>
        </w:tc>
        <w:tc>
          <w:tcPr>
            <w:tcW w:w="52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100</w:t>
            </w:r>
          </w:p>
        </w:tc>
        <w:tc>
          <w:tcPr>
            <w:tcW w:w="50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50</w:t>
            </w:r>
          </w:p>
        </w:tc>
        <w:tc>
          <w:tcPr>
            <w:tcW w:w="460" w:type="dxa"/>
            <w:tcBorders>
              <w:top w:val="nil"/>
              <w:left w:val="nil"/>
              <w:bottom w:val="nil"/>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50</w:t>
            </w:r>
          </w:p>
        </w:tc>
        <w:tc>
          <w:tcPr>
            <w:tcW w:w="480" w:type="dxa"/>
            <w:tcBorders>
              <w:top w:val="nil"/>
              <w:left w:val="nil"/>
              <w:bottom w:val="nil"/>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25</w:t>
            </w:r>
          </w:p>
        </w:tc>
        <w:tc>
          <w:tcPr>
            <w:tcW w:w="480" w:type="dxa"/>
            <w:tcBorders>
              <w:top w:val="nil"/>
              <w:left w:val="nil"/>
              <w:bottom w:val="nil"/>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50</w:t>
            </w:r>
          </w:p>
        </w:tc>
        <w:tc>
          <w:tcPr>
            <w:tcW w:w="480" w:type="dxa"/>
            <w:tcBorders>
              <w:top w:val="nil"/>
              <w:left w:val="nil"/>
              <w:bottom w:val="nil"/>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100</w:t>
            </w:r>
          </w:p>
        </w:tc>
        <w:tc>
          <w:tcPr>
            <w:tcW w:w="480" w:type="dxa"/>
            <w:tcBorders>
              <w:top w:val="nil"/>
              <w:left w:val="nil"/>
              <w:bottom w:val="nil"/>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50</w:t>
            </w:r>
          </w:p>
        </w:tc>
        <w:tc>
          <w:tcPr>
            <w:tcW w:w="480" w:type="dxa"/>
            <w:tcBorders>
              <w:top w:val="nil"/>
              <w:left w:val="nil"/>
              <w:bottom w:val="nil"/>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100</w:t>
            </w:r>
          </w:p>
        </w:tc>
        <w:tc>
          <w:tcPr>
            <w:tcW w:w="480" w:type="dxa"/>
            <w:tcBorders>
              <w:top w:val="nil"/>
              <w:left w:val="nil"/>
              <w:bottom w:val="nil"/>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100</w:t>
            </w:r>
          </w:p>
        </w:tc>
        <w:tc>
          <w:tcPr>
            <w:tcW w:w="480" w:type="dxa"/>
            <w:tcBorders>
              <w:top w:val="nil"/>
              <w:left w:val="nil"/>
              <w:bottom w:val="nil"/>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150</w:t>
            </w:r>
          </w:p>
        </w:tc>
        <w:tc>
          <w:tcPr>
            <w:tcW w:w="480" w:type="dxa"/>
            <w:tcBorders>
              <w:top w:val="nil"/>
              <w:left w:val="nil"/>
              <w:bottom w:val="nil"/>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25</w:t>
            </w:r>
          </w:p>
        </w:tc>
        <w:tc>
          <w:tcPr>
            <w:tcW w:w="420" w:type="dxa"/>
            <w:tcBorders>
              <w:top w:val="nil"/>
              <w:left w:val="nil"/>
              <w:bottom w:val="nil"/>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100</w:t>
            </w:r>
          </w:p>
        </w:tc>
        <w:tc>
          <w:tcPr>
            <w:tcW w:w="480" w:type="dxa"/>
            <w:tcBorders>
              <w:top w:val="nil"/>
              <w:left w:val="nil"/>
              <w:bottom w:val="nil"/>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100</w:t>
            </w:r>
          </w:p>
        </w:tc>
        <w:tc>
          <w:tcPr>
            <w:tcW w:w="480" w:type="dxa"/>
            <w:tcBorders>
              <w:top w:val="nil"/>
              <w:left w:val="nil"/>
              <w:bottom w:val="nil"/>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100</w:t>
            </w:r>
          </w:p>
        </w:tc>
        <w:tc>
          <w:tcPr>
            <w:tcW w:w="605" w:type="dxa"/>
            <w:tcBorders>
              <w:top w:val="nil"/>
              <w:left w:val="nil"/>
              <w:bottom w:val="nil"/>
              <w:right w:val="single" w:sz="4" w:space="0" w:color="auto"/>
            </w:tcBorders>
            <w:shd w:val="clear" w:color="000000" w:fill="FFFFFF"/>
            <w:vAlign w:val="bottom"/>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8 195</w:t>
            </w:r>
          </w:p>
        </w:tc>
        <w:tc>
          <w:tcPr>
            <w:tcW w:w="500" w:type="dxa"/>
            <w:tcBorders>
              <w:top w:val="nil"/>
              <w:left w:val="nil"/>
              <w:bottom w:val="nil"/>
              <w:right w:val="single" w:sz="4" w:space="0" w:color="auto"/>
            </w:tcBorders>
            <w:shd w:val="clear" w:color="000000" w:fill="FFFFFF"/>
            <w:vAlign w:val="bottom"/>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100</w:t>
            </w:r>
          </w:p>
        </w:tc>
        <w:tc>
          <w:tcPr>
            <w:tcW w:w="458" w:type="dxa"/>
            <w:tcBorders>
              <w:top w:val="nil"/>
              <w:left w:val="nil"/>
              <w:bottom w:val="nil"/>
              <w:right w:val="single" w:sz="4" w:space="0" w:color="auto"/>
            </w:tcBorders>
            <w:shd w:val="clear" w:color="000000" w:fill="FFFFFF"/>
            <w:vAlign w:val="bottom"/>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100</w:t>
            </w:r>
          </w:p>
        </w:tc>
        <w:tc>
          <w:tcPr>
            <w:tcW w:w="500" w:type="dxa"/>
            <w:tcBorders>
              <w:top w:val="nil"/>
              <w:left w:val="nil"/>
              <w:bottom w:val="nil"/>
              <w:right w:val="single" w:sz="4" w:space="0" w:color="auto"/>
            </w:tcBorders>
            <w:shd w:val="clear" w:color="000000" w:fill="FFFFFF"/>
            <w:vAlign w:val="bottom"/>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100</w:t>
            </w:r>
          </w:p>
        </w:tc>
        <w:tc>
          <w:tcPr>
            <w:tcW w:w="417" w:type="dxa"/>
            <w:tcBorders>
              <w:top w:val="nil"/>
              <w:left w:val="nil"/>
              <w:bottom w:val="nil"/>
              <w:right w:val="single" w:sz="4" w:space="0" w:color="auto"/>
            </w:tcBorders>
            <w:shd w:val="clear" w:color="000000" w:fill="FFFFFF"/>
            <w:vAlign w:val="bottom"/>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500" w:type="dxa"/>
            <w:tcBorders>
              <w:top w:val="nil"/>
              <w:left w:val="nil"/>
              <w:bottom w:val="nil"/>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10000</w:t>
            </w:r>
          </w:p>
        </w:tc>
        <w:tc>
          <w:tcPr>
            <w:tcW w:w="960" w:type="dxa"/>
            <w:tcBorders>
              <w:top w:val="nil"/>
              <w:left w:val="nil"/>
              <w:bottom w:val="nil"/>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75000</w:t>
            </w:r>
          </w:p>
        </w:tc>
        <w:tc>
          <w:tcPr>
            <w:tcW w:w="800" w:type="dxa"/>
            <w:tcBorders>
              <w:top w:val="nil"/>
              <w:left w:val="nil"/>
              <w:bottom w:val="nil"/>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2000</w:t>
            </w:r>
          </w:p>
        </w:tc>
      </w:tr>
      <w:tr w:rsidR="00D8018C" w:rsidRPr="00D8018C" w:rsidTr="00D8018C">
        <w:trPr>
          <w:trHeight w:val="240"/>
        </w:trPr>
        <w:tc>
          <w:tcPr>
            <w:tcW w:w="36"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211" w:type="dxa"/>
            <w:gridSpan w:val="5"/>
            <w:tcBorders>
              <w:top w:val="single" w:sz="4" w:space="0" w:color="auto"/>
              <w:left w:val="single" w:sz="4" w:space="0" w:color="auto"/>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из них</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2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2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2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50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52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50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46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42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605"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50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458"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50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417"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50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96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80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r>
      <w:tr w:rsidR="00D8018C" w:rsidRPr="00D8018C" w:rsidTr="00D8018C">
        <w:trPr>
          <w:trHeight w:val="492"/>
        </w:trPr>
        <w:tc>
          <w:tcPr>
            <w:tcW w:w="36"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350" w:type="dxa"/>
            <w:tcBorders>
              <w:top w:val="nil"/>
              <w:left w:val="single" w:sz="4" w:space="0" w:color="auto"/>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1.1.1</w:t>
            </w:r>
          </w:p>
        </w:tc>
        <w:tc>
          <w:tcPr>
            <w:tcW w:w="254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Собственные средства кандидата, избирательного объединения</w:t>
            </w:r>
          </w:p>
        </w:tc>
        <w:tc>
          <w:tcPr>
            <w:tcW w:w="461"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30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100</w:t>
            </w:r>
          </w:p>
        </w:tc>
        <w:tc>
          <w:tcPr>
            <w:tcW w:w="44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100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50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100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420" w:type="dxa"/>
            <w:tcBorders>
              <w:top w:val="nil"/>
              <w:left w:val="nil"/>
              <w:bottom w:val="single" w:sz="4" w:space="0" w:color="auto"/>
              <w:right w:val="nil"/>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500" w:type="dxa"/>
            <w:tcBorders>
              <w:top w:val="nil"/>
              <w:left w:val="single" w:sz="4" w:space="0" w:color="auto"/>
              <w:bottom w:val="single" w:sz="4" w:space="0" w:color="auto"/>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100</w:t>
            </w:r>
          </w:p>
        </w:tc>
        <w:tc>
          <w:tcPr>
            <w:tcW w:w="5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100</w:t>
            </w:r>
          </w:p>
        </w:tc>
        <w:tc>
          <w:tcPr>
            <w:tcW w:w="50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50</w:t>
            </w:r>
          </w:p>
        </w:tc>
        <w:tc>
          <w:tcPr>
            <w:tcW w:w="460" w:type="dxa"/>
            <w:tcBorders>
              <w:top w:val="nil"/>
              <w:left w:val="nil"/>
              <w:bottom w:val="single" w:sz="4" w:space="0" w:color="auto"/>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50</w:t>
            </w:r>
          </w:p>
        </w:tc>
        <w:tc>
          <w:tcPr>
            <w:tcW w:w="480" w:type="dxa"/>
            <w:tcBorders>
              <w:top w:val="nil"/>
              <w:left w:val="nil"/>
              <w:bottom w:val="single" w:sz="4" w:space="0" w:color="auto"/>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25</w:t>
            </w:r>
          </w:p>
        </w:tc>
        <w:tc>
          <w:tcPr>
            <w:tcW w:w="480" w:type="dxa"/>
            <w:tcBorders>
              <w:top w:val="nil"/>
              <w:left w:val="nil"/>
              <w:bottom w:val="single" w:sz="4" w:space="0" w:color="auto"/>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50</w:t>
            </w:r>
          </w:p>
        </w:tc>
        <w:tc>
          <w:tcPr>
            <w:tcW w:w="480" w:type="dxa"/>
            <w:tcBorders>
              <w:top w:val="nil"/>
              <w:left w:val="nil"/>
              <w:bottom w:val="single" w:sz="4" w:space="0" w:color="auto"/>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100</w:t>
            </w:r>
          </w:p>
        </w:tc>
        <w:tc>
          <w:tcPr>
            <w:tcW w:w="480" w:type="dxa"/>
            <w:tcBorders>
              <w:top w:val="nil"/>
              <w:left w:val="nil"/>
              <w:bottom w:val="single" w:sz="4" w:space="0" w:color="auto"/>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50</w:t>
            </w:r>
          </w:p>
        </w:tc>
        <w:tc>
          <w:tcPr>
            <w:tcW w:w="480" w:type="dxa"/>
            <w:tcBorders>
              <w:top w:val="nil"/>
              <w:left w:val="nil"/>
              <w:bottom w:val="single" w:sz="4" w:space="0" w:color="auto"/>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100</w:t>
            </w:r>
          </w:p>
        </w:tc>
        <w:tc>
          <w:tcPr>
            <w:tcW w:w="480" w:type="dxa"/>
            <w:tcBorders>
              <w:top w:val="nil"/>
              <w:left w:val="nil"/>
              <w:bottom w:val="single" w:sz="4" w:space="0" w:color="auto"/>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100</w:t>
            </w:r>
          </w:p>
        </w:tc>
        <w:tc>
          <w:tcPr>
            <w:tcW w:w="480" w:type="dxa"/>
            <w:tcBorders>
              <w:top w:val="nil"/>
              <w:left w:val="nil"/>
              <w:bottom w:val="single" w:sz="4" w:space="0" w:color="auto"/>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150</w:t>
            </w:r>
          </w:p>
        </w:tc>
        <w:tc>
          <w:tcPr>
            <w:tcW w:w="480" w:type="dxa"/>
            <w:tcBorders>
              <w:top w:val="nil"/>
              <w:left w:val="nil"/>
              <w:bottom w:val="single" w:sz="4" w:space="0" w:color="auto"/>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25</w:t>
            </w:r>
          </w:p>
        </w:tc>
        <w:tc>
          <w:tcPr>
            <w:tcW w:w="420" w:type="dxa"/>
            <w:tcBorders>
              <w:top w:val="nil"/>
              <w:left w:val="nil"/>
              <w:bottom w:val="single" w:sz="4" w:space="0" w:color="auto"/>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100</w:t>
            </w:r>
          </w:p>
        </w:tc>
        <w:tc>
          <w:tcPr>
            <w:tcW w:w="480" w:type="dxa"/>
            <w:tcBorders>
              <w:top w:val="nil"/>
              <w:left w:val="nil"/>
              <w:bottom w:val="single" w:sz="4" w:space="0" w:color="auto"/>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100</w:t>
            </w:r>
          </w:p>
        </w:tc>
        <w:tc>
          <w:tcPr>
            <w:tcW w:w="480" w:type="dxa"/>
            <w:tcBorders>
              <w:top w:val="nil"/>
              <w:left w:val="nil"/>
              <w:bottom w:val="single" w:sz="4" w:space="0" w:color="auto"/>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100</w:t>
            </w:r>
          </w:p>
        </w:tc>
        <w:tc>
          <w:tcPr>
            <w:tcW w:w="605" w:type="dxa"/>
            <w:tcBorders>
              <w:top w:val="nil"/>
              <w:left w:val="nil"/>
              <w:bottom w:val="single" w:sz="4" w:space="0" w:color="auto"/>
              <w:right w:val="single" w:sz="4" w:space="0" w:color="auto"/>
            </w:tcBorders>
            <w:shd w:val="clear" w:color="000000" w:fill="FFFFFF"/>
            <w:vAlign w:val="bottom"/>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8 195</w:t>
            </w:r>
          </w:p>
        </w:tc>
        <w:tc>
          <w:tcPr>
            <w:tcW w:w="500" w:type="dxa"/>
            <w:tcBorders>
              <w:top w:val="nil"/>
              <w:left w:val="nil"/>
              <w:bottom w:val="single" w:sz="4" w:space="0" w:color="auto"/>
              <w:right w:val="single" w:sz="4" w:space="0" w:color="auto"/>
            </w:tcBorders>
            <w:shd w:val="clear" w:color="000000" w:fill="FFFFFF"/>
            <w:vAlign w:val="bottom"/>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100</w:t>
            </w:r>
          </w:p>
        </w:tc>
        <w:tc>
          <w:tcPr>
            <w:tcW w:w="458" w:type="dxa"/>
            <w:tcBorders>
              <w:top w:val="nil"/>
              <w:left w:val="nil"/>
              <w:bottom w:val="single" w:sz="4" w:space="0" w:color="auto"/>
              <w:right w:val="single" w:sz="4" w:space="0" w:color="auto"/>
            </w:tcBorders>
            <w:shd w:val="clear" w:color="000000" w:fill="FFFFFF"/>
            <w:vAlign w:val="bottom"/>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100</w:t>
            </w:r>
          </w:p>
        </w:tc>
        <w:tc>
          <w:tcPr>
            <w:tcW w:w="500" w:type="dxa"/>
            <w:tcBorders>
              <w:top w:val="nil"/>
              <w:left w:val="nil"/>
              <w:bottom w:val="single" w:sz="4" w:space="0" w:color="auto"/>
              <w:right w:val="single" w:sz="4" w:space="0" w:color="auto"/>
            </w:tcBorders>
            <w:shd w:val="clear" w:color="000000" w:fill="FFFFFF"/>
            <w:vAlign w:val="bottom"/>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100</w:t>
            </w:r>
          </w:p>
        </w:tc>
        <w:tc>
          <w:tcPr>
            <w:tcW w:w="417" w:type="dxa"/>
            <w:tcBorders>
              <w:top w:val="nil"/>
              <w:left w:val="nil"/>
              <w:bottom w:val="single" w:sz="4" w:space="0" w:color="auto"/>
              <w:right w:val="single" w:sz="4" w:space="0" w:color="auto"/>
            </w:tcBorders>
            <w:shd w:val="clear" w:color="000000" w:fill="FFFFFF"/>
            <w:vAlign w:val="bottom"/>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500" w:type="dxa"/>
            <w:tcBorders>
              <w:top w:val="nil"/>
              <w:left w:val="nil"/>
              <w:bottom w:val="single" w:sz="4" w:space="0" w:color="auto"/>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0</w:t>
            </w:r>
          </w:p>
        </w:tc>
        <w:tc>
          <w:tcPr>
            <w:tcW w:w="960" w:type="dxa"/>
            <w:tcBorders>
              <w:top w:val="nil"/>
              <w:left w:val="nil"/>
              <w:bottom w:val="single" w:sz="4" w:space="0" w:color="auto"/>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0</w:t>
            </w:r>
          </w:p>
        </w:tc>
        <w:tc>
          <w:tcPr>
            <w:tcW w:w="800" w:type="dxa"/>
            <w:tcBorders>
              <w:top w:val="nil"/>
              <w:left w:val="nil"/>
              <w:bottom w:val="single" w:sz="4" w:space="0" w:color="auto"/>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0</w:t>
            </w:r>
          </w:p>
        </w:tc>
      </w:tr>
      <w:tr w:rsidR="00D8018C" w:rsidRPr="00D8018C" w:rsidTr="00D8018C">
        <w:trPr>
          <w:trHeight w:val="648"/>
        </w:trPr>
        <w:tc>
          <w:tcPr>
            <w:tcW w:w="36"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350" w:type="dxa"/>
            <w:tcBorders>
              <w:top w:val="nil"/>
              <w:left w:val="single" w:sz="4" w:space="0" w:color="auto"/>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1.1.2</w:t>
            </w:r>
          </w:p>
        </w:tc>
        <w:tc>
          <w:tcPr>
            <w:tcW w:w="254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Средства, выделенные кандидату выдвинувшим его избирательным объединением</w:t>
            </w:r>
          </w:p>
        </w:tc>
        <w:tc>
          <w:tcPr>
            <w:tcW w:w="461"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40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4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nil"/>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single" w:sz="4" w:space="0" w:color="auto"/>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6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605"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58"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17"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96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8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r>
      <w:tr w:rsidR="00D8018C" w:rsidRPr="00D8018C" w:rsidTr="00D8018C">
        <w:trPr>
          <w:trHeight w:val="324"/>
        </w:trPr>
        <w:tc>
          <w:tcPr>
            <w:tcW w:w="36"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350" w:type="dxa"/>
            <w:tcBorders>
              <w:top w:val="nil"/>
              <w:left w:val="single" w:sz="4" w:space="0" w:color="auto"/>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1.1.3</w:t>
            </w:r>
          </w:p>
        </w:tc>
        <w:tc>
          <w:tcPr>
            <w:tcW w:w="254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Добровольные пожертвования гражданина</w:t>
            </w:r>
          </w:p>
        </w:tc>
        <w:tc>
          <w:tcPr>
            <w:tcW w:w="461"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50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4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nil"/>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single" w:sz="4" w:space="0" w:color="auto"/>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6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605"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58"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17"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000000" w:fill="FFFFFF"/>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10000</w:t>
            </w:r>
          </w:p>
        </w:tc>
        <w:tc>
          <w:tcPr>
            <w:tcW w:w="960" w:type="dxa"/>
            <w:tcBorders>
              <w:top w:val="nil"/>
              <w:left w:val="nil"/>
              <w:bottom w:val="single" w:sz="4" w:space="0" w:color="auto"/>
              <w:right w:val="single" w:sz="4" w:space="0" w:color="auto"/>
            </w:tcBorders>
            <w:shd w:val="clear" w:color="000000" w:fill="FFFFFF"/>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30000</w:t>
            </w:r>
          </w:p>
        </w:tc>
        <w:tc>
          <w:tcPr>
            <w:tcW w:w="800" w:type="dxa"/>
            <w:tcBorders>
              <w:top w:val="nil"/>
              <w:left w:val="nil"/>
              <w:bottom w:val="single" w:sz="4" w:space="0" w:color="auto"/>
              <w:right w:val="single" w:sz="4" w:space="0" w:color="auto"/>
            </w:tcBorders>
            <w:shd w:val="clear" w:color="000000" w:fill="FFFFFF"/>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2000</w:t>
            </w:r>
          </w:p>
        </w:tc>
      </w:tr>
      <w:tr w:rsidR="00D8018C" w:rsidRPr="00D8018C" w:rsidTr="00D8018C">
        <w:trPr>
          <w:trHeight w:val="468"/>
        </w:trPr>
        <w:tc>
          <w:tcPr>
            <w:tcW w:w="36"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350" w:type="dxa"/>
            <w:tcBorders>
              <w:top w:val="nil"/>
              <w:left w:val="single" w:sz="4" w:space="0" w:color="auto"/>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1.1.4</w:t>
            </w:r>
          </w:p>
        </w:tc>
        <w:tc>
          <w:tcPr>
            <w:tcW w:w="254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Добровольные пожертвования юридического лица</w:t>
            </w:r>
          </w:p>
        </w:tc>
        <w:tc>
          <w:tcPr>
            <w:tcW w:w="461"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60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4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nil"/>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single" w:sz="4" w:space="0" w:color="auto"/>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6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605"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58"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17"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000000" w:fill="FFFFFF"/>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960" w:type="dxa"/>
            <w:tcBorders>
              <w:top w:val="nil"/>
              <w:left w:val="nil"/>
              <w:bottom w:val="single" w:sz="4" w:space="0" w:color="auto"/>
              <w:right w:val="single" w:sz="4" w:space="0" w:color="auto"/>
            </w:tcBorders>
            <w:shd w:val="clear" w:color="000000" w:fill="FFFFFF"/>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60000</w:t>
            </w:r>
          </w:p>
        </w:tc>
        <w:tc>
          <w:tcPr>
            <w:tcW w:w="800" w:type="dxa"/>
            <w:tcBorders>
              <w:top w:val="nil"/>
              <w:left w:val="nil"/>
              <w:bottom w:val="single" w:sz="4" w:space="0" w:color="auto"/>
              <w:right w:val="single" w:sz="4" w:space="0" w:color="auto"/>
            </w:tcBorders>
            <w:shd w:val="clear" w:color="000000" w:fill="FFFFFF"/>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r>
      <w:tr w:rsidR="00D8018C" w:rsidRPr="00D8018C" w:rsidTr="00D8018C">
        <w:trPr>
          <w:trHeight w:val="1224"/>
        </w:trPr>
        <w:tc>
          <w:tcPr>
            <w:tcW w:w="36"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350" w:type="dxa"/>
            <w:tcBorders>
              <w:top w:val="nil"/>
              <w:left w:val="single" w:sz="4" w:space="0" w:color="auto"/>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1.2</w:t>
            </w:r>
          </w:p>
        </w:tc>
        <w:tc>
          <w:tcPr>
            <w:tcW w:w="254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Поступило в избирательный фонд денежных средств, попадающих под действие п. 3, 4.1, 9, 9.1 ст. 39 Закона Брянской области от 23.01.2008 № 4-З «О выборах депутатов Брянской областной Думы»</w:t>
            </w:r>
          </w:p>
        </w:tc>
        <w:tc>
          <w:tcPr>
            <w:tcW w:w="461"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70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4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nil"/>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single" w:sz="4" w:space="0" w:color="auto"/>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6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605"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58"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17"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000000" w:fill="FFFFFF"/>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960" w:type="dxa"/>
            <w:tcBorders>
              <w:top w:val="nil"/>
              <w:left w:val="nil"/>
              <w:bottom w:val="single" w:sz="4" w:space="0" w:color="auto"/>
              <w:right w:val="single" w:sz="4" w:space="0" w:color="auto"/>
            </w:tcBorders>
            <w:shd w:val="clear" w:color="000000" w:fill="FFFFFF"/>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15000</w:t>
            </w:r>
          </w:p>
        </w:tc>
        <w:tc>
          <w:tcPr>
            <w:tcW w:w="800" w:type="dxa"/>
            <w:tcBorders>
              <w:top w:val="nil"/>
              <w:left w:val="nil"/>
              <w:bottom w:val="single" w:sz="4" w:space="0" w:color="auto"/>
              <w:right w:val="single" w:sz="4" w:space="0" w:color="auto"/>
            </w:tcBorders>
            <w:shd w:val="clear" w:color="000000" w:fill="FFFFFF"/>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r>
      <w:tr w:rsidR="00D8018C" w:rsidRPr="00D8018C" w:rsidTr="00D8018C">
        <w:trPr>
          <w:trHeight w:val="240"/>
        </w:trPr>
        <w:tc>
          <w:tcPr>
            <w:tcW w:w="36"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21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из них</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20" w:type="dxa"/>
            <w:tcBorders>
              <w:top w:val="nil"/>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500" w:type="dxa"/>
            <w:tcBorders>
              <w:top w:val="nil"/>
              <w:left w:val="single" w:sz="4" w:space="0" w:color="auto"/>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5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50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605"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58"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17"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500" w:type="dxa"/>
            <w:tcBorders>
              <w:top w:val="nil"/>
              <w:left w:val="nil"/>
              <w:bottom w:val="single" w:sz="4" w:space="0" w:color="auto"/>
              <w:right w:val="single" w:sz="4" w:space="0" w:color="auto"/>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r>
      <w:tr w:rsidR="00D8018C" w:rsidRPr="00D8018C" w:rsidTr="00D8018C">
        <w:trPr>
          <w:trHeight w:val="408"/>
        </w:trPr>
        <w:tc>
          <w:tcPr>
            <w:tcW w:w="36"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350" w:type="dxa"/>
            <w:tcBorders>
              <w:top w:val="nil"/>
              <w:left w:val="single" w:sz="4" w:space="0" w:color="auto"/>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1.2.1</w:t>
            </w:r>
          </w:p>
        </w:tc>
        <w:tc>
          <w:tcPr>
            <w:tcW w:w="254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Собственные средства кандидата, избирательного объединения</w:t>
            </w:r>
          </w:p>
        </w:tc>
        <w:tc>
          <w:tcPr>
            <w:tcW w:w="461"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80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4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nil"/>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single" w:sz="4" w:space="0" w:color="auto"/>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6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605"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58"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17"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96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8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r>
      <w:tr w:rsidR="00D8018C" w:rsidRPr="00D8018C" w:rsidTr="00D8018C">
        <w:trPr>
          <w:trHeight w:val="612"/>
        </w:trPr>
        <w:tc>
          <w:tcPr>
            <w:tcW w:w="36"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350" w:type="dxa"/>
            <w:tcBorders>
              <w:top w:val="nil"/>
              <w:left w:val="single" w:sz="4" w:space="0" w:color="auto"/>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1.2.2</w:t>
            </w:r>
          </w:p>
        </w:tc>
        <w:tc>
          <w:tcPr>
            <w:tcW w:w="254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Средства, выделенные кандидату выдвинувшим его избирательным объединением</w:t>
            </w:r>
          </w:p>
        </w:tc>
        <w:tc>
          <w:tcPr>
            <w:tcW w:w="461"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90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4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nil"/>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single" w:sz="4" w:space="0" w:color="auto"/>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6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605"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58"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17"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96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8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r>
      <w:tr w:rsidR="00D8018C" w:rsidRPr="00D8018C" w:rsidTr="00D8018C">
        <w:trPr>
          <w:trHeight w:val="408"/>
        </w:trPr>
        <w:tc>
          <w:tcPr>
            <w:tcW w:w="36"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350" w:type="dxa"/>
            <w:tcBorders>
              <w:top w:val="nil"/>
              <w:left w:val="single" w:sz="4" w:space="0" w:color="auto"/>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1.2.3</w:t>
            </w:r>
          </w:p>
        </w:tc>
        <w:tc>
          <w:tcPr>
            <w:tcW w:w="254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Средства гражданина</w:t>
            </w:r>
          </w:p>
        </w:tc>
        <w:tc>
          <w:tcPr>
            <w:tcW w:w="461"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100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4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nil"/>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single" w:sz="4" w:space="0" w:color="auto"/>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6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605"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58"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17"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96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8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r>
      <w:tr w:rsidR="00D8018C" w:rsidRPr="00D8018C" w:rsidTr="00D8018C">
        <w:trPr>
          <w:trHeight w:val="408"/>
        </w:trPr>
        <w:tc>
          <w:tcPr>
            <w:tcW w:w="36"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350" w:type="dxa"/>
            <w:tcBorders>
              <w:top w:val="nil"/>
              <w:left w:val="single" w:sz="4" w:space="0" w:color="auto"/>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1.2.4</w:t>
            </w:r>
          </w:p>
        </w:tc>
        <w:tc>
          <w:tcPr>
            <w:tcW w:w="254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Средства юридического лица</w:t>
            </w:r>
          </w:p>
        </w:tc>
        <w:tc>
          <w:tcPr>
            <w:tcW w:w="461"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110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4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nil"/>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single" w:sz="4" w:space="0" w:color="auto"/>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6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605"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58"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17"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000000" w:fill="FFFFFF"/>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960" w:type="dxa"/>
            <w:tcBorders>
              <w:top w:val="nil"/>
              <w:left w:val="nil"/>
              <w:bottom w:val="single" w:sz="4" w:space="0" w:color="auto"/>
              <w:right w:val="single" w:sz="4" w:space="0" w:color="auto"/>
            </w:tcBorders>
            <w:shd w:val="clear" w:color="000000" w:fill="FFFFFF"/>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15000</w:t>
            </w:r>
          </w:p>
        </w:tc>
        <w:tc>
          <w:tcPr>
            <w:tcW w:w="800" w:type="dxa"/>
            <w:tcBorders>
              <w:top w:val="nil"/>
              <w:left w:val="nil"/>
              <w:bottom w:val="single" w:sz="4" w:space="0" w:color="auto"/>
              <w:right w:val="single" w:sz="4" w:space="0" w:color="auto"/>
            </w:tcBorders>
            <w:shd w:val="clear" w:color="000000" w:fill="FFFFFF"/>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r>
      <w:tr w:rsidR="00D8018C" w:rsidRPr="00D8018C" w:rsidTr="00D8018C">
        <w:trPr>
          <w:trHeight w:val="408"/>
        </w:trPr>
        <w:tc>
          <w:tcPr>
            <w:tcW w:w="36"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350" w:type="dxa"/>
            <w:tcBorders>
              <w:top w:val="nil"/>
              <w:left w:val="single" w:sz="4" w:space="0" w:color="auto"/>
              <w:bottom w:val="nil"/>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b/>
                <w:bCs/>
                <w:color w:val="000000"/>
                <w:sz w:val="16"/>
                <w:szCs w:val="16"/>
                <w:lang w:eastAsia="ru-RU"/>
              </w:rPr>
            </w:pPr>
            <w:r w:rsidRPr="00D8018C">
              <w:rPr>
                <w:rFonts w:eastAsia="Times New Roman" w:cs="Times New Roman"/>
                <w:b/>
                <w:bCs/>
                <w:color w:val="000000"/>
                <w:sz w:val="16"/>
                <w:szCs w:val="16"/>
                <w:lang w:eastAsia="ru-RU"/>
              </w:rPr>
              <w:t>2</w:t>
            </w:r>
          </w:p>
        </w:tc>
        <w:tc>
          <w:tcPr>
            <w:tcW w:w="254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b/>
                <w:bCs/>
                <w:color w:val="000000"/>
                <w:sz w:val="16"/>
                <w:szCs w:val="16"/>
                <w:lang w:eastAsia="ru-RU"/>
              </w:rPr>
            </w:pPr>
            <w:r w:rsidRPr="00D8018C">
              <w:rPr>
                <w:rFonts w:eastAsia="Times New Roman" w:cs="Times New Roman"/>
                <w:b/>
                <w:bCs/>
                <w:color w:val="000000"/>
                <w:sz w:val="16"/>
                <w:szCs w:val="16"/>
                <w:lang w:eastAsia="ru-RU"/>
              </w:rPr>
              <w:t>Возвращено денежных средств из избирательного фонда, всего</w:t>
            </w:r>
          </w:p>
        </w:tc>
        <w:tc>
          <w:tcPr>
            <w:tcW w:w="461"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b/>
                <w:bCs/>
                <w:color w:val="000000"/>
                <w:sz w:val="16"/>
                <w:szCs w:val="16"/>
                <w:lang w:eastAsia="ru-RU"/>
              </w:rPr>
            </w:pPr>
            <w:r w:rsidRPr="00D8018C">
              <w:rPr>
                <w:rFonts w:eastAsia="Times New Roman" w:cs="Times New Roman"/>
                <w:b/>
                <w:bCs/>
                <w:color w:val="000000"/>
                <w:sz w:val="16"/>
                <w:szCs w:val="16"/>
                <w:lang w:eastAsia="ru-RU"/>
              </w:rPr>
              <w:t>120</w:t>
            </w:r>
          </w:p>
        </w:tc>
        <w:tc>
          <w:tcPr>
            <w:tcW w:w="42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4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nil"/>
              <w:right w:val="nil"/>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single" w:sz="4" w:space="0" w:color="auto"/>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2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6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605" w:type="dxa"/>
            <w:tcBorders>
              <w:top w:val="nil"/>
              <w:left w:val="nil"/>
              <w:bottom w:val="nil"/>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nil"/>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58" w:type="dxa"/>
            <w:tcBorders>
              <w:top w:val="nil"/>
              <w:left w:val="nil"/>
              <w:bottom w:val="nil"/>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nil"/>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17" w:type="dxa"/>
            <w:tcBorders>
              <w:top w:val="nil"/>
              <w:left w:val="nil"/>
              <w:bottom w:val="nil"/>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nil"/>
              <w:right w:val="single" w:sz="4" w:space="0" w:color="auto"/>
            </w:tcBorders>
            <w:shd w:val="clear" w:color="000000" w:fill="FFFFFF"/>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960" w:type="dxa"/>
            <w:tcBorders>
              <w:top w:val="nil"/>
              <w:left w:val="nil"/>
              <w:bottom w:val="nil"/>
              <w:right w:val="single" w:sz="4" w:space="0" w:color="auto"/>
            </w:tcBorders>
            <w:shd w:val="clear" w:color="000000" w:fill="FFFFFF"/>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15000</w:t>
            </w:r>
          </w:p>
        </w:tc>
        <w:tc>
          <w:tcPr>
            <w:tcW w:w="800" w:type="dxa"/>
            <w:tcBorders>
              <w:top w:val="nil"/>
              <w:left w:val="nil"/>
              <w:bottom w:val="nil"/>
              <w:right w:val="single" w:sz="4" w:space="0" w:color="auto"/>
            </w:tcBorders>
            <w:shd w:val="clear" w:color="000000" w:fill="FFFFFF"/>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2000</w:t>
            </w:r>
          </w:p>
        </w:tc>
      </w:tr>
      <w:tr w:rsidR="00D8018C" w:rsidRPr="00D8018C" w:rsidTr="00D8018C">
        <w:trPr>
          <w:trHeight w:val="288"/>
        </w:trPr>
        <w:tc>
          <w:tcPr>
            <w:tcW w:w="36"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211" w:type="dxa"/>
            <w:gridSpan w:val="5"/>
            <w:tcBorders>
              <w:top w:val="single" w:sz="4" w:space="0" w:color="auto"/>
              <w:left w:val="single" w:sz="4" w:space="0" w:color="auto"/>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в том числе</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2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2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2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50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52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50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6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2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605" w:type="dxa"/>
            <w:tcBorders>
              <w:top w:val="single" w:sz="4" w:space="0" w:color="auto"/>
              <w:left w:val="nil"/>
              <w:bottom w:val="single" w:sz="4" w:space="0" w:color="auto"/>
              <w:right w:val="nil"/>
            </w:tcBorders>
            <w:shd w:val="clear" w:color="auto" w:fill="auto"/>
            <w:vAlign w:val="bottom"/>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500" w:type="dxa"/>
            <w:tcBorders>
              <w:top w:val="single" w:sz="4" w:space="0" w:color="auto"/>
              <w:left w:val="nil"/>
              <w:bottom w:val="single" w:sz="4" w:space="0" w:color="auto"/>
              <w:right w:val="nil"/>
            </w:tcBorders>
            <w:shd w:val="clear" w:color="auto" w:fill="auto"/>
            <w:vAlign w:val="bottom"/>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58" w:type="dxa"/>
            <w:tcBorders>
              <w:top w:val="single" w:sz="4" w:space="0" w:color="auto"/>
              <w:left w:val="nil"/>
              <w:bottom w:val="single" w:sz="4" w:space="0" w:color="auto"/>
              <w:right w:val="nil"/>
            </w:tcBorders>
            <w:shd w:val="clear" w:color="auto" w:fill="auto"/>
            <w:vAlign w:val="bottom"/>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500" w:type="dxa"/>
            <w:tcBorders>
              <w:top w:val="single" w:sz="4" w:space="0" w:color="auto"/>
              <w:left w:val="nil"/>
              <w:bottom w:val="single" w:sz="4" w:space="0" w:color="auto"/>
              <w:right w:val="nil"/>
            </w:tcBorders>
            <w:shd w:val="clear" w:color="auto" w:fill="auto"/>
            <w:vAlign w:val="bottom"/>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17" w:type="dxa"/>
            <w:tcBorders>
              <w:top w:val="single" w:sz="4" w:space="0" w:color="auto"/>
              <w:left w:val="nil"/>
              <w:bottom w:val="single" w:sz="4" w:space="0" w:color="auto"/>
              <w:right w:val="nil"/>
            </w:tcBorders>
            <w:shd w:val="clear" w:color="auto" w:fill="auto"/>
            <w:vAlign w:val="bottom"/>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50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96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80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r>
      <w:tr w:rsidR="00D8018C" w:rsidRPr="00D8018C" w:rsidTr="00D8018C">
        <w:trPr>
          <w:trHeight w:val="288"/>
        </w:trPr>
        <w:tc>
          <w:tcPr>
            <w:tcW w:w="36"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350" w:type="dxa"/>
            <w:tcBorders>
              <w:top w:val="nil"/>
              <w:left w:val="single" w:sz="4" w:space="0" w:color="auto"/>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2.1</w:t>
            </w:r>
          </w:p>
        </w:tc>
        <w:tc>
          <w:tcPr>
            <w:tcW w:w="254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Перечислено в доход бюджета</w:t>
            </w:r>
          </w:p>
        </w:tc>
        <w:tc>
          <w:tcPr>
            <w:tcW w:w="461"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130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4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nil"/>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single" w:sz="4" w:space="0" w:color="auto"/>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6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605"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58"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17"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96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8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r>
      <w:tr w:rsidR="00D8018C" w:rsidRPr="00D8018C" w:rsidTr="00D8018C">
        <w:trPr>
          <w:trHeight w:val="612"/>
        </w:trPr>
        <w:tc>
          <w:tcPr>
            <w:tcW w:w="36"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350" w:type="dxa"/>
            <w:tcBorders>
              <w:top w:val="nil"/>
              <w:left w:val="single" w:sz="4" w:space="0" w:color="auto"/>
              <w:bottom w:val="nil"/>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2.2</w:t>
            </w:r>
          </w:p>
        </w:tc>
        <w:tc>
          <w:tcPr>
            <w:tcW w:w="254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Возвращено денежных средств, поступивших с нарушением установленного порядка</w:t>
            </w:r>
          </w:p>
        </w:tc>
        <w:tc>
          <w:tcPr>
            <w:tcW w:w="461"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140</w:t>
            </w:r>
          </w:p>
        </w:tc>
        <w:tc>
          <w:tcPr>
            <w:tcW w:w="42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4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nil"/>
              <w:right w:val="nil"/>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single" w:sz="4" w:space="0" w:color="auto"/>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2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6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605" w:type="dxa"/>
            <w:tcBorders>
              <w:top w:val="nil"/>
              <w:left w:val="nil"/>
              <w:bottom w:val="nil"/>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nil"/>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58" w:type="dxa"/>
            <w:tcBorders>
              <w:top w:val="nil"/>
              <w:left w:val="nil"/>
              <w:bottom w:val="nil"/>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nil"/>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17" w:type="dxa"/>
            <w:tcBorders>
              <w:top w:val="nil"/>
              <w:left w:val="nil"/>
              <w:bottom w:val="nil"/>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nil"/>
              <w:right w:val="single" w:sz="4" w:space="0" w:color="auto"/>
            </w:tcBorders>
            <w:shd w:val="clear" w:color="000000" w:fill="FFFFFF"/>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960" w:type="dxa"/>
            <w:tcBorders>
              <w:top w:val="nil"/>
              <w:left w:val="nil"/>
              <w:bottom w:val="nil"/>
              <w:right w:val="single" w:sz="4" w:space="0" w:color="auto"/>
            </w:tcBorders>
            <w:shd w:val="clear" w:color="000000" w:fill="FFFFFF"/>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15000</w:t>
            </w:r>
          </w:p>
        </w:tc>
        <w:tc>
          <w:tcPr>
            <w:tcW w:w="800" w:type="dxa"/>
            <w:tcBorders>
              <w:top w:val="nil"/>
              <w:left w:val="nil"/>
              <w:bottom w:val="nil"/>
              <w:right w:val="single" w:sz="4" w:space="0" w:color="auto"/>
            </w:tcBorders>
            <w:shd w:val="clear" w:color="000000" w:fill="FFFFFF"/>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r>
      <w:tr w:rsidR="00D8018C" w:rsidRPr="00D8018C" w:rsidTr="00D8018C">
        <w:trPr>
          <w:trHeight w:val="288"/>
        </w:trPr>
        <w:tc>
          <w:tcPr>
            <w:tcW w:w="36"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211" w:type="dxa"/>
            <w:gridSpan w:val="5"/>
            <w:tcBorders>
              <w:top w:val="single" w:sz="4" w:space="0" w:color="auto"/>
              <w:left w:val="single" w:sz="4" w:space="0" w:color="auto"/>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из них</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2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2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2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50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52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50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6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2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605" w:type="dxa"/>
            <w:tcBorders>
              <w:top w:val="single" w:sz="4" w:space="0" w:color="auto"/>
              <w:left w:val="nil"/>
              <w:bottom w:val="single" w:sz="4" w:space="0" w:color="auto"/>
              <w:right w:val="nil"/>
            </w:tcBorders>
            <w:shd w:val="clear" w:color="auto" w:fill="auto"/>
            <w:vAlign w:val="bottom"/>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500" w:type="dxa"/>
            <w:tcBorders>
              <w:top w:val="single" w:sz="4" w:space="0" w:color="auto"/>
              <w:left w:val="nil"/>
              <w:bottom w:val="single" w:sz="4" w:space="0" w:color="auto"/>
              <w:right w:val="nil"/>
            </w:tcBorders>
            <w:shd w:val="clear" w:color="auto" w:fill="auto"/>
            <w:vAlign w:val="bottom"/>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58" w:type="dxa"/>
            <w:tcBorders>
              <w:top w:val="single" w:sz="4" w:space="0" w:color="auto"/>
              <w:left w:val="nil"/>
              <w:bottom w:val="single" w:sz="4" w:space="0" w:color="auto"/>
              <w:right w:val="nil"/>
            </w:tcBorders>
            <w:shd w:val="clear" w:color="auto" w:fill="auto"/>
            <w:vAlign w:val="bottom"/>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500" w:type="dxa"/>
            <w:tcBorders>
              <w:top w:val="single" w:sz="4" w:space="0" w:color="auto"/>
              <w:left w:val="nil"/>
              <w:bottom w:val="single" w:sz="4" w:space="0" w:color="auto"/>
              <w:right w:val="nil"/>
            </w:tcBorders>
            <w:shd w:val="clear" w:color="auto" w:fill="auto"/>
            <w:vAlign w:val="bottom"/>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17" w:type="dxa"/>
            <w:tcBorders>
              <w:top w:val="single" w:sz="4" w:space="0" w:color="auto"/>
              <w:left w:val="nil"/>
              <w:bottom w:val="single" w:sz="4" w:space="0" w:color="auto"/>
              <w:right w:val="nil"/>
            </w:tcBorders>
            <w:shd w:val="clear" w:color="auto" w:fill="auto"/>
            <w:vAlign w:val="bottom"/>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50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96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80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r>
      <w:tr w:rsidR="00D8018C" w:rsidRPr="00D8018C" w:rsidTr="00D8018C">
        <w:trPr>
          <w:trHeight w:val="816"/>
        </w:trPr>
        <w:tc>
          <w:tcPr>
            <w:tcW w:w="36"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350" w:type="dxa"/>
            <w:tcBorders>
              <w:top w:val="nil"/>
              <w:left w:val="single" w:sz="4" w:space="0" w:color="auto"/>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2.2.1</w:t>
            </w:r>
          </w:p>
        </w:tc>
        <w:tc>
          <w:tcPr>
            <w:tcW w:w="254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Гражданам, которым запрещено осуществлять пожертвования либо не указавшим обязательные сведения в платежном документе</w:t>
            </w:r>
          </w:p>
        </w:tc>
        <w:tc>
          <w:tcPr>
            <w:tcW w:w="461"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150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4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nil"/>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single" w:sz="4" w:space="0" w:color="auto"/>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6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605"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58"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17"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96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8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r>
      <w:tr w:rsidR="00D8018C" w:rsidRPr="00D8018C" w:rsidTr="00D8018C">
        <w:trPr>
          <w:trHeight w:val="1020"/>
        </w:trPr>
        <w:tc>
          <w:tcPr>
            <w:tcW w:w="36"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350" w:type="dxa"/>
            <w:tcBorders>
              <w:top w:val="nil"/>
              <w:left w:val="single" w:sz="4" w:space="0" w:color="auto"/>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2.2.2</w:t>
            </w:r>
          </w:p>
        </w:tc>
        <w:tc>
          <w:tcPr>
            <w:tcW w:w="254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Юридическим лицам, которым запрещено осуществлять пожертвования либо не указавшим обязательные сведения в платежном документе</w:t>
            </w:r>
          </w:p>
        </w:tc>
        <w:tc>
          <w:tcPr>
            <w:tcW w:w="461"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160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4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nil"/>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single" w:sz="4" w:space="0" w:color="auto"/>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6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605"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58"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17"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000000" w:fill="FFFFFF"/>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960" w:type="dxa"/>
            <w:tcBorders>
              <w:top w:val="nil"/>
              <w:left w:val="nil"/>
              <w:bottom w:val="single" w:sz="4" w:space="0" w:color="auto"/>
              <w:right w:val="single" w:sz="4" w:space="0" w:color="auto"/>
            </w:tcBorders>
            <w:shd w:val="clear" w:color="000000" w:fill="FFFFFF"/>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15000</w:t>
            </w:r>
          </w:p>
        </w:tc>
        <w:tc>
          <w:tcPr>
            <w:tcW w:w="800" w:type="dxa"/>
            <w:tcBorders>
              <w:top w:val="nil"/>
              <w:left w:val="nil"/>
              <w:bottom w:val="single" w:sz="4" w:space="0" w:color="auto"/>
              <w:right w:val="single" w:sz="4" w:space="0" w:color="auto"/>
            </w:tcBorders>
            <w:shd w:val="clear" w:color="000000" w:fill="FFFFFF"/>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r>
      <w:tr w:rsidR="00D8018C" w:rsidRPr="00D8018C" w:rsidTr="00D8018C">
        <w:trPr>
          <w:trHeight w:val="612"/>
        </w:trPr>
        <w:tc>
          <w:tcPr>
            <w:tcW w:w="36"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350" w:type="dxa"/>
            <w:tcBorders>
              <w:top w:val="nil"/>
              <w:left w:val="single" w:sz="4" w:space="0" w:color="auto"/>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2.2.3</w:t>
            </w:r>
          </w:p>
        </w:tc>
        <w:tc>
          <w:tcPr>
            <w:tcW w:w="254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Средств, поступивших с превышением предельного размера</w:t>
            </w:r>
          </w:p>
        </w:tc>
        <w:tc>
          <w:tcPr>
            <w:tcW w:w="461"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170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4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nil"/>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single" w:sz="4" w:space="0" w:color="auto"/>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6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605"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58"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17"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96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8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r>
      <w:tr w:rsidR="00D8018C" w:rsidRPr="00D8018C" w:rsidTr="00D8018C">
        <w:trPr>
          <w:trHeight w:val="612"/>
        </w:trPr>
        <w:tc>
          <w:tcPr>
            <w:tcW w:w="36"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350" w:type="dxa"/>
            <w:tcBorders>
              <w:top w:val="nil"/>
              <w:left w:val="single" w:sz="4" w:space="0" w:color="auto"/>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2.3</w:t>
            </w:r>
          </w:p>
        </w:tc>
        <w:tc>
          <w:tcPr>
            <w:tcW w:w="254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Возвращено денежных средств, поступивших в установленном порядке</w:t>
            </w:r>
          </w:p>
        </w:tc>
        <w:tc>
          <w:tcPr>
            <w:tcW w:w="461"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180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4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nil"/>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single" w:sz="4" w:space="0" w:color="auto"/>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6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605"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58"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17"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000000" w:fill="FFFFFF"/>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960" w:type="dxa"/>
            <w:tcBorders>
              <w:top w:val="nil"/>
              <w:left w:val="nil"/>
              <w:bottom w:val="single" w:sz="4" w:space="0" w:color="auto"/>
              <w:right w:val="single" w:sz="4" w:space="0" w:color="auto"/>
            </w:tcBorders>
            <w:shd w:val="clear" w:color="000000" w:fill="FFFFFF"/>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800" w:type="dxa"/>
            <w:tcBorders>
              <w:top w:val="nil"/>
              <w:left w:val="nil"/>
              <w:bottom w:val="single" w:sz="4" w:space="0" w:color="auto"/>
              <w:right w:val="single" w:sz="4" w:space="0" w:color="auto"/>
            </w:tcBorders>
            <w:shd w:val="clear" w:color="000000" w:fill="FFFFFF"/>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2000</w:t>
            </w:r>
          </w:p>
        </w:tc>
      </w:tr>
      <w:tr w:rsidR="00D8018C" w:rsidRPr="00D8018C" w:rsidTr="00D8018C">
        <w:trPr>
          <w:trHeight w:val="288"/>
        </w:trPr>
        <w:tc>
          <w:tcPr>
            <w:tcW w:w="36"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350" w:type="dxa"/>
            <w:tcBorders>
              <w:top w:val="nil"/>
              <w:left w:val="single" w:sz="4" w:space="0" w:color="auto"/>
              <w:bottom w:val="nil"/>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b/>
                <w:bCs/>
                <w:color w:val="000000"/>
                <w:sz w:val="16"/>
                <w:szCs w:val="16"/>
                <w:lang w:eastAsia="ru-RU"/>
              </w:rPr>
            </w:pPr>
            <w:r w:rsidRPr="00D8018C">
              <w:rPr>
                <w:rFonts w:eastAsia="Times New Roman" w:cs="Times New Roman"/>
                <w:b/>
                <w:bCs/>
                <w:color w:val="000000"/>
                <w:sz w:val="16"/>
                <w:szCs w:val="16"/>
                <w:lang w:eastAsia="ru-RU"/>
              </w:rPr>
              <w:t>3</w:t>
            </w:r>
          </w:p>
        </w:tc>
        <w:tc>
          <w:tcPr>
            <w:tcW w:w="254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b/>
                <w:bCs/>
                <w:color w:val="000000"/>
                <w:sz w:val="16"/>
                <w:szCs w:val="16"/>
                <w:lang w:eastAsia="ru-RU"/>
              </w:rPr>
            </w:pPr>
            <w:r w:rsidRPr="00D8018C">
              <w:rPr>
                <w:rFonts w:eastAsia="Times New Roman" w:cs="Times New Roman"/>
                <w:b/>
                <w:bCs/>
                <w:color w:val="000000"/>
                <w:sz w:val="16"/>
                <w:szCs w:val="16"/>
                <w:lang w:eastAsia="ru-RU"/>
              </w:rPr>
              <w:t>Израсходовано средств, всего</w:t>
            </w:r>
          </w:p>
        </w:tc>
        <w:tc>
          <w:tcPr>
            <w:tcW w:w="461"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b/>
                <w:bCs/>
                <w:color w:val="000000"/>
                <w:sz w:val="16"/>
                <w:szCs w:val="16"/>
                <w:lang w:eastAsia="ru-RU"/>
              </w:rPr>
            </w:pPr>
            <w:r w:rsidRPr="00D8018C">
              <w:rPr>
                <w:rFonts w:eastAsia="Times New Roman" w:cs="Times New Roman"/>
                <w:b/>
                <w:bCs/>
                <w:color w:val="000000"/>
                <w:sz w:val="16"/>
                <w:szCs w:val="16"/>
                <w:lang w:eastAsia="ru-RU"/>
              </w:rPr>
              <w:t>190</w:t>
            </w:r>
          </w:p>
        </w:tc>
        <w:tc>
          <w:tcPr>
            <w:tcW w:w="42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100</w:t>
            </w:r>
          </w:p>
        </w:tc>
        <w:tc>
          <w:tcPr>
            <w:tcW w:w="44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42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42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100</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50</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100</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420" w:type="dxa"/>
            <w:tcBorders>
              <w:top w:val="nil"/>
              <w:left w:val="nil"/>
              <w:bottom w:val="nil"/>
              <w:right w:val="nil"/>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500" w:type="dxa"/>
            <w:tcBorders>
              <w:top w:val="nil"/>
              <w:left w:val="single" w:sz="4" w:space="0" w:color="auto"/>
              <w:bottom w:val="nil"/>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480" w:type="dxa"/>
            <w:tcBorders>
              <w:top w:val="nil"/>
              <w:left w:val="nil"/>
              <w:bottom w:val="nil"/>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100</w:t>
            </w:r>
          </w:p>
        </w:tc>
        <w:tc>
          <w:tcPr>
            <w:tcW w:w="520" w:type="dxa"/>
            <w:tcBorders>
              <w:top w:val="nil"/>
              <w:left w:val="nil"/>
              <w:bottom w:val="nil"/>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100</w:t>
            </w:r>
          </w:p>
        </w:tc>
        <w:tc>
          <w:tcPr>
            <w:tcW w:w="500" w:type="dxa"/>
            <w:tcBorders>
              <w:top w:val="nil"/>
              <w:left w:val="nil"/>
              <w:bottom w:val="nil"/>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50</w:t>
            </w:r>
          </w:p>
        </w:tc>
        <w:tc>
          <w:tcPr>
            <w:tcW w:w="460" w:type="dxa"/>
            <w:tcBorders>
              <w:top w:val="nil"/>
              <w:left w:val="nil"/>
              <w:bottom w:val="nil"/>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50</w:t>
            </w:r>
          </w:p>
        </w:tc>
        <w:tc>
          <w:tcPr>
            <w:tcW w:w="480" w:type="dxa"/>
            <w:tcBorders>
              <w:top w:val="nil"/>
              <w:left w:val="nil"/>
              <w:bottom w:val="nil"/>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25</w:t>
            </w:r>
          </w:p>
        </w:tc>
        <w:tc>
          <w:tcPr>
            <w:tcW w:w="480" w:type="dxa"/>
            <w:tcBorders>
              <w:top w:val="nil"/>
              <w:left w:val="nil"/>
              <w:bottom w:val="nil"/>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50</w:t>
            </w:r>
          </w:p>
        </w:tc>
        <w:tc>
          <w:tcPr>
            <w:tcW w:w="480" w:type="dxa"/>
            <w:tcBorders>
              <w:top w:val="nil"/>
              <w:left w:val="nil"/>
              <w:bottom w:val="nil"/>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100</w:t>
            </w:r>
          </w:p>
        </w:tc>
        <w:tc>
          <w:tcPr>
            <w:tcW w:w="480" w:type="dxa"/>
            <w:tcBorders>
              <w:top w:val="nil"/>
              <w:left w:val="nil"/>
              <w:bottom w:val="nil"/>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50</w:t>
            </w:r>
          </w:p>
        </w:tc>
        <w:tc>
          <w:tcPr>
            <w:tcW w:w="480" w:type="dxa"/>
            <w:tcBorders>
              <w:top w:val="nil"/>
              <w:left w:val="nil"/>
              <w:bottom w:val="nil"/>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100</w:t>
            </w:r>
          </w:p>
        </w:tc>
        <w:tc>
          <w:tcPr>
            <w:tcW w:w="480" w:type="dxa"/>
            <w:tcBorders>
              <w:top w:val="nil"/>
              <w:left w:val="nil"/>
              <w:bottom w:val="nil"/>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100</w:t>
            </w:r>
          </w:p>
        </w:tc>
        <w:tc>
          <w:tcPr>
            <w:tcW w:w="480" w:type="dxa"/>
            <w:tcBorders>
              <w:top w:val="nil"/>
              <w:left w:val="nil"/>
              <w:bottom w:val="nil"/>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125</w:t>
            </w:r>
          </w:p>
        </w:tc>
        <w:tc>
          <w:tcPr>
            <w:tcW w:w="480" w:type="dxa"/>
            <w:tcBorders>
              <w:top w:val="nil"/>
              <w:left w:val="nil"/>
              <w:bottom w:val="nil"/>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25</w:t>
            </w:r>
          </w:p>
        </w:tc>
        <w:tc>
          <w:tcPr>
            <w:tcW w:w="420" w:type="dxa"/>
            <w:tcBorders>
              <w:top w:val="nil"/>
              <w:left w:val="nil"/>
              <w:bottom w:val="nil"/>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100</w:t>
            </w:r>
          </w:p>
        </w:tc>
        <w:tc>
          <w:tcPr>
            <w:tcW w:w="480" w:type="dxa"/>
            <w:tcBorders>
              <w:top w:val="nil"/>
              <w:left w:val="nil"/>
              <w:bottom w:val="nil"/>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100</w:t>
            </w:r>
          </w:p>
        </w:tc>
        <w:tc>
          <w:tcPr>
            <w:tcW w:w="480" w:type="dxa"/>
            <w:tcBorders>
              <w:top w:val="nil"/>
              <w:left w:val="nil"/>
              <w:bottom w:val="nil"/>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100</w:t>
            </w:r>
          </w:p>
        </w:tc>
        <w:tc>
          <w:tcPr>
            <w:tcW w:w="605" w:type="dxa"/>
            <w:tcBorders>
              <w:top w:val="nil"/>
              <w:left w:val="nil"/>
              <w:bottom w:val="nil"/>
              <w:right w:val="single" w:sz="4" w:space="0" w:color="auto"/>
            </w:tcBorders>
            <w:shd w:val="clear" w:color="000000" w:fill="FFFFFF"/>
            <w:vAlign w:val="bottom"/>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8 195</w:t>
            </w:r>
          </w:p>
        </w:tc>
        <w:tc>
          <w:tcPr>
            <w:tcW w:w="500" w:type="dxa"/>
            <w:tcBorders>
              <w:top w:val="nil"/>
              <w:left w:val="nil"/>
              <w:bottom w:val="nil"/>
              <w:right w:val="single" w:sz="4" w:space="0" w:color="auto"/>
            </w:tcBorders>
            <w:shd w:val="clear" w:color="000000" w:fill="FFFFFF"/>
            <w:vAlign w:val="bottom"/>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100</w:t>
            </w:r>
          </w:p>
        </w:tc>
        <w:tc>
          <w:tcPr>
            <w:tcW w:w="458" w:type="dxa"/>
            <w:tcBorders>
              <w:top w:val="nil"/>
              <w:left w:val="nil"/>
              <w:bottom w:val="nil"/>
              <w:right w:val="single" w:sz="4" w:space="0" w:color="auto"/>
            </w:tcBorders>
            <w:shd w:val="clear" w:color="000000" w:fill="FFFFFF"/>
            <w:vAlign w:val="bottom"/>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100</w:t>
            </w:r>
          </w:p>
        </w:tc>
        <w:tc>
          <w:tcPr>
            <w:tcW w:w="500" w:type="dxa"/>
            <w:tcBorders>
              <w:top w:val="nil"/>
              <w:left w:val="nil"/>
              <w:bottom w:val="nil"/>
              <w:right w:val="single" w:sz="4" w:space="0" w:color="auto"/>
            </w:tcBorders>
            <w:shd w:val="clear" w:color="000000" w:fill="FFFFFF"/>
            <w:vAlign w:val="bottom"/>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100</w:t>
            </w:r>
          </w:p>
        </w:tc>
        <w:tc>
          <w:tcPr>
            <w:tcW w:w="417" w:type="dxa"/>
            <w:tcBorders>
              <w:top w:val="nil"/>
              <w:left w:val="nil"/>
              <w:bottom w:val="nil"/>
              <w:right w:val="single" w:sz="4" w:space="0" w:color="auto"/>
            </w:tcBorders>
            <w:shd w:val="clear" w:color="000000" w:fill="FFFFFF"/>
            <w:vAlign w:val="bottom"/>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500" w:type="dxa"/>
            <w:tcBorders>
              <w:top w:val="nil"/>
              <w:left w:val="nil"/>
              <w:bottom w:val="nil"/>
              <w:right w:val="single" w:sz="4" w:space="0" w:color="auto"/>
            </w:tcBorders>
            <w:shd w:val="clear" w:color="000000" w:fill="FFFFFF"/>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10000</w:t>
            </w:r>
          </w:p>
        </w:tc>
        <w:tc>
          <w:tcPr>
            <w:tcW w:w="960" w:type="dxa"/>
            <w:tcBorders>
              <w:top w:val="nil"/>
              <w:left w:val="nil"/>
              <w:bottom w:val="nil"/>
              <w:right w:val="single" w:sz="4" w:space="0" w:color="auto"/>
            </w:tcBorders>
            <w:shd w:val="clear" w:color="000000" w:fill="FFFFFF"/>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75000</w:t>
            </w:r>
          </w:p>
        </w:tc>
        <w:tc>
          <w:tcPr>
            <w:tcW w:w="800" w:type="dxa"/>
            <w:tcBorders>
              <w:top w:val="nil"/>
              <w:left w:val="nil"/>
              <w:bottom w:val="nil"/>
              <w:right w:val="single" w:sz="4" w:space="0" w:color="auto"/>
            </w:tcBorders>
            <w:shd w:val="clear" w:color="000000" w:fill="FFFFFF"/>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r>
      <w:tr w:rsidR="00D8018C" w:rsidRPr="00D8018C" w:rsidTr="00D8018C">
        <w:trPr>
          <w:trHeight w:val="240"/>
        </w:trPr>
        <w:tc>
          <w:tcPr>
            <w:tcW w:w="36"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4211" w:type="dxa"/>
            <w:gridSpan w:val="5"/>
            <w:tcBorders>
              <w:top w:val="single" w:sz="4" w:space="0" w:color="auto"/>
              <w:left w:val="single" w:sz="4" w:space="0" w:color="auto"/>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в том числе</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2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2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2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50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 </w:t>
            </w:r>
          </w:p>
        </w:tc>
        <w:tc>
          <w:tcPr>
            <w:tcW w:w="52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50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46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42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48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605"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50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458"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50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417"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50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96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c>
          <w:tcPr>
            <w:tcW w:w="800" w:type="dxa"/>
            <w:tcBorders>
              <w:top w:val="single" w:sz="4" w:space="0" w:color="auto"/>
              <w:left w:val="nil"/>
              <w:bottom w:val="single" w:sz="4" w:space="0" w:color="auto"/>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 </w:t>
            </w:r>
          </w:p>
        </w:tc>
      </w:tr>
      <w:tr w:rsidR="00D8018C" w:rsidRPr="00D8018C" w:rsidTr="00D8018C">
        <w:trPr>
          <w:trHeight w:val="408"/>
        </w:trPr>
        <w:tc>
          <w:tcPr>
            <w:tcW w:w="36"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350" w:type="dxa"/>
            <w:tcBorders>
              <w:top w:val="nil"/>
              <w:left w:val="single" w:sz="4" w:space="0" w:color="auto"/>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3.1</w:t>
            </w:r>
          </w:p>
        </w:tc>
        <w:tc>
          <w:tcPr>
            <w:tcW w:w="254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На организацию сбора подписей избирателей</w:t>
            </w:r>
          </w:p>
        </w:tc>
        <w:tc>
          <w:tcPr>
            <w:tcW w:w="461"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200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100</w:t>
            </w:r>
          </w:p>
        </w:tc>
        <w:tc>
          <w:tcPr>
            <w:tcW w:w="44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100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50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100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420" w:type="dxa"/>
            <w:tcBorders>
              <w:top w:val="nil"/>
              <w:left w:val="nil"/>
              <w:bottom w:val="single" w:sz="4" w:space="0" w:color="auto"/>
              <w:right w:val="nil"/>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500" w:type="dxa"/>
            <w:tcBorders>
              <w:top w:val="nil"/>
              <w:left w:val="single" w:sz="4" w:space="0" w:color="auto"/>
              <w:bottom w:val="single" w:sz="4" w:space="0" w:color="auto"/>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100</w:t>
            </w:r>
          </w:p>
        </w:tc>
        <w:tc>
          <w:tcPr>
            <w:tcW w:w="520" w:type="dxa"/>
            <w:tcBorders>
              <w:top w:val="nil"/>
              <w:left w:val="nil"/>
              <w:bottom w:val="single" w:sz="4" w:space="0" w:color="auto"/>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100</w:t>
            </w:r>
          </w:p>
        </w:tc>
        <w:tc>
          <w:tcPr>
            <w:tcW w:w="500" w:type="dxa"/>
            <w:tcBorders>
              <w:top w:val="nil"/>
              <w:left w:val="nil"/>
              <w:bottom w:val="single" w:sz="4" w:space="0" w:color="auto"/>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50</w:t>
            </w:r>
          </w:p>
        </w:tc>
        <w:tc>
          <w:tcPr>
            <w:tcW w:w="460" w:type="dxa"/>
            <w:tcBorders>
              <w:top w:val="nil"/>
              <w:left w:val="nil"/>
              <w:bottom w:val="single" w:sz="4" w:space="0" w:color="auto"/>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50</w:t>
            </w:r>
          </w:p>
        </w:tc>
        <w:tc>
          <w:tcPr>
            <w:tcW w:w="480" w:type="dxa"/>
            <w:tcBorders>
              <w:top w:val="nil"/>
              <w:left w:val="nil"/>
              <w:bottom w:val="single" w:sz="4" w:space="0" w:color="auto"/>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25</w:t>
            </w:r>
          </w:p>
        </w:tc>
        <w:tc>
          <w:tcPr>
            <w:tcW w:w="480" w:type="dxa"/>
            <w:tcBorders>
              <w:top w:val="nil"/>
              <w:left w:val="nil"/>
              <w:bottom w:val="single" w:sz="4" w:space="0" w:color="auto"/>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50</w:t>
            </w:r>
          </w:p>
        </w:tc>
        <w:tc>
          <w:tcPr>
            <w:tcW w:w="480" w:type="dxa"/>
            <w:tcBorders>
              <w:top w:val="nil"/>
              <w:left w:val="nil"/>
              <w:bottom w:val="single" w:sz="4" w:space="0" w:color="auto"/>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100</w:t>
            </w:r>
          </w:p>
        </w:tc>
        <w:tc>
          <w:tcPr>
            <w:tcW w:w="480" w:type="dxa"/>
            <w:tcBorders>
              <w:top w:val="nil"/>
              <w:left w:val="nil"/>
              <w:bottom w:val="single" w:sz="4" w:space="0" w:color="auto"/>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50</w:t>
            </w:r>
          </w:p>
        </w:tc>
        <w:tc>
          <w:tcPr>
            <w:tcW w:w="480" w:type="dxa"/>
            <w:tcBorders>
              <w:top w:val="nil"/>
              <w:left w:val="nil"/>
              <w:bottom w:val="single" w:sz="4" w:space="0" w:color="auto"/>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100</w:t>
            </w:r>
          </w:p>
        </w:tc>
        <w:tc>
          <w:tcPr>
            <w:tcW w:w="480" w:type="dxa"/>
            <w:tcBorders>
              <w:top w:val="nil"/>
              <w:left w:val="nil"/>
              <w:bottom w:val="single" w:sz="4" w:space="0" w:color="auto"/>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100</w:t>
            </w:r>
          </w:p>
        </w:tc>
        <w:tc>
          <w:tcPr>
            <w:tcW w:w="480" w:type="dxa"/>
            <w:tcBorders>
              <w:top w:val="nil"/>
              <w:left w:val="nil"/>
              <w:bottom w:val="single" w:sz="4" w:space="0" w:color="auto"/>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125</w:t>
            </w:r>
          </w:p>
        </w:tc>
        <w:tc>
          <w:tcPr>
            <w:tcW w:w="480" w:type="dxa"/>
            <w:tcBorders>
              <w:top w:val="nil"/>
              <w:left w:val="nil"/>
              <w:bottom w:val="single" w:sz="4" w:space="0" w:color="auto"/>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25</w:t>
            </w:r>
          </w:p>
        </w:tc>
        <w:tc>
          <w:tcPr>
            <w:tcW w:w="420" w:type="dxa"/>
            <w:tcBorders>
              <w:top w:val="nil"/>
              <w:left w:val="nil"/>
              <w:bottom w:val="single" w:sz="4" w:space="0" w:color="auto"/>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100</w:t>
            </w:r>
          </w:p>
        </w:tc>
        <w:tc>
          <w:tcPr>
            <w:tcW w:w="480" w:type="dxa"/>
            <w:tcBorders>
              <w:top w:val="nil"/>
              <w:left w:val="nil"/>
              <w:bottom w:val="single" w:sz="4" w:space="0" w:color="auto"/>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100</w:t>
            </w:r>
          </w:p>
        </w:tc>
        <w:tc>
          <w:tcPr>
            <w:tcW w:w="480" w:type="dxa"/>
            <w:tcBorders>
              <w:top w:val="nil"/>
              <w:left w:val="nil"/>
              <w:bottom w:val="single" w:sz="4" w:space="0" w:color="auto"/>
              <w:right w:val="single" w:sz="4" w:space="0" w:color="auto"/>
            </w:tcBorders>
            <w:shd w:val="clear" w:color="auto" w:fill="auto"/>
            <w:noWrap/>
            <w:vAlign w:val="bottom"/>
            <w:hideMark/>
          </w:tcPr>
          <w:p w:rsidR="00D8018C" w:rsidRPr="00D8018C" w:rsidRDefault="00D8018C" w:rsidP="00D8018C">
            <w:pPr>
              <w:contextualSpacing w:val="0"/>
              <w:jc w:val="right"/>
              <w:rPr>
                <w:rFonts w:ascii="Calibri" w:eastAsia="Times New Roman" w:hAnsi="Calibri" w:cs="Times New Roman"/>
                <w:color w:val="000000"/>
                <w:sz w:val="16"/>
                <w:szCs w:val="16"/>
                <w:lang w:eastAsia="ru-RU"/>
              </w:rPr>
            </w:pPr>
            <w:r w:rsidRPr="00D8018C">
              <w:rPr>
                <w:rFonts w:ascii="Calibri" w:eastAsia="Times New Roman" w:hAnsi="Calibri" w:cs="Times New Roman"/>
                <w:color w:val="000000"/>
                <w:sz w:val="16"/>
                <w:szCs w:val="16"/>
                <w:lang w:eastAsia="ru-RU"/>
              </w:rPr>
              <w:t>100</w:t>
            </w:r>
          </w:p>
        </w:tc>
        <w:tc>
          <w:tcPr>
            <w:tcW w:w="605" w:type="dxa"/>
            <w:tcBorders>
              <w:top w:val="nil"/>
              <w:left w:val="nil"/>
              <w:bottom w:val="single" w:sz="4" w:space="0" w:color="auto"/>
              <w:right w:val="single" w:sz="4" w:space="0" w:color="auto"/>
            </w:tcBorders>
            <w:shd w:val="clear" w:color="000000" w:fill="FFFFFF"/>
            <w:vAlign w:val="bottom"/>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8 195</w:t>
            </w:r>
          </w:p>
        </w:tc>
        <w:tc>
          <w:tcPr>
            <w:tcW w:w="500" w:type="dxa"/>
            <w:tcBorders>
              <w:top w:val="nil"/>
              <w:left w:val="nil"/>
              <w:bottom w:val="single" w:sz="4" w:space="0" w:color="auto"/>
              <w:right w:val="single" w:sz="4" w:space="0" w:color="auto"/>
            </w:tcBorders>
            <w:shd w:val="clear" w:color="000000" w:fill="FFFFFF"/>
            <w:vAlign w:val="bottom"/>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100</w:t>
            </w:r>
          </w:p>
        </w:tc>
        <w:tc>
          <w:tcPr>
            <w:tcW w:w="458" w:type="dxa"/>
            <w:tcBorders>
              <w:top w:val="nil"/>
              <w:left w:val="nil"/>
              <w:bottom w:val="single" w:sz="4" w:space="0" w:color="auto"/>
              <w:right w:val="single" w:sz="4" w:space="0" w:color="auto"/>
            </w:tcBorders>
            <w:shd w:val="clear" w:color="000000" w:fill="FFFFFF"/>
            <w:vAlign w:val="bottom"/>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100</w:t>
            </w:r>
          </w:p>
        </w:tc>
        <w:tc>
          <w:tcPr>
            <w:tcW w:w="500" w:type="dxa"/>
            <w:tcBorders>
              <w:top w:val="nil"/>
              <w:left w:val="nil"/>
              <w:bottom w:val="single" w:sz="4" w:space="0" w:color="auto"/>
              <w:right w:val="single" w:sz="4" w:space="0" w:color="auto"/>
            </w:tcBorders>
            <w:shd w:val="clear" w:color="000000" w:fill="FFFFFF"/>
            <w:vAlign w:val="bottom"/>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100</w:t>
            </w:r>
          </w:p>
        </w:tc>
        <w:tc>
          <w:tcPr>
            <w:tcW w:w="417" w:type="dxa"/>
            <w:tcBorders>
              <w:top w:val="nil"/>
              <w:left w:val="nil"/>
              <w:bottom w:val="single" w:sz="4" w:space="0" w:color="auto"/>
              <w:right w:val="single" w:sz="4" w:space="0" w:color="auto"/>
            </w:tcBorders>
            <w:shd w:val="clear" w:color="000000" w:fill="FFFFFF"/>
            <w:vAlign w:val="bottom"/>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96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8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r>
      <w:tr w:rsidR="00D8018C" w:rsidRPr="00D8018C" w:rsidTr="00D8018C">
        <w:trPr>
          <w:trHeight w:val="612"/>
        </w:trPr>
        <w:tc>
          <w:tcPr>
            <w:tcW w:w="36"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350" w:type="dxa"/>
            <w:tcBorders>
              <w:top w:val="nil"/>
              <w:left w:val="single" w:sz="4" w:space="0" w:color="auto"/>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3.1.1</w:t>
            </w:r>
          </w:p>
        </w:tc>
        <w:tc>
          <w:tcPr>
            <w:tcW w:w="254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Из них на оплату труда лиц, привлекаемых для сбора подписей избирателей</w:t>
            </w:r>
          </w:p>
        </w:tc>
        <w:tc>
          <w:tcPr>
            <w:tcW w:w="461"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210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4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nil"/>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single" w:sz="4" w:space="0" w:color="auto"/>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6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605"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58"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17"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96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8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r>
      <w:tr w:rsidR="00D8018C" w:rsidRPr="00D8018C" w:rsidTr="00D8018C">
        <w:trPr>
          <w:trHeight w:val="408"/>
        </w:trPr>
        <w:tc>
          <w:tcPr>
            <w:tcW w:w="36"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350" w:type="dxa"/>
            <w:tcBorders>
              <w:top w:val="nil"/>
              <w:left w:val="single" w:sz="4" w:space="0" w:color="auto"/>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3.2</w:t>
            </w:r>
          </w:p>
        </w:tc>
        <w:tc>
          <w:tcPr>
            <w:tcW w:w="254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На предвыборную агитацию через организации телерадиовещания</w:t>
            </w:r>
          </w:p>
        </w:tc>
        <w:tc>
          <w:tcPr>
            <w:tcW w:w="461"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220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4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nil"/>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single" w:sz="4" w:space="0" w:color="auto"/>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6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605"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58"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17"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96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8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r>
      <w:tr w:rsidR="00D8018C" w:rsidRPr="00D8018C" w:rsidTr="00D8018C">
        <w:trPr>
          <w:trHeight w:val="612"/>
        </w:trPr>
        <w:tc>
          <w:tcPr>
            <w:tcW w:w="36"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350" w:type="dxa"/>
            <w:tcBorders>
              <w:top w:val="nil"/>
              <w:left w:val="single" w:sz="4" w:space="0" w:color="auto"/>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3.3</w:t>
            </w:r>
          </w:p>
        </w:tc>
        <w:tc>
          <w:tcPr>
            <w:tcW w:w="254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На предвыборную агитацию через редакции периодических печатных изданий</w:t>
            </w:r>
          </w:p>
        </w:tc>
        <w:tc>
          <w:tcPr>
            <w:tcW w:w="461"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230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4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nil"/>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single" w:sz="4" w:space="0" w:color="auto"/>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6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605"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58"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17"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000000" w:fill="FFFFFF"/>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10000</w:t>
            </w:r>
          </w:p>
        </w:tc>
        <w:tc>
          <w:tcPr>
            <w:tcW w:w="960" w:type="dxa"/>
            <w:tcBorders>
              <w:top w:val="nil"/>
              <w:left w:val="nil"/>
              <w:bottom w:val="single" w:sz="4" w:space="0" w:color="auto"/>
              <w:right w:val="single" w:sz="4" w:space="0" w:color="auto"/>
            </w:tcBorders>
            <w:shd w:val="clear" w:color="000000" w:fill="FFFFFF"/>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30480</w:t>
            </w:r>
          </w:p>
        </w:tc>
        <w:tc>
          <w:tcPr>
            <w:tcW w:w="800" w:type="dxa"/>
            <w:tcBorders>
              <w:top w:val="nil"/>
              <w:left w:val="nil"/>
              <w:bottom w:val="single" w:sz="4" w:space="0" w:color="auto"/>
              <w:right w:val="single" w:sz="4" w:space="0" w:color="auto"/>
            </w:tcBorders>
            <w:shd w:val="clear" w:color="000000" w:fill="FFFFFF"/>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r>
      <w:tr w:rsidR="00D8018C" w:rsidRPr="00D8018C" w:rsidTr="00D8018C">
        <w:trPr>
          <w:trHeight w:val="408"/>
        </w:trPr>
        <w:tc>
          <w:tcPr>
            <w:tcW w:w="36"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350" w:type="dxa"/>
            <w:tcBorders>
              <w:top w:val="nil"/>
              <w:left w:val="single" w:sz="4" w:space="0" w:color="auto"/>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3.4</w:t>
            </w:r>
          </w:p>
        </w:tc>
        <w:tc>
          <w:tcPr>
            <w:tcW w:w="254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На предвыборную агитацию через сетевые издания</w:t>
            </w:r>
          </w:p>
        </w:tc>
        <w:tc>
          <w:tcPr>
            <w:tcW w:w="461"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240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4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nil"/>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single" w:sz="4" w:space="0" w:color="auto"/>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6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605"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58"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17"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000000" w:fill="FFFFFF"/>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960" w:type="dxa"/>
            <w:tcBorders>
              <w:top w:val="nil"/>
              <w:left w:val="nil"/>
              <w:bottom w:val="single" w:sz="4" w:space="0" w:color="auto"/>
              <w:right w:val="single" w:sz="4" w:space="0" w:color="auto"/>
            </w:tcBorders>
            <w:shd w:val="clear" w:color="000000" w:fill="FFFFFF"/>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44520</w:t>
            </w:r>
          </w:p>
        </w:tc>
        <w:tc>
          <w:tcPr>
            <w:tcW w:w="800" w:type="dxa"/>
            <w:tcBorders>
              <w:top w:val="nil"/>
              <w:left w:val="nil"/>
              <w:bottom w:val="single" w:sz="4" w:space="0" w:color="auto"/>
              <w:right w:val="single" w:sz="4" w:space="0" w:color="auto"/>
            </w:tcBorders>
            <w:shd w:val="clear" w:color="000000" w:fill="FFFFFF"/>
            <w:vAlign w:val="center"/>
            <w:hideMark/>
          </w:tcPr>
          <w:p w:rsidR="00D8018C" w:rsidRPr="00D8018C" w:rsidRDefault="00D8018C" w:rsidP="00D8018C">
            <w:pPr>
              <w:contextualSpacing w:val="0"/>
              <w:jc w:val="right"/>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r>
      <w:tr w:rsidR="00D8018C" w:rsidRPr="00D8018C" w:rsidTr="00D8018C">
        <w:trPr>
          <w:trHeight w:val="612"/>
        </w:trPr>
        <w:tc>
          <w:tcPr>
            <w:tcW w:w="36"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350" w:type="dxa"/>
            <w:tcBorders>
              <w:top w:val="nil"/>
              <w:left w:val="single" w:sz="4" w:space="0" w:color="auto"/>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3.5</w:t>
            </w:r>
          </w:p>
        </w:tc>
        <w:tc>
          <w:tcPr>
            <w:tcW w:w="254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На выпуск и распространение печатных, аудиовизуальных и иных агитационных материалов</w:t>
            </w:r>
          </w:p>
        </w:tc>
        <w:tc>
          <w:tcPr>
            <w:tcW w:w="461"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250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4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nil"/>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single" w:sz="4" w:space="0" w:color="auto"/>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6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605"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58"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17"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96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8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r>
      <w:tr w:rsidR="00D8018C" w:rsidRPr="00D8018C" w:rsidTr="00D8018C">
        <w:trPr>
          <w:trHeight w:val="408"/>
        </w:trPr>
        <w:tc>
          <w:tcPr>
            <w:tcW w:w="36"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350" w:type="dxa"/>
            <w:tcBorders>
              <w:top w:val="nil"/>
              <w:left w:val="single" w:sz="4" w:space="0" w:color="auto"/>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3.6</w:t>
            </w:r>
          </w:p>
        </w:tc>
        <w:tc>
          <w:tcPr>
            <w:tcW w:w="254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На проведение публичных массовых мероприятий</w:t>
            </w:r>
          </w:p>
        </w:tc>
        <w:tc>
          <w:tcPr>
            <w:tcW w:w="461"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260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4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nil"/>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single" w:sz="4" w:space="0" w:color="auto"/>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6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605"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58"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17"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96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8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r>
      <w:tr w:rsidR="00D8018C" w:rsidRPr="00D8018C" w:rsidTr="00D8018C">
        <w:trPr>
          <w:trHeight w:val="516"/>
        </w:trPr>
        <w:tc>
          <w:tcPr>
            <w:tcW w:w="36"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350" w:type="dxa"/>
            <w:tcBorders>
              <w:top w:val="nil"/>
              <w:left w:val="single" w:sz="4" w:space="0" w:color="auto"/>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3.7</w:t>
            </w:r>
          </w:p>
        </w:tc>
        <w:tc>
          <w:tcPr>
            <w:tcW w:w="254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На оплату работ (услуг) информационного и консультационного характера</w:t>
            </w:r>
          </w:p>
        </w:tc>
        <w:tc>
          <w:tcPr>
            <w:tcW w:w="461"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270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4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nil"/>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single" w:sz="4" w:space="0" w:color="auto"/>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6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605"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58"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17"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96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8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r>
      <w:tr w:rsidR="00D8018C" w:rsidRPr="00D8018C" w:rsidTr="00D8018C">
        <w:trPr>
          <w:trHeight w:val="1020"/>
        </w:trPr>
        <w:tc>
          <w:tcPr>
            <w:tcW w:w="36"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350" w:type="dxa"/>
            <w:tcBorders>
              <w:top w:val="nil"/>
              <w:left w:val="single" w:sz="4" w:space="0" w:color="auto"/>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3.8</w:t>
            </w:r>
          </w:p>
        </w:tc>
        <w:tc>
          <w:tcPr>
            <w:tcW w:w="254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На оплату других работ (услуг), выполненных (оказанных) юридическими лицами или гражданами Российской Федерации по договорам</w:t>
            </w:r>
          </w:p>
        </w:tc>
        <w:tc>
          <w:tcPr>
            <w:tcW w:w="461"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280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4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25</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nil"/>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single" w:sz="4" w:space="0" w:color="auto"/>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6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605"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58"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17"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96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8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r>
      <w:tr w:rsidR="00D8018C" w:rsidRPr="00D8018C" w:rsidTr="00D8018C">
        <w:trPr>
          <w:trHeight w:val="816"/>
        </w:trPr>
        <w:tc>
          <w:tcPr>
            <w:tcW w:w="36"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350" w:type="dxa"/>
            <w:tcBorders>
              <w:top w:val="nil"/>
              <w:left w:val="single" w:sz="4" w:space="0" w:color="auto"/>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3.9</w:t>
            </w:r>
          </w:p>
        </w:tc>
        <w:tc>
          <w:tcPr>
            <w:tcW w:w="254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color w:val="000000"/>
                <w:sz w:val="16"/>
                <w:szCs w:val="16"/>
                <w:lang w:eastAsia="ru-RU"/>
              </w:rPr>
            </w:pPr>
            <w:r w:rsidRPr="00D8018C">
              <w:rPr>
                <w:rFonts w:eastAsia="Times New Roman" w:cs="Times New Roman"/>
                <w:color w:val="000000"/>
                <w:sz w:val="16"/>
                <w:szCs w:val="16"/>
                <w:lang w:eastAsia="ru-RU"/>
              </w:rPr>
              <w:t>На оплату иных расходов, непосредственно связанных с проведением избирательной кампании</w:t>
            </w:r>
          </w:p>
        </w:tc>
        <w:tc>
          <w:tcPr>
            <w:tcW w:w="461"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290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4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nil"/>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single" w:sz="4" w:space="0" w:color="auto"/>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6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605"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58"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17"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96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8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r>
      <w:tr w:rsidR="00D8018C" w:rsidRPr="00D8018C" w:rsidTr="00D8018C">
        <w:trPr>
          <w:trHeight w:val="1224"/>
        </w:trPr>
        <w:tc>
          <w:tcPr>
            <w:tcW w:w="36"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350" w:type="dxa"/>
            <w:tcBorders>
              <w:top w:val="nil"/>
              <w:left w:val="single" w:sz="4" w:space="0" w:color="auto"/>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b/>
                <w:bCs/>
                <w:color w:val="000000"/>
                <w:sz w:val="16"/>
                <w:szCs w:val="16"/>
                <w:lang w:eastAsia="ru-RU"/>
              </w:rPr>
            </w:pPr>
            <w:r w:rsidRPr="00D8018C">
              <w:rPr>
                <w:rFonts w:eastAsia="Times New Roman" w:cs="Times New Roman"/>
                <w:b/>
                <w:bCs/>
                <w:color w:val="000000"/>
                <w:sz w:val="16"/>
                <w:szCs w:val="16"/>
                <w:lang w:eastAsia="ru-RU"/>
              </w:rPr>
              <w:t>4</w:t>
            </w:r>
          </w:p>
        </w:tc>
        <w:tc>
          <w:tcPr>
            <w:tcW w:w="254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b/>
                <w:bCs/>
                <w:color w:val="000000"/>
                <w:sz w:val="16"/>
                <w:szCs w:val="16"/>
                <w:lang w:eastAsia="ru-RU"/>
              </w:rPr>
            </w:pPr>
            <w:r w:rsidRPr="00D8018C">
              <w:rPr>
                <w:rFonts w:eastAsia="Times New Roman" w:cs="Times New Roman"/>
                <w:b/>
                <w:bCs/>
                <w:color w:val="000000"/>
                <w:sz w:val="16"/>
                <w:szCs w:val="16"/>
                <w:lang w:eastAsia="ru-RU"/>
              </w:rPr>
              <w:t>Распределено (перечислено в бюджет) неизрасходованного остатка средств фонда пропорционально перечисленным в избирательный фонд денежным средствам</w:t>
            </w:r>
          </w:p>
        </w:tc>
        <w:tc>
          <w:tcPr>
            <w:tcW w:w="461"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b/>
                <w:bCs/>
                <w:color w:val="000000"/>
                <w:sz w:val="16"/>
                <w:szCs w:val="16"/>
                <w:lang w:eastAsia="ru-RU"/>
              </w:rPr>
            </w:pPr>
            <w:r w:rsidRPr="00D8018C">
              <w:rPr>
                <w:rFonts w:eastAsia="Times New Roman" w:cs="Times New Roman"/>
                <w:b/>
                <w:bCs/>
                <w:color w:val="000000"/>
                <w:sz w:val="16"/>
                <w:szCs w:val="16"/>
                <w:lang w:eastAsia="ru-RU"/>
              </w:rPr>
              <w:t>300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4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nil"/>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single" w:sz="4" w:space="0" w:color="auto"/>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6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605"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58"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17"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96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8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r>
      <w:tr w:rsidR="00D8018C" w:rsidRPr="00D8018C" w:rsidTr="00D8018C">
        <w:trPr>
          <w:trHeight w:val="612"/>
        </w:trPr>
        <w:tc>
          <w:tcPr>
            <w:tcW w:w="36" w:type="dxa"/>
            <w:tcBorders>
              <w:top w:val="nil"/>
              <w:left w:val="nil"/>
              <w:bottom w:val="nil"/>
              <w:right w:val="nil"/>
            </w:tcBorders>
            <w:shd w:val="clear" w:color="auto" w:fill="auto"/>
            <w:noWrap/>
            <w:vAlign w:val="bottom"/>
            <w:hideMark/>
          </w:tcPr>
          <w:p w:rsidR="00D8018C" w:rsidRPr="00D8018C" w:rsidRDefault="00D8018C" w:rsidP="00D8018C">
            <w:pPr>
              <w:contextualSpacing w:val="0"/>
              <w:rPr>
                <w:rFonts w:ascii="Calibri" w:eastAsia="Times New Roman" w:hAnsi="Calibri" w:cs="Times New Roman"/>
                <w:color w:val="000000"/>
                <w:sz w:val="22"/>
                <w:lang w:eastAsia="ru-RU"/>
              </w:rPr>
            </w:pPr>
          </w:p>
        </w:tc>
        <w:tc>
          <w:tcPr>
            <w:tcW w:w="350" w:type="dxa"/>
            <w:tcBorders>
              <w:top w:val="nil"/>
              <w:left w:val="single" w:sz="4" w:space="0" w:color="auto"/>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b/>
                <w:bCs/>
                <w:color w:val="000000"/>
                <w:sz w:val="16"/>
                <w:szCs w:val="16"/>
                <w:lang w:eastAsia="ru-RU"/>
              </w:rPr>
            </w:pPr>
            <w:r w:rsidRPr="00D8018C">
              <w:rPr>
                <w:rFonts w:eastAsia="Times New Roman" w:cs="Times New Roman"/>
                <w:b/>
                <w:bCs/>
                <w:color w:val="000000"/>
                <w:sz w:val="16"/>
                <w:szCs w:val="16"/>
                <w:lang w:eastAsia="ru-RU"/>
              </w:rPr>
              <w:t>5</w:t>
            </w:r>
          </w:p>
        </w:tc>
        <w:tc>
          <w:tcPr>
            <w:tcW w:w="254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both"/>
              <w:rPr>
                <w:rFonts w:eastAsia="Times New Roman" w:cs="Times New Roman"/>
                <w:b/>
                <w:bCs/>
                <w:color w:val="000000"/>
                <w:sz w:val="16"/>
                <w:szCs w:val="16"/>
                <w:lang w:eastAsia="ru-RU"/>
              </w:rPr>
            </w:pPr>
            <w:r w:rsidRPr="00D8018C">
              <w:rPr>
                <w:rFonts w:eastAsia="Times New Roman" w:cs="Times New Roman"/>
                <w:b/>
                <w:bCs/>
                <w:color w:val="000000"/>
                <w:sz w:val="16"/>
                <w:szCs w:val="16"/>
                <w:lang w:eastAsia="ru-RU"/>
              </w:rPr>
              <w:t>Остаток средств фонда на дату сдачи отчета (заверяется банковской справкой)</w:t>
            </w:r>
          </w:p>
        </w:tc>
        <w:tc>
          <w:tcPr>
            <w:tcW w:w="461"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b/>
                <w:bCs/>
                <w:color w:val="000000"/>
                <w:sz w:val="16"/>
                <w:szCs w:val="16"/>
                <w:lang w:eastAsia="ru-RU"/>
              </w:rPr>
            </w:pPr>
            <w:r w:rsidRPr="00D8018C">
              <w:rPr>
                <w:rFonts w:eastAsia="Times New Roman" w:cs="Times New Roman"/>
                <w:b/>
                <w:bCs/>
                <w:color w:val="000000"/>
                <w:sz w:val="16"/>
                <w:szCs w:val="16"/>
                <w:lang w:eastAsia="ru-RU"/>
              </w:rPr>
              <w:t>310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4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nil"/>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single" w:sz="4" w:space="0" w:color="auto"/>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6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2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80" w:type="dxa"/>
            <w:tcBorders>
              <w:top w:val="nil"/>
              <w:left w:val="nil"/>
              <w:bottom w:val="single" w:sz="4" w:space="0" w:color="auto"/>
              <w:right w:val="single" w:sz="4" w:space="0" w:color="auto"/>
            </w:tcBorders>
            <w:shd w:val="clear" w:color="auto" w:fill="auto"/>
            <w:vAlign w:val="center"/>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605"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58"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417"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5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96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c>
          <w:tcPr>
            <w:tcW w:w="800" w:type="dxa"/>
            <w:tcBorders>
              <w:top w:val="nil"/>
              <w:left w:val="nil"/>
              <w:bottom w:val="single" w:sz="4" w:space="0" w:color="auto"/>
              <w:right w:val="single" w:sz="4" w:space="0" w:color="auto"/>
            </w:tcBorders>
            <w:shd w:val="clear" w:color="auto" w:fill="auto"/>
            <w:vAlign w:val="bottom"/>
            <w:hideMark/>
          </w:tcPr>
          <w:p w:rsidR="00D8018C" w:rsidRPr="00D8018C" w:rsidRDefault="00D8018C" w:rsidP="00D8018C">
            <w:pPr>
              <w:contextualSpacing w:val="0"/>
              <w:jc w:val="center"/>
              <w:rPr>
                <w:rFonts w:eastAsia="Times New Roman" w:cs="Times New Roman"/>
                <w:color w:val="000000"/>
                <w:sz w:val="16"/>
                <w:szCs w:val="16"/>
                <w:lang w:eastAsia="ru-RU"/>
              </w:rPr>
            </w:pPr>
            <w:r w:rsidRPr="00D8018C">
              <w:rPr>
                <w:rFonts w:eastAsia="Times New Roman" w:cs="Times New Roman"/>
                <w:color w:val="000000"/>
                <w:sz w:val="16"/>
                <w:szCs w:val="16"/>
                <w:lang w:eastAsia="ru-RU"/>
              </w:rPr>
              <w:t>0</w:t>
            </w:r>
          </w:p>
        </w:tc>
      </w:tr>
    </w:tbl>
    <w:p w:rsidR="00DC7C13" w:rsidRPr="004A6ADF" w:rsidRDefault="00DC7C13" w:rsidP="004A6ADF">
      <w:bookmarkStart w:id="0" w:name="_GoBack"/>
      <w:bookmarkEnd w:id="0"/>
    </w:p>
    <w:sectPr w:rsidR="00DC7C13" w:rsidRPr="004A6ADF" w:rsidSect="00C03B0C">
      <w:pgSz w:w="23814" w:h="16839" w:orient="landscape" w:code="8"/>
      <w:pgMar w:top="238" w:right="397" w:bottom="244" w:left="3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004" w:rsidRDefault="007D5004" w:rsidP="001E6993">
      <w:r>
        <w:separator/>
      </w:r>
    </w:p>
  </w:endnote>
  <w:endnote w:type="continuationSeparator" w:id="0">
    <w:p w:rsidR="007D5004" w:rsidRDefault="007D5004" w:rsidP="001E6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004" w:rsidRDefault="007D5004" w:rsidP="001E6993">
      <w:r>
        <w:separator/>
      </w:r>
    </w:p>
  </w:footnote>
  <w:footnote w:type="continuationSeparator" w:id="0">
    <w:p w:rsidR="007D5004" w:rsidRDefault="007D5004" w:rsidP="001E69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E6993"/>
    <w:rsid w:val="00001D56"/>
    <w:rsid w:val="0000689F"/>
    <w:rsid w:val="000201F5"/>
    <w:rsid w:val="0004273E"/>
    <w:rsid w:val="000662E4"/>
    <w:rsid w:val="00082522"/>
    <w:rsid w:val="000A55A6"/>
    <w:rsid w:val="000D1B20"/>
    <w:rsid w:val="000E40C4"/>
    <w:rsid w:val="000E76AB"/>
    <w:rsid w:val="00133594"/>
    <w:rsid w:val="00181F3F"/>
    <w:rsid w:val="001D0536"/>
    <w:rsid w:val="001D6390"/>
    <w:rsid w:val="001E6993"/>
    <w:rsid w:val="00216850"/>
    <w:rsid w:val="0022286E"/>
    <w:rsid w:val="00231B2B"/>
    <w:rsid w:val="002435C3"/>
    <w:rsid w:val="00286713"/>
    <w:rsid w:val="002B7FD8"/>
    <w:rsid w:val="002E17CB"/>
    <w:rsid w:val="002E2313"/>
    <w:rsid w:val="002E233C"/>
    <w:rsid w:val="00324CF6"/>
    <w:rsid w:val="003C4843"/>
    <w:rsid w:val="003C7C7A"/>
    <w:rsid w:val="003E657C"/>
    <w:rsid w:val="00470BEF"/>
    <w:rsid w:val="004877A4"/>
    <w:rsid w:val="004A6ADF"/>
    <w:rsid w:val="005F4682"/>
    <w:rsid w:val="00664FCF"/>
    <w:rsid w:val="006A46C9"/>
    <w:rsid w:val="006D00AD"/>
    <w:rsid w:val="006E403C"/>
    <w:rsid w:val="0074230A"/>
    <w:rsid w:val="007A641A"/>
    <w:rsid w:val="007D5004"/>
    <w:rsid w:val="00813F19"/>
    <w:rsid w:val="00886494"/>
    <w:rsid w:val="008A33D6"/>
    <w:rsid w:val="008B55A7"/>
    <w:rsid w:val="008F31ED"/>
    <w:rsid w:val="009021E2"/>
    <w:rsid w:val="00923C14"/>
    <w:rsid w:val="00947DB9"/>
    <w:rsid w:val="009E2C42"/>
    <w:rsid w:val="009E3D83"/>
    <w:rsid w:val="00A41454"/>
    <w:rsid w:val="00A84042"/>
    <w:rsid w:val="00AF7DA7"/>
    <w:rsid w:val="00B37232"/>
    <w:rsid w:val="00C03B0C"/>
    <w:rsid w:val="00C04AC4"/>
    <w:rsid w:val="00C22DB7"/>
    <w:rsid w:val="00C71A4D"/>
    <w:rsid w:val="00C9019E"/>
    <w:rsid w:val="00D8018C"/>
    <w:rsid w:val="00DA3755"/>
    <w:rsid w:val="00DB4220"/>
    <w:rsid w:val="00DC7C13"/>
    <w:rsid w:val="00E3056C"/>
    <w:rsid w:val="00E61640"/>
    <w:rsid w:val="00EB50B4"/>
    <w:rsid w:val="00EF0550"/>
    <w:rsid w:val="00F96155"/>
    <w:rsid w:val="00FF7A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D56"/>
    <w:pPr>
      <w:spacing w:after="0" w:line="240" w:lineRule="auto"/>
      <w:contextualSpacing/>
    </w:pPr>
    <w:rPr>
      <w:rFonts w:ascii="Times New Roman" w:hAnsi="Times New Roman"/>
      <w:sz w:val="24"/>
    </w:rPr>
  </w:style>
  <w:style w:type="paragraph" w:styleId="1">
    <w:name w:val="heading 1"/>
    <w:basedOn w:val="a"/>
    <w:next w:val="a"/>
    <w:link w:val="10"/>
    <w:qFormat/>
    <w:rsid w:val="001E6993"/>
    <w:pPr>
      <w:keepNext/>
      <w:overflowPunct w:val="0"/>
      <w:autoSpaceDE w:val="0"/>
      <w:autoSpaceDN w:val="0"/>
      <w:adjustRightInd w:val="0"/>
      <w:contextualSpacing w:val="0"/>
      <w:jc w:val="center"/>
      <w:outlineLvl w:val="0"/>
    </w:pPr>
    <w:rPr>
      <w:rFonts w:eastAsia="Times New Roman" w:cs="Times New Roman"/>
      <w:b/>
      <w:bCs/>
      <w:sz w:val="28"/>
      <w:szCs w:val="24"/>
      <w:lang w:eastAsia="ru-RU"/>
    </w:rPr>
  </w:style>
  <w:style w:type="paragraph" w:styleId="2">
    <w:name w:val="heading 2"/>
    <w:basedOn w:val="a"/>
    <w:next w:val="a"/>
    <w:link w:val="20"/>
    <w:unhideWhenUsed/>
    <w:qFormat/>
    <w:rsid w:val="001E6993"/>
    <w:pPr>
      <w:keepNext/>
      <w:spacing w:before="240" w:after="60"/>
      <w:contextualSpacing w:val="0"/>
      <w:outlineLvl w:val="1"/>
    </w:pPr>
    <w:rPr>
      <w:rFonts w:ascii="Cambria" w:eastAsia="Times New Roman" w:hAnsi="Cambria" w:cs="Times New Roman"/>
      <w:b/>
      <w:bCs/>
      <w:i/>
      <w:iCs/>
      <w:sz w:val="28"/>
      <w:szCs w:val="28"/>
      <w:lang w:eastAsia="ru-RU"/>
    </w:rPr>
  </w:style>
  <w:style w:type="paragraph" w:styleId="3">
    <w:name w:val="heading 3"/>
    <w:basedOn w:val="a"/>
    <w:next w:val="a"/>
    <w:link w:val="30"/>
    <w:unhideWhenUsed/>
    <w:qFormat/>
    <w:rsid w:val="001E6993"/>
    <w:pPr>
      <w:keepNext/>
      <w:spacing w:before="240" w:after="60"/>
      <w:contextualSpacing w:val="0"/>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6993"/>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1E6993"/>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1E6993"/>
    <w:rPr>
      <w:rFonts w:ascii="Cambria" w:eastAsia="Times New Roman" w:hAnsi="Cambria" w:cs="Times New Roman"/>
      <w:b/>
      <w:bCs/>
      <w:sz w:val="26"/>
      <w:szCs w:val="26"/>
      <w:lang w:eastAsia="ru-RU"/>
    </w:rPr>
  </w:style>
  <w:style w:type="paragraph" w:styleId="a3">
    <w:name w:val="Body Text Indent"/>
    <w:basedOn w:val="a"/>
    <w:link w:val="a4"/>
    <w:semiHidden/>
    <w:rsid w:val="001E6993"/>
    <w:pPr>
      <w:overflowPunct w:val="0"/>
      <w:autoSpaceDE w:val="0"/>
      <w:autoSpaceDN w:val="0"/>
      <w:adjustRightInd w:val="0"/>
      <w:ind w:firstLine="900"/>
      <w:contextualSpacing w:val="0"/>
      <w:jc w:val="both"/>
    </w:pPr>
    <w:rPr>
      <w:rFonts w:eastAsia="Times New Roman" w:cs="Times New Roman"/>
      <w:sz w:val="28"/>
      <w:szCs w:val="24"/>
      <w:lang w:eastAsia="ru-RU"/>
    </w:rPr>
  </w:style>
  <w:style w:type="character" w:customStyle="1" w:styleId="a4">
    <w:name w:val="Основной текст с отступом Знак"/>
    <w:basedOn w:val="a0"/>
    <w:link w:val="a3"/>
    <w:semiHidden/>
    <w:rsid w:val="001E6993"/>
    <w:rPr>
      <w:rFonts w:ascii="Times New Roman" w:eastAsia="Times New Roman" w:hAnsi="Times New Roman" w:cs="Times New Roman"/>
      <w:sz w:val="28"/>
      <w:szCs w:val="24"/>
      <w:lang w:eastAsia="ru-RU"/>
    </w:rPr>
  </w:style>
  <w:style w:type="paragraph" w:styleId="a5">
    <w:name w:val="Body Text"/>
    <w:basedOn w:val="a"/>
    <w:link w:val="a6"/>
    <w:semiHidden/>
    <w:rsid w:val="001E6993"/>
    <w:pPr>
      <w:contextualSpacing w:val="0"/>
    </w:pPr>
    <w:rPr>
      <w:rFonts w:eastAsia="Times New Roman" w:cs="Times New Roman"/>
      <w:sz w:val="28"/>
      <w:szCs w:val="24"/>
      <w:lang w:eastAsia="ru-RU"/>
    </w:rPr>
  </w:style>
  <w:style w:type="character" w:customStyle="1" w:styleId="a6">
    <w:name w:val="Основной текст Знак"/>
    <w:basedOn w:val="a0"/>
    <w:link w:val="a5"/>
    <w:semiHidden/>
    <w:rsid w:val="001E6993"/>
    <w:rPr>
      <w:rFonts w:ascii="Times New Roman" w:eastAsia="Times New Roman" w:hAnsi="Times New Roman" w:cs="Times New Roman"/>
      <w:sz w:val="28"/>
      <w:szCs w:val="24"/>
      <w:lang w:eastAsia="ru-RU"/>
    </w:rPr>
  </w:style>
  <w:style w:type="paragraph" w:styleId="a7">
    <w:name w:val="footnote text"/>
    <w:aliases w:val="Текст сноски Знак Знак Знак Знак,Текст сноски Знак Знак Знак,Текст сноски Знак Знак,Знак,Текст сноски Знак1 Знак,Текст сноски Знак Знак1,Текст сноски Знак1 Знак Знак Знак Знак,Текст сноски Знак Знак Знак Знак Знак Знак"/>
    <w:basedOn w:val="a"/>
    <w:link w:val="a8"/>
    <w:unhideWhenUsed/>
    <w:rsid w:val="001E6993"/>
    <w:pPr>
      <w:autoSpaceDE w:val="0"/>
      <w:autoSpaceDN w:val="0"/>
      <w:contextualSpacing w:val="0"/>
    </w:pPr>
    <w:rPr>
      <w:rFonts w:eastAsia="Times New Roman" w:cs="Times New Roman"/>
      <w:sz w:val="20"/>
      <w:szCs w:val="20"/>
    </w:rPr>
  </w:style>
  <w:style w:type="character" w:customStyle="1" w:styleId="a8">
    <w:name w:val="Текст сноски Знак"/>
    <w:aliases w:val="Текст сноски Знак Знак Знак Знак Знак,Текст сноски Знак Знак Знак Знак1,Текст сноски Знак Знак Знак1,Знак Знак,Текст сноски Знак1 Знак Знак,Текст сноски Знак Знак1 Знак,Текст сноски Знак1 Знак Знак Знак Знак Знак"/>
    <w:basedOn w:val="a0"/>
    <w:link w:val="a7"/>
    <w:rsid w:val="001E6993"/>
    <w:rPr>
      <w:rFonts w:ascii="Times New Roman" w:eastAsia="Times New Roman" w:hAnsi="Times New Roman" w:cs="Times New Roman"/>
      <w:sz w:val="20"/>
      <w:szCs w:val="20"/>
    </w:rPr>
  </w:style>
  <w:style w:type="character" w:styleId="a9">
    <w:name w:val="footnote reference"/>
    <w:unhideWhenUsed/>
    <w:rsid w:val="001E6993"/>
    <w:rPr>
      <w:vertAlign w:val="superscript"/>
    </w:rPr>
  </w:style>
  <w:style w:type="paragraph" w:customStyle="1" w:styleId="ConsNormal">
    <w:name w:val="ConsNormal"/>
    <w:rsid w:val="001E6993"/>
    <w:pPr>
      <w:widowControl w:val="0"/>
      <w:spacing w:after="0" w:line="240" w:lineRule="auto"/>
      <w:ind w:firstLine="720"/>
    </w:pPr>
    <w:rPr>
      <w:rFonts w:ascii="Times New Roman" w:eastAsia="Times New Roman" w:hAnsi="Times New Roman" w:cs="Times New Roman"/>
      <w:snapToGrid w:val="0"/>
      <w:sz w:val="28"/>
      <w:szCs w:val="20"/>
      <w:lang w:eastAsia="ru-RU"/>
    </w:rPr>
  </w:style>
  <w:style w:type="paragraph" w:customStyle="1" w:styleId="aa">
    <w:name w:val="Адресат"/>
    <w:basedOn w:val="a"/>
    <w:rsid w:val="001E6993"/>
    <w:pPr>
      <w:spacing w:after="120"/>
      <w:ind w:left="3969"/>
      <w:contextualSpacing w:val="0"/>
      <w:jc w:val="center"/>
    </w:pPr>
    <w:rPr>
      <w:rFonts w:eastAsia="Times New Roman" w:cs="Times New Roman"/>
      <w:szCs w:val="20"/>
      <w:lang w:eastAsia="ru-RU"/>
    </w:rPr>
  </w:style>
  <w:style w:type="paragraph" w:customStyle="1" w:styleId="ab">
    <w:name w:val="ТабличныйТекст"/>
    <w:basedOn w:val="a"/>
    <w:rsid w:val="001E6993"/>
    <w:pPr>
      <w:contextualSpacing w:val="0"/>
      <w:jc w:val="both"/>
    </w:pPr>
    <w:rPr>
      <w:rFonts w:eastAsia="Times New Roman" w:cs="Times New Roman"/>
      <w:snapToGrid w:val="0"/>
      <w:sz w:val="20"/>
      <w:szCs w:val="20"/>
      <w:lang w:eastAsia="ru-RU"/>
    </w:rPr>
  </w:style>
  <w:style w:type="character" w:customStyle="1" w:styleId="135pt">
    <w:name w:val="Основной текст + 13;5 pt;Не полужирный"/>
    <w:basedOn w:val="a0"/>
    <w:rsid w:val="00947DB9"/>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styleId="ac">
    <w:name w:val="Balloon Text"/>
    <w:basedOn w:val="a"/>
    <w:link w:val="ad"/>
    <w:uiPriority w:val="99"/>
    <w:semiHidden/>
    <w:unhideWhenUsed/>
    <w:rsid w:val="003C7C7A"/>
    <w:rPr>
      <w:rFonts w:ascii="Segoe UI" w:hAnsi="Segoe UI" w:cs="Segoe UI"/>
      <w:sz w:val="18"/>
      <w:szCs w:val="18"/>
    </w:rPr>
  </w:style>
  <w:style w:type="character" w:customStyle="1" w:styleId="ad">
    <w:name w:val="Текст выноски Знак"/>
    <w:basedOn w:val="a0"/>
    <w:link w:val="ac"/>
    <w:uiPriority w:val="99"/>
    <w:semiHidden/>
    <w:rsid w:val="003C7C7A"/>
    <w:rPr>
      <w:rFonts w:ascii="Segoe UI" w:hAnsi="Segoe UI" w:cs="Segoe UI"/>
      <w:sz w:val="18"/>
      <w:szCs w:val="18"/>
    </w:rPr>
  </w:style>
  <w:style w:type="character" w:styleId="ae">
    <w:name w:val="Hyperlink"/>
    <w:basedOn w:val="a0"/>
    <w:uiPriority w:val="99"/>
    <w:semiHidden/>
    <w:unhideWhenUsed/>
    <w:rsid w:val="00C03B0C"/>
    <w:rPr>
      <w:color w:val="0000FF"/>
      <w:u w:val="single"/>
    </w:rPr>
  </w:style>
  <w:style w:type="character" w:styleId="af">
    <w:name w:val="FollowedHyperlink"/>
    <w:basedOn w:val="a0"/>
    <w:uiPriority w:val="99"/>
    <w:semiHidden/>
    <w:unhideWhenUsed/>
    <w:rsid w:val="00C03B0C"/>
    <w:rPr>
      <w:color w:val="800080"/>
      <w:u w:val="single"/>
    </w:rPr>
  </w:style>
  <w:style w:type="paragraph" w:customStyle="1" w:styleId="xl65">
    <w:name w:val="xl65"/>
    <w:basedOn w:val="a"/>
    <w:rsid w:val="00C03B0C"/>
    <w:pPr>
      <w:spacing w:before="100" w:beforeAutospacing="1" w:after="100" w:afterAutospacing="1"/>
      <w:contextualSpacing w:val="0"/>
      <w:jc w:val="center"/>
      <w:textAlignment w:val="center"/>
    </w:pPr>
    <w:rPr>
      <w:rFonts w:eastAsia="Times New Roman" w:cs="Times New Roman"/>
      <w:b/>
      <w:bCs/>
      <w:szCs w:val="24"/>
      <w:lang w:eastAsia="ru-RU"/>
    </w:rPr>
  </w:style>
  <w:style w:type="paragraph" w:customStyle="1" w:styleId="xl66">
    <w:name w:val="xl66"/>
    <w:basedOn w:val="a"/>
    <w:rsid w:val="00C03B0C"/>
    <w:pPr>
      <w:spacing w:before="100" w:beforeAutospacing="1" w:after="100" w:afterAutospacing="1"/>
      <w:contextualSpacing w:val="0"/>
      <w:jc w:val="center"/>
      <w:textAlignment w:val="center"/>
    </w:pPr>
    <w:rPr>
      <w:rFonts w:eastAsia="Times New Roman" w:cs="Times New Roman"/>
      <w:b/>
      <w:bCs/>
      <w:szCs w:val="24"/>
      <w:lang w:eastAsia="ru-RU"/>
    </w:rPr>
  </w:style>
  <w:style w:type="paragraph" w:customStyle="1" w:styleId="xl67">
    <w:name w:val="xl67"/>
    <w:basedOn w:val="a"/>
    <w:rsid w:val="00C03B0C"/>
    <w:pPr>
      <w:spacing w:before="100" w:beforeAutospacing="1" w:after="100" w:afterAutospacing="1"/>
      <w:contextualSpacing w:val="0"/>
      <w:jc w:val="center"/>
      <w:textAlignment w:val="center"/>
    </w:pPr>
    <w:rPr>
      <w:rFonts w:eastAsia="Times New Roman" w:cs="Times New Roman"/>
      <w:b/>
      <w:bCs/>
      <w:szCs w:val="24"/>
      <w:lang w:eastAsia="ru-RU"/>
    </w:rPr>
  </w:style>
  <w:style w:type="paragraph" w:customStyle="1" w:styleId="xl68">
    <w:name w:val="xl68"/>
    <w:basedOn w:val="a"/>
    <w:rsid w:val="00C03B0C"/>
    <w:pPr>
      <w:pBdr>
        <w:bottom w:val="single" w:sz="8" w:space="0" w:color="auto"/>
        <w:right w:val="single" w:sz="8" w:space="0" w:color="auto"/>
      </w:pBdr>
      <w:spacing w:before="100" w:beforeAutospacing="1" w:after="100" w:afterAutospacing="1"/>
      <w:contextualSpacing w:val="0"/>
      <w:jc w:val="center"/>
      <w:textAlignment w:val="center"/>
    </w:pPr>
    <w:rPr>
      <w:rFonts w:eastAsia="Times New Roman" w:cs="Times New Roman"/>
      <w:sz w:val="16"/>
      <w:szCs w:val="16"/>
      <w:lang w:eastAsia="ru-RU"/>
    </w:rPr>
  </w:style>
  <w:style w:type="paragraph" w:customStyle="1" w:styleId="xl69">
    <w:name w:val="xl69"/>
    <w:basedOn w:val="a"/>
    <w:rsid w:val="00C03B0C"/>
    <w:pPr>
      <w:pBdr>
        <w:bottom w:val="single" w:sz="8" w:space="0" w:color="auto"/>
        <w:right w:val="single" w:sz="8" w:space="0" w:color="auto"/>
      </w:pBdr>
      <w:spacing w:before="100" w:beforeAutospacing="1" w:after="100" w:afterAutospacing="1"/>
      <w:contextualSpacing w:val="0"/>
      <w:textAlignment w:val="center"/>
    </w:pPr>
    <w:rPr>
      <w:rFonts w:eastAsia="Times New Roman" w:cs="Times New Roman"/>
      <w:sz w:val="16"/>
      <w:szCs w:val="16"/>
      <w:lang w:eastAsia="ru-RU"/>
    </w:rPr>
  </w:style>
  <w:style w:type="paragraph" w:customStyle="1" w:styleId="xl70">
    <w:name w:val="xl70"/>
    <w:basedOn w:val="a"/>
    <w:rsid w:val="00C03B0C"/>
    <w:pPr>
      <w:pBdr>
        <w:top w:val="single" w:sz="4" w:space="0" w:color="auto"/>
        <w:left w:val="single" w:sz="4" w:space="0" w:color="auto"/>
        <w:bottom w:val="single" w:sz="4" w:space="0" w:color="auto"/>
        <w:right w:val="single" w:sz="4" w:space="0" w:color="auto"/>
      </w:pBdr>
      <w:shd w:val="clear" w:color="000000" w:fill="F5F5F5"/>
      <w:spacing w:before="100" w:beforeAutospacing="1" w:after="100" w:afterAutospacing="1"/>
      <w:contextualSpacing w:val="0"/>
      <w:jc w:val="center"/>
      <w:textAlignment w:val="center"/>
    </w:pPr>
    <w:rPr>
      <w:rFonts w:eastAsia="Times New Roman" w:cs="Times New Roman"/>
      <w:color w:val="000000"/>
      <w:sz w:val="16"/>
      <w:szCs w:val="16"/>
      <w:lang w:eastAsia="ru-RU"/>
    </w:rPr>
  </w:style>
  <w:style w:type="paragraph" w:customStyle="1" w:styleId="xl71">
    <w:name w:val="xl71"/>
    <w:basedOn w:val="a"/>
    <w:rsid w:val="00C03B0C"/>
    <w:pPr>
      <w:pBdr>
        <w:right w:val="single" w:sz="8" w:space="0" w:color="auto"/>
      </w:pBdr>
      <w:spacing w:before="100" w:beforeAutospacing="1" w:after="100" w:afterAutospacing="1"/>
      <w:contextualSpacing w:val="0"/>
      <w:jc w:val="center"/>
      <w:textAlignment w:val="center"/>
    </w:pPr>
    <w:rPr>
      <w:rFonts w:eastAsia="Times New Roman" w:cs="Times New Roman"/>
      <w:sz w:val="16"/>
      <w:szCs w:val="16"/>
      <w:lang w:eastAsia="ru-RU"/>
    </w:rPr>
  </w:style>
  <w:style w:type="paragraph" w:customStyle="1" w:styleId="xl72">
    <w:name w:val="xl72"/>
    <w:basedOn w:val="a"/>
    <w:rsid w:val="00C03B0C"/>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both"/>
      <w:textAlignment w:val="center"/>
    </w:pPr>
    <w:rPr>
      <w:rFonts w:eastAsia="Times New Roman" w:cs="Times New Roman"/>
      <w:sz w:val="16"/>
      <w:szCs w:val="16"/>
      <w:lang w:eastAsia="ru-RU"/>
    </w:rPr>
  </w:style>
  <w:style w:type="paragraph" w:customStyle="1" w:styleId="xl73">
    <w:name w:val="xl73"/>
    <w:basedOn w:val="a"/>
    <w:rsid w:val="00C03B0C"/>
    <w:pPr>
      <w:spacing w:before="100" w:beforeAutospacing="1" w:after="100" w:afterAutospacing="1"/>
      <w:contextualSpacing w:val="0"/>
      <w:jc w:val="center"/>
      <w:textAlignment w:val="center"/>
    </w:pPr>
    <w:rPr>
      <w:rFonts w:eastAsia="Times New Roman" w:cs="Times New Roman"/>
      <w:sz w:val="16"/>
      <w:szCs w:val="16"/>
      <w:lang w:eastAsia="ru-RU"/>
    </w:rPr>
  </w:style>
  <w:style w:type="paragraph" w:customStyle="1" w:styleId="xl74">
    <w:name w:val="xl74"/>
    <w:basedOn w:val="a"/>
    <w:rsid w:val="00C03B0C"/>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Times New Roman" w:cs="Times New Roman"/>
      <w:sz w:val="16"/>
      <w:szCs w:val="16"/>
      <w:lang w:eastAsia="ru-RU"/>
    </w:rPr>
  </w:style>
  <w:style w:type="paragraph" w:customStyle="1" w:styleId="xl75">
    <w:name w:val="xl75"/>
    <w:basedOn w:val="a"/>
    <w:rsid w:val="00C03B0C"/>
    <w:pPr>
      <w:pBdr>
        <w:top w:val="single" w:sz="4" w:space="0" w:color="auto"/>
        <w:left w:val="single" w:sz="4" w:space="0" w:color="auto"/>
        <w:bottom w:val="single" w:sz="4" w:space="0" w:color="auto"/>
      </w:pBdr>
      <w:spacing w:before="100" w:beforeAutospacing="1" w:after="100" w:afterAutospacing="1"/>
      <w:contextualSpacing w:val="0"/>
      <w:jc w:val="center"/>
      <w:textAlignment w:val="center"/>
    </w:pPr>
    <w:rPr>
      <w:rFonts w:eastAsia="Times New Roman" w:cs="Times New Roman"/>
      <w:sz w:val="16"/>
      <w:szCs w:val="16"/>
      <w:lang w:eastAsia="ru-RU"/>
    </w:rPr>
  </w:style>
  <w:style w:type="paragraph" w:customStyle="1" w:styleId="xl76">
    <w:name w:val="xl76"/>
    <w:basedOn w:val="a"/>
    <w:rsid w:val="00C03B0C"/>
    <w:pPr>
      <w:pBdr>
        <w:top w:val="single" w:sz="4" w:space="0" w:color="auto"/>
        <w:left w:val="single" w:sz="4" w:space="0" w:color="auto"/>
        <w:bottom w:val="single" w:sz="4" w:space="0" w:color="auto"/>
        <w:right w:val="single" w:sz="4" w:space="0" w:color="auto"/>
      </w:pBdr>
      <w:spacing w:before="100" w:beforeAutospacing="1" w:after="100" w:afterAutospacing="1"/>
      <w:contextualSpacing w:val="0"/>
    </w:pPr>
    <w:rPr>
      <w:rFonts w:eastAsia="Times New Roman" w:cs="Times New Roman"/>
      <w:sz w:val="16"/>
      <w:szCs w:val="16"/>
      <w:lang w:eastAsia="ru-RU"/>
    </w:rPr>
  </w:style>
  <w:style w:type="paragraph" w:customStyle="1" w:styleId="xl77">
    <w:name w:val="xl77"/>
    <w:basedOn w:val="a"/>
    <w:rsid w:val="00C03B0C"/>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both"/>
      <w:textAlignment w:val="center"/>
    </w:pPr>
    <w:rPr>
      <w:rFonts w:eastAsia="Times New Roman" w:cs="Times New Roman"/>
      <w:b/>
      <w:bCs/>
      <w:sz w:val="16"/>
      <w:szCs w:val="16"/>
      <w:lang w:eastAsia="ru-RU"/>
    </w:rPr>
  </w:style>
  <w:style w:type="paragraph" w:customStyle="1" w:styleId="xl78">
    <w:name w:val="xl78"/>
    <w:basedOn w:val="a"/>
    <w:rsid w:val="00C03B0C"/>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Times New Roman" w:cs="Times New Roman"/>
      <w:b/>
      <w:bCs/>
      <w:sz w:val="16"/>
      <w:szCs w:val="16"/>
      <w:lang w:eastAsia="ru-RU"/>
    </w:rPr>
  </w:style>
  <w:style w:type="paragraph" w:customStyle="1" w:styleId="xl79">
    <w:name w:val="xl79"/>
    <w:basedOn w:val="a"/>
    <w:rsid w:val="00C03B0C"/>
    <w:pPr>
      <w:pBdr>
        <w:top w:val="single" w:sz="4" w:space="0" w:color="auto"/>
        <w:left w:val="single" w:sz="4" w:space="0" w:color="auto"/>
        <w:bottom w:val="single" w:sz="4" w:space="0" w:color="auto"/>
      </w:pBdr>
      <w:shd w:val="clear" w:color="000000" w:fill="F5F5F5"/>
      <w:spacing w:before="100" w:beforeAutospacing="1" w:after="100" w:afterAutospacing="1"/>
      <w:contextualSpacing w:val="0"/>
      <w:jc w:val="center"/>
      <w:textAlignment w:val="center"/>
    </w:pPr>
    <w:rPr>
      <w:rFonts w:eastAsia="Times New Roman" w:cs="Times New Roman"/>
      <w:color w:val="000000"/>
      <w:sz w:val="16"/>
      <w:szCs w:val="16"/>
      <w:lang w:eastAsia="ru-RU"/>
    </w:rPr>
  </w:style>
  <w:style w:type="paragraph" w:customStyle="1" w:styleId="xl80">
    <w:name w:val="xl80"/>
    <w:basedOn w:val="a"/>
    <w:rsid w:val="00C03B0C"/>
    <w:pPr>
      <w:pBdr>
        <w:top w:val="single" w:sz="4" w:space="0" w:color="auto"/>
        <w:left w:val="single" w:sz="4" w:space="0" w:color="auto"/>
        <w:bottom w:val="single" w:sz="4" w:space="0" w:color="auto"/>
      </w:pBdr>
      <w:spacing w:before="100" w:beforeAutospacing="1" w:after="100" w:afterAutospacing="1"/>
      <w:contextualSpacing w:val="0"/>
      <w:jc w:val="both"/>
      <w:textAlignment w:val="center"/>
    </w:pPr>
    <w:rPr>
      <w:rFonts w:eastAsia="Times New Roman" w:cs="Times New Roman"/>
      <w:sz w:val="16"/>
      <w:szCs w:val="16"/>
      <w:lang w:eastAsia="ru-RU"/>
    </w:rPr>
  </w:style>
  <w:style w:type="paragraph" w:customStyle="1" w:styleId="xl81">
    <w:name w:val="xl81"/>
    <w:basedOn w:val="a"/>
    <w:rsid w:val="00C03B0C"/>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pPr>
    <w:rPr>
      <w:rFonts w:eastAsia="Times New Roman" w:cs="Times New Roman"/>
      <w:sz w:val="16"/>
      <w:szCs w:val="16"/>
      <w:lang w:eastAsia="ru-RU"/>
    </w:rPr>
  </w:style>
  <w:style w:type="paragraph" w:customStyle="1" w:styleId="xl82">
    <w:name w:val="xl82"/>
    <w:basedOn w:val="a"/>
    <w:rsid w:val="00C03B0C"/>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both"/>
    </w:pPr>
    <w:rPr>
      <w:rFonts w:eastAsia="Times New Roman" w:cs="Times New Roman"/>
      <w:sz w:val="16"/>
      <w:szCs w:val="16"/>
      <w:lang w:eastAsia="ru-RU"/>
    </w:rPr>
  </w:style>
  <w:style w:type="paragraph" w:customStyle="1" w:styleId="xl83">
    <w:name w:val="xl83"/>
    <w:basedOn w:val="a"/>
    <w:rsid w:val="00C03B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contextualSpacing w:val="0"/>
      <w:jc w:val="right"/>
      <w:textAlignment w:val="center"/>
    </w:pPr>
    <w:rPr>
      <w:rFonts w:eastAsia="Times New Roman" w:cs="Times New Roman"/>
      <w:color w:val="000000"/>
      <w:sz w:val="16"/>
      <w:szCs w:val="16"/>
      <w:lang w:eastAsia="ru-RU"/>
    </w:rPr>
  </w:style>
  <w:style w:type="paragraph" w:customStyle="1" w:styleId="xl84">
    <w:name w:val="xl84"/>
    <w:basedOn w:val="a"/>
    <w:rsid w:val="00C03B0C"/>
    <w:pPr>
      <w:pBdr>
        <w:top w:val="single" w:sz="4" w:space="0" w:color="auto"/>
        <w:left w:val="single" w:sz="4" w:space="0" w:color="auto"/>
        <w:bottom w:val="single" w:sz="4" w:space="0" w:color="auto"/>
        <w:right w:val="single" w:sz="4" w:space="0" w:color="auto"/>
      </w:pBdr>
      <w:spacing w:before="100" w:beforeAutospacing="1" w:after="100" w:afterAutospacing="1"/>
      <w:contextualSpacing w:val="0"/>
    </w:pPr>
    <w:rPr>
      <w:rFonts w:eastAsia="Times New Roman" w:cs="Times New Roman"/>
      <w:sz w:val="16"/>
      <w:szCs w:val="16"/>
      <w:lang w:eastAsia="ru-RU"/>
    </w:rPr>
  </w:style>
  <w:style w:type="paragraph" w:customStyle="1" w:styleId="xl85">
    <w:name w:val="xl85"/>
    <w:basedOn w:val="a"/>
    <w:rsid w:val="00C03B0C"/>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both"/>
      <w:textAlignment w:val="center"/>
    </w:pPr>
    <w:rPr>
      <w:rFonts w:eastAsia="Times New Roman" w:cs="Times New Roman"/>
      <w:sz w:val="16"/>
      <w:szCs w:val="16"/>
      <w:lang w:eastAsia="ru-RU"/>
    </w:rPr>
  </w:style>
  <w:style w:type="paragraph" w:customStyle="1" w:styleId="xl86">
    <w:name w:val="xl86"/>
    <w:basedOn w:val="a"/>
    <w:rsid w:val="00C03B0C"/>
    <w:pPr>
      <w:pBdr>
        <w:top w:val="single" w:sz="4" w:space="0" w:color="auto"/>
        <w:left w:val="single" w:sz="4" w:space="0" w:color="auto"/>
        <w:right w:val="single" w:sz="4" w:space="0" w:color="auto"/>
      </w:pBdr>
      <w:spacing w:before="100" w:beforeAutospacing="1" w:after="100" w:afterAutospacing="1"/>
      <w:contextualSpacing w:val="0"/>
      <w:jc w:val="both"/>
      <w:textAlignment w:val="center"/>
    </w:pPr>
    <w:rPr>
      <w:rFonts w:eastAsia="Times New Roman" w:cs="Times New Roman"/>
      <w:b/>
      <w:bCs/>
      <w:sz w:val="16"/>
      <w:szCs w:val="16"/>
      <w:lang w:eastAsia="ru-RU"/>
    </w:rPr>
  </w:style>
  <w:style w:type="paragraph" w:customStyle="1" w:styleId="xl87">
    <w:name w:val="xl87"/>
    <w:basedOn w:val="a"/>
    <w:rsid w:val="00C03B0C"/>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eastAsia="Times New Roman" w:cs="Times New Roman"/>
      <w:b/>
      <w:bCs/>
      <w:sz w:val="16"/>
      <w:szCs w:val="16"/>
      <w:lang w:eastAsia="ru-RU"/>
    </w:rPr>
  </w:style>
  <w:style w:type="paragraph" w:customStyle="1" w:styleId="xl88">
    <w:name w:val="xl88"/>
    <w:basedOn w:val="a"/>
    <w:rsid w:val="00C03B0C"/>
    <w:pPr>
      <w:pBdr>
        <w:top w:val="single" w:sz="4" w:space="0" w:color="auto"/>
        <w:left w:val="single" w:sz="4" w:space="0" w:color="auto"/>
        <w:right w:val="single" w:sz="4" w:space="0" w:color="auto"/>
      </w:pBdr>
      <w:spacing w:before="100" w:beforeAutospacing="1" w:after="100" w:afterAutospacing="1"/>
      <w:contextualSpacing w:val="0"/>
      <w:jc w:val="right"/>
      <w:textAlignment w:val="center"/>
    </w:pPr>
    <w:rPr>
      <w:rFonts w:eastAsia="Times New Roman" w:cs="Times New Roman"/>
      <w:color w:val="000000"/>
      <w:sz w:val="16"/>
      <w:szCs w:val="16"/>
      <w:lang w:eastAsia="ru-RU"/>
    </w:rPr>
  </w:style>
  <w:style w:type="paragraph" w:customStyle="1" w:styleId="xl89">
    <w:name w:val="xl89"/>
    <w:basedOn w:val="a"/>
    <w:rsid w:val="00C03B0C"/>
    <w:pPr>
      <w:pBdr>
        <w:top w:val="single" w:sz="4" w:space="0" w:color="auto"/>
        <w:left w:val="single" w:sz="4" w:space="0" w:color="auto"/>
      </w:pBdr>
      <w:spacing w:before="100" w:beforeAutospacing="1" w:after="100" w:afterAutospacing="1"/>
      <w:contextualSpacing w:val="0"/>
      <w:jc w:val="right"/>
      <w:textAlignment w:val="center"/>
    </w:pPr>
    <w:rPr>
      <w:rFonts w:eastAsia="Times New Roman" w:cs="Times New Roman"/>
      <w:color w:val="000000"/>
      <w:sz w:val="16"/>
      <w:szCs w:val="16"/>
      <w:lang w:eastAsia="ru-RU"/>
    </w:rPr>
  </w:style>
  <w:style w:type="paragraph" w:customStyle="1" w:styleId="xl90">
    <w:name w:val="xl90"/>
    <w:basedOn w:val="a"/>
    <w:rsid w:val="00C03B0C"/>
    <w:pPr>
      <w:pBdr>
        <w:top w:val="single" w:sz="4" w:space="0" w:color="auto"/>
        <w:left w:val="single" w:sz="4" w:space="0" w:color="auto"/>
        <w:right w:val="single" w:sz="4" w:space="0" w:color="auto"/>
      </w:pBdr>
      <w:spacing w:before="100" w:beforeAutospacing="1" w:after="100" w:afterAutospacing="1"/>
      <w:contextualSpacing w:val="0"/>
    </w:pPr>
    <w:rPr>
      <w:rFonts w:eastAsia="Times New Roman" w:cs="Times New Roman"/>
      <w:sz w:val="16"/>
      <w:szCs w:val="16"/>
      <w:lang w:eastAsia="ru-RU"/>
    </w:rPr>
  </w:style>
  <w:style w:type="paragraph" w:customStyle="1" w:styleId="xl91">
    <w:name w:val="xl91"/>
    <w:basedOn w:val="a"/>
    <w:rsid w:val="00C03B0C"/>
    <w:pPr>
      <w:pBdr>
        <w:top w:val="single" w:sz="4" w:space="0" w:color="auto"/>
        <w:left w:val="single" w:sz="4" w:space="0" w:color="auto"/>
        <w:right w:val="single" w:sz="4" w:space="0" w:color="auto"/>
      </w:pBdr>
      <w:shd w:val="clear" w:color="000000" w:fill="FFFFFF"/>
      <w:spacing w:before="100" w:beforeAutospacing="1" w:after="100" w:afterAutospacing="1"/>
      <w:contextualSpacing w:val="0"/>
      <w:jc w:val="right"/>
    </w:pPr>
    <w:rPr>
      <w:rFonts w:eastAsia="Times New Roman" w:cs="Times New Roman"/>
      <w:color w:val="000000"/>
      <w:sz w:val="16"/>
      <w:szCs w:val="16"/>
      <w:lang w:eastAsia="ru-RU"/>
    </w:rPr>
  </w:style>
  <w:style w:type="paragraph" w:customStyle="1" w:styleId="xl92">
    <w:name w:val="xl92"/>
    <w:basedOn w:val="a"/>
    <w:rsid w:val="00C03B0C"/>
    <w:pPr>
      <w:pBdr>
        <w:top w:val="single" w:sz="4" w:space="0" w:color="auto"/>
        <w:left w:val="single" w:sz="4" w:space="0" w:color="auto"/>
        <w:right w:val="single" w:sz="4" w:space="0" w:color="auto"/>
      </w:pBdr>
      <w:shd w:val="clear" w:color="000000" w:fill="FFFFFF"/>
      <w:spacing w:before="100" w:beforeAutospacing="1" w:after="100" w:afterAutospacing="1"/>
      <w:contextualSpacing w:val="0"/>
      <w:jc w:val="right"/>
      <w:textAlignment w:val="center"/>
    </w:pPr>
    <w:rPr>
      <w:rFonts w:eastAsia="Times New Roman" w:cs="Times New Roman"/>
      <w:color w:val="000000"/>
      <w:sz w:val="16"/>
      <w:szCs w:val="16"/>
      <w:lang w:eastAsia="ru-RU"/>
    </w:rPr>
  </w:style>
  <w:style w:type="paragraph" w:customStyle="1" w:styleId="xl93">
    <w:name w:val="xl93"/>
    <w:basedOn w:val="a"/>
    <w:rsid w:val="00C03B0C"/>
    <w:pPr>
      <w:pBdr>
        <w:left w:val="single" w:sz="4" w:space="0" w:color="auto"/>
        <w:bottom w:val="single" w:sz="4" w:space="0" w:color="auto"/>
        <w:right w:val="single" w:sz="4" w:space="0" w:color="auto"/>
      </w:pBdr>
      <w:spacing w:before="100" w:beforeAutospacing="1" w:after="100" w:afterAutospacing="1"/>
      <w:contextualSpacing w:val="0"/>
      <w:jc w:val="both"/>
      <w:textAlignment w:val="center"/>
    </w:pPr>
    <w:rPr>
      <w:rFonts w:eastAsia="Times New Roman" w:cs="Times New Roman"/>
      <w:sz w:val="16"/>
      <w:szCs w:val="16"/>
      <w:lang w:eastAsia="ru-RU"/>
    </w:rPr>
  </w:style>
  <w:style w:type="paragraph" w:customStyle="1" w:styleId="xl94">
    <w:name w:val="xl94"/>
    <w:basedOn w:val="a"/>
    <w:rsid w:val="00C03B0C"/>
    <w:pPr>
      <w:pBdr>
        <w:left w:val="single" w:sz="4" w:space="0" w:color="auto"/>
        <w:bottom w:val="single" w:sz="4" w:space="0" w:color="auto"/>
        <w:right w:val="single" w:sz="4" w:space="0" w:color="auto"/>
      </w:pBdr>
      <w:spacing w:before="100" w:beforeAutospacing="1" w:after="100" w:afterAutospacing="1"/>
      <w:contextualSpacing w:val="0"/>
      <w:jc w:val="both"/>
      <w:textAlignment w:val="center"/>
    </w:pPr>
    <w:rPr>
      <w:rFonts w:eastAsia="Times New Roman" w:cs="Times New Roman"/>
      <w:sz w:val="16"/>
      <w:szCs w:val="16"/>
      <w:lang w:eastAsia="ru-RU"/>
    </w:rPr>
  </w:style>
  <w:style w:type="paragraph" w:customStyle="1" w:styleId="xl95">
    <w:name w:val="xl95"/>
    <w:basedOn w:val="a"/>
    <w:rsid w:val="00C03B0C"/>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Times New Roman" w:cs="Times New Roman"/>
      <w:sz w:val="16"/>
      <w:szCs w:val="16"/>
      <w:lang w:eastAsia="ru-RU"/>
    </w:rPr>
  </w:style>
  <w:style w:type="paragraph" w:customStyle="1" w:styleId="xl96">
    <w:name w:val="xl96"/>
    <w:basedOn w:val="a"/>
    <w:rsid w:val="00C03B0C"/>
    <w:pPr>
      <w:pBdr>
        <w:left w:val="single" w:sz="4" w:space="0" w:color="auto"/>
        <w:bottom w:val="single" w:sz="4" w:space="0" w:color="auto"/>
        <w:right w:val="single" w:sz="4" w:space="0" w:color="auto"/>
      </w:pBdr>
      <w:spacing w:before="100" w:beforeAutospacing="1" w:after="100" w:afterAutospacing="1"/>
      <w:contextualSpacing w:val="0"/>
      <w:jc w:val="right"/>
      <w:textAlignment w:val="center"/>
    </w:pPr>
    <w:rPr>
      <w:rFonts w:eastAsia="Times New Roman" w:cs="Times New Roman"/>
      <w:color w:val="000000"/>
      <w:sz w:val="16"/>
      <w:szCs w:val="16"/>
      <w:lang w:eastAsia="ru-RU"/>
    </w:rPr>
  </w:style>
  <w:style w:type="paragraph" w:customStyle="1" w:styleId="xl97">
    <w:name w:val="xl97"/>
    <w:basedOn w:val="a"/>
    <w:rsid w:val="00C03B0C"/>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Times New Roman" w:cs="Times New Roman"/>
      <w:color w:val="000000"/>
      <w:sz w:val="16"/>
      <w:szCs w:val="16"/>
      <w:lang w:eastAsia="ru-RU"/>
    </w:rPr>
  </w:style>
  <w:style w:type="paragraph" w:customStyle="1" w:styleId="xl98">
    <w:name w:val="xl98"/>
    <w:basedOn w:val="a"/>
    <w:rsid w:val="00C03B0C"/>
    <w:pPr>
      <w:pBdr>
        <w:left w:val="single" w:sz="4" w:space="0" w:color="auto"/>
        <w:bottom w:val="single" w:sz="4" w:space="0" w:color="auto"/>
      </w:pBdr>
      <w:spacing w:before="100" w:beforeAutospacing="1" w:after="100" w:afterAutospacing="1"/>
      <w:contextualSpacing w:val="0"/>
      <w:jc w:val="right"/>
      <w:textAlignment w:val="center"/>
    </w:pPr>
    <w:rPr>
      <w:rFonts w:eastAsia="Times New Roman" w:cs="Times New Roman"/>
      <w:color w:val="000000"/>
      <w:sz w:val="16"/>
      <w:szCs w:val="16"/>
      <w:lang w:eastAsia="ru-RU"/>
    </w:rPr>
  </w:style>
  <w:style w:type="paragraph" w:customStyle="1" w:styleId="xl99">
    <w:name w:val="xl99"/>
    <w:basedOn w:val="a"/>
    <w:rsid w:val="00C03B0C"/>
    <w:pPr>
      <w:pBdr>
        <w:left w:val="single" w:sz="4" w:space="0" w:color="auto"/>
        <w:bottom w:val="single" w:sz="4" w:space="0" w:color="auto"/>
        <w:right w:val="single" w:sz="4" w:space="0" w:color="auto"/>
      </w:pBdr>
      <w:spacing w:before="100" w:beforeAutospacing="1" w:after="100" w:afterAutospacing="1"/>
      <w:contextualSpacing w:val="0"/>
    </w:pPr>
    <w:rPr>
      <w:rFonts w:eastAsia="Times New Roman" w:cs="Times New Roman"/>
      <w:sz w:val="16"/>
      <w:szCs w:val="16"/>
      <w:lang w:eastAsia="ru-RU"/>
    </w:rPr>
  </w:style>
  <w:style w:type="paragraph" w:customStyle="1" w:styleId="xl100">
    <w:name w:val="xl100"/>
    <w:basedOn w:val="a"/>
    <w:rsid w:val="00C03B0C"/>
    <w:pPr>
      <w:pBdr>
        <w:left w:val="single" w:sz="4" w:space="0" w:color="auto"/>
        <w:bottom w:val="single" w:sz="4" w:space="0" w:color="auto"/>
        <w:right w:val="single" w:sz="4" w:space="0" w:color="auto"/>
      </w:pBdr>
      <w:shd w:val="clear" w:color="000000" w:fill="FFFFFF"/>
      <w:spacing w:before="100" w:beforeAutospacing="1" w:after="100" w:afterAutospacing="1"/>
      <w:contextualSpacing w:val="0"/>
      <w:jc w:val="right"/>
    </w:pPr>
    <w:rPr>
      <w:rFonts w:eastAsia="Times New Roman" w:cs="Times New Roman"/>
      <w:color w:val="000000"/>
      <w:sz w:val="16"/>
      <w:szCs w:val="16"/>
      <w:lang w:eastAsia="ru-RU"/>
    </w:rPr>
  </w:style>
  <w:style w:type="paragraph" w:customStyle="1" w:styleId="xl101">
    <w:name w:val="xl101"/>
    <w:basedOn w:val="a"/>
    <w:rsid w:val="00C03B0C"/>
    <w:pPr>
      <w:pBdr>
        <w:left w:val="single" w:sz="4" w:space="0" w:color="auto"/>
        <w:bottom w:val="single" w:sz="4" w:space="0" w:color="auto"/>
        <w:right w:val="single" w:sz="4" w:space="0" w:color="auto"/>
      </w:pBdr>
      <w:spacing w:before="100" w:beforeAutospacing="1" w:after="100" w:afterAutospacing="1"/>
      <w:contextualSpacing w:val="0"/>
      <w:jc w:val="center"/>
    </w:pPr>
    <w:rPr>
      <w:rFonts w:eastAsia="Times New Roman" w:cs="Times New Roman"/>
      <w:sz w:val="16"/>
      <w:szCs w:val="16"/>
      <w:lang w:eastAsia="ru-RU"/>
    </w:rPr>
  </w:style>
  <w:style w:type="paragraph" w:customStyle="1" w:styleId="xl102">
    <w:name w:val="xl102"/>
    <w:basedOn w:val="a"/>
    <w:rsid w:val="00C03B0C"/>
    <w:pPr>
      <w:pBdr>
        <w:top w:val="single" w:sz="4" w:space="0" w:color="auto"/>
        <w:bottom w:val="single" w:sz="4" w:space="0" w:color="auto"/>
      </w:pBdr>
      <w:spacing w:before="100" w:beforeAutospacing="1" w:after="100" w:afterAutospacing="1"/>
      <w:contextualSpacing w:val="0"/>
      <w:jc w:val="both"/>
      <w:textAlignment w:val="center"/>
    </w:pPr>
    <w:rPr>
      <w:rFonts w:eastAsia="Times New Roman" w:cs="Times New Roman"/>
      <w:sz w:val="16"/>
      <w:szCs w:val="16"/>
      <w:lang w:eastAsia="ru-RU"/>
    </w:rPr>
  </w:style>
  <w:style w:type="paragraph" w:customStyle="1" w:styleId="xl103">
    <w:name w:val="xl103"/>
    <w:basedOn w:val="a"/>
    <w:rsid w:val="00C03B0C"/>
    <w:pPr>
      <w:pBdr>
        <w:top w:val="single" w:sz="4" w:space="0" w:color="auto"/>
        <w:bottom w:val="single" w:sz="4" w:space="0" w:color="auto"/>
      </w:pBdr>
      <w:spacing w:before="100" w:beforeAutospacing="1" w:after="100" w:afterAutospacing="1"/>
      <w:contextualSpacing w:val="0"/>
    </w:pPr>
    <w:rPr>
      <w:rFonts w:eastAsia="Times New Roman" w:cs="Times New Roman"/>
      <w:sz w:val="16"/>
      <w:szCs w:val="16"/>
      <w:lang w:eastAsia="ru-RU"/>
    </w:rPr>
  </w:style>
  <w:style w:type="paragraph" w:customStyle="1" w:styleId="xl104">
    <w:name w:val="xl104"/>
    <w:basedOn w:val="a"/>
    <w:rsid w:val="00C03B0C"/>
    <w:pPr>
      <w:pBdr>
        <w:top w:val="single" w:sz="4" w:space="0" w:color="auto"/>
        <w:bottom w:val="single" w:sz="4" w:space="0" w:color="auto"/>
      </w:pBdr>
      <w:spacing w:before="100" w:beforeAutospacing="1" w:after="100" w:afterAutospacing="1"/>
      <w:contextualSpacing w:val="0"/>
    </w:pPr>
    <w:rPr>
      <w:rFonts w:eastAsia="Times New Roman" w:cs="Times New Roman"/>
      <w:sz w:val="16"/>
      <w:szCs w:val="16"/>
      <w:lang w:eastAsia="ru-RU"/>
    </w:rPr>
  </w:style>
  <w:style w:type="paragraph" w:customStyle="1" w:styleId="xl105">
    <w:name w:val="xl105"/>
    <w:basedOn w:val="a"/>
    <w:rsid w:val="00C03B0C"/>
    <w:pPr>
      <w:pBdr>
        <w:top w:val="single" w:sz="4" w:space="0" w:color="auto"/>
        <w:bottom w:val="single" w:sz="4" w:space="0" w:color="auto"/>
        <w:right w:val="single" w:sz="4" w:space="0" w:color="auto"/>
      </w:pBdr>
      <w:spacing w:before="100" w:beforeAutospacing="1" w:after="100" w:afterAutospacing="1"/>
      <w:contextualSpacing w:val="0"/>
    </w:pPr>
    <w:rPr>
      <w:rFonts w:eastAsia="Times New Roman" w:cs="Times New Roman"/>
      <w:sz w:val="16"/>
      <w:szCs w:val="16"/>
      <w:lang w:eastAsia="ru-RU"/>
    </w:rPr>
  </w:style>
  <w:style w:type="paragraph" w:customStyle="1" w:styleId="xl106">
    <w:name w:val="xl106"/>
    <w:basedOn w:val="a"/>
    <w:rsid w:val="00C03B0C"/>
    <w:pPr>
      <w:pBdr>
        <w:top w:val="single" w:sz="4" w:space="0" w:color="auto"/>
        <w:left w:val="single" w:sz="4" w:space="0" w:color="auto"/>
        <w:right w:val="single" w:sz="4" w:space="0" w:color="auto"/>
      </w:pBdr>
      <w:shd w:val="clear" w:color="000000" w:fill="FFFFFF"/>
      <w:spacing w:before="100" w:beforeAutospacing="1" w:after="100" w:afterAutospacing="1"/>
      <w:contextualSpacing w:val="0"/>
    </w:pPr>
    <w:rPr>
      <w:rFonts w:eastAsia="Times New Roman" w:cs="Times New Roman"/>
      <w:color w:val="000000"/>
      <w:sz w:val="16"/>
      <w:szCs w:val="16"/>
      <w:lang w:eastAsia="ru-RU"/>
    </w:rPr>
  </w:style>
  <w:style w:type="paragraph" w:customStyle="1" w:styleId="xl107">
    <w:name w:val="xl107"/>
    <w:basedOn w:val="a"/>
    <w:rsid w:val="00C03B0C"/>
    <w:pPr>
      <w:pBdr>
        <w:top w:val="single" w:sz="4" w:space="0" w:color="auto"/>
        <w:bottom w:val="single" w:sz="4" w:space="0" w:color="auto"/>
        <w:right w:val="single" w:sz="4" w:space="0" w:color="auto"/>
      </w:pBdr>
      <w:spacing w:before="100" w:beforeAutospacing="1" w:after="100" w:afterAutospacing="1"/>
      <w:contextualSpacing w:val="0"/>
    </w:pPr>
    <w:rPr>
      <w:rFonts w:eastAsia="Times New Roman" w:cs="Times New Roman"/>
      <w:sz w:val="16"/>
      <w:szCs w:val="16"/>
      <w:lang w:eastAsia="ru-RU"/>
    </w:rPr>
  </w:style>
  <w:style w:type="paragraph" w:customStyle="1" w:styleId="xl108">
    <w:name w:val="xl108"/>
    <w:basedOn w:val="a"/>
    <w:rsid w:val="00C03B0C"/>
    <w:pPr>
      <w:pBdr>
        <w:left w:val="single" w:sz="4" w:space="0" w:color="auto"/>
        <w:right w:val="single" w:sz="4" w:space="0" w:color="auto"/>
      </w:pBdr>
      <w:spacing w:before="100" w:beforeAutospacing="1" w:after="100" w:afterAutospacing="1"/>
      <w:contextualSpacing w:val="0"/>
      <w:jc w:val="both"/>
      <w:textAlignment w:val="center"/>
    </w:pPr>
    <w:rPr>
      <w:rFonts w:eastAsia="Times New Roman" w:cs="Times New Roman"/>
      <w:sz w:val="16"/>
      <w:szCs w:val="16"/>
      <w:lang w:eastAsia="ru-RU"/>
    </w:rPr>
  </w:style>
  <w:style w:type="paragraph" w:customStyle="1" w:styleId="xl109">
    <w:name w:val="xl109"/>
    <w:basedOn w:val="a"/>
    <w:rsid w:val="00C03B0C"/>
    <w:pPr>
      <w:pBdr>
        <w:left w:val="single" w:sz="4" w:space="0" w:color="auto"/>
        <w:right w:val="single" w:sz="4" w:space="0" w:color="auto"/>
      </w:pBdr>
      <w:spacing w:before="100" w:beforeAutospacing="1" w:after="100" w:afterAutospacing="1"/>
      <w:contextualSpacing w:val="0"/>
      <w:jc w:val="center"/>
      <w:textAlignment w:val="center"/>
    </w:pPr>
    <w:rPr>
      <w:rFonts w:eastAsia="Times New Roman" w:cs="Times New Roman"/>
      <w:sz w:val="16"/>
      <w:szCs w:val="16"/>
      <w:lang w:eastAsia="ru-RU"/>
    </w:rPr>
  </w:style>
  <w:style w:type="paragraph" w:customStyle="1" w:styleId="xl110">
    <w:name w:val="xl110"/>
    <w:basedOn w:val="a"/>
    <w:rsid w:val="00C03B0C"/>
    <w:pPr>
      <w:pBdr>
        <w:left w:val="single" w:sz="4" w:space="0" w:color="auto"/>
        <w:right w:val="single" w:sz="4" w:space="0" w:color="auto"/>
      </w:pBdr>
      <w:spacing w:before="100" w:beforeAutospacing="1" w:after="100" w:afterAutospacing="1"/>
      <w:contextualSpacing w:val="0"/>
      <w:jc w:val="right"/>
      <w:textAlignment w:val="center"/>
    </w:pPr>
    <w:rPr>
      <w:rFonts w:eastAsia="Times New Roman" w:cs="Times New Roman"/>
      <w:color w:val="000000"/>
      <w:sz w:val="16"/>
      <w:szCs w:val="16"/>
      <w:lang w:eastAsia="ru-RU"/>
    </w:rPr>
  </w:style>
  <w:style w:type="paragraph" w:customStyle="1" w:styleId="xl111">
    <w:name w:val="xl111"/>
    <w:basedOn w:val="a"/>
    <w:rsid w:val="00C03B0C"/>
    <w:pPr>
      <w:pBdr>
        <w:left w:val="single" w:sz="4" w:space="0" w:color="auto"/>
      </w:pBdr>
      <w:spacing w:before="100" w:beforeAutospacing="1" w:after="100" w:afterAutospacing="1"/>
      <w:contextualSpacing w:val="0"/>
      <w:jc w:val="right"/>
      <w:textAlignment w:val="center"/>
    </w:pPr>
    <w:rPr>
      <w:rFonts w:eastAsia="Times New Roman" w:cs="Times New Roman"/>
      <w:color w:val="000000"/>
      <w:sz w:val="16"/>
      <w:szCs w:val="16"/>
      <w:lang w:eastAsia="ru-RU"/>
    </w:rPr>
  </w:style>
  <w:style w:type="paragraph" w:customStyle="1" w:styleId="xl112">
    <w:name w:val="xl112"/>
    <w:basedOn w:val="a"/>
    <w:rsid w:val="00C03B0C"/>
    <w:pPr>
      <w:pBdr>
        <w:left w:val="single" w:sz="4" w:space="0" w:color="auto"/>
        <w:right w:val="single" w:sz="4" w:space="0" w:color="auto"/>
      </w:pBdr>
      <w:spacing w:before="100" w:beforeAutospacing="1" w:after="100" w:afterAutospacing="1"/>
      <w:contextualSpacing w:val="0"/>
    </w:pPr>
    <w:rPr>
      <w:rFonts w:eastAsia="Times New Roman" w:cs="Times New Roman"/>
      <w:sz w:val="16"/>
      <w:szCs w:val="16"/>
      <w:lang w:eastAsia="ru-RU"/>
    </w:rPr>
  </w:style>
  <w:style w:type="paragraph" w:customStyle="1" w:styleId="xl113">
    <w:name w:val="xl113"/>
    <w:basedOn w:val="a"/>
    <w:rsid w:val="00C03B0C"/>
    <w:pPr>
      <w:pBdr>
        <w:left w:val="single" w:sz="4" w:space="0" w:color="auto"/>
        <w:right w:val="single" w:sz="4" w:space="0" w:color="auto"/>
      </w:pBdr>
      <w:shd w:val="clear" w:color="000000" w:fill="FFFFFF"/>
      <w:spacing w:before="100" w:beforeAutospacing="1" w:after="100" w:afterAutospacing="1"/>
      <w:contextualSpacing w:val="0"/>
      <w:jc w:val="right"/>
    </w:pPr>
    <w:rPr>
      <w:rFonts w:eastAsia="Times New Roman" w:cs="Times New Roman"/>
      <w:color w:val="000000"/>
      <w:sz w:val="16"/>
      <w:szCs w:val="16"/>
      <w:lang w:eastAsia="ru-RU"/>
    </w:rPr>
  </w:style>
  <w:style w:type="paragraph" w:customStyle="1" w:styleId="xl114">
    <w:name w:val="xl114"/>
    <w:basedOn w:val="a"/>
    <w:rsid w:val="00C03B0C"/>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eastAsia="Times New Roman" w:cs="Times New Roman"/>
      <w:sz w:val="16"/>
      <w:szCs w:val="16"/>
      <w:lang w:eastAsia="ru-RU"/>
    </w:rPr>
  </w:style>
  <w:style w:type="paragraph" w:customStyle="1" w:styleId="xl115">
    <w:name w:val="xl115"/>
    <w:basedOn w:val="a"/>
    <w:rsid w:val="00C03B0C"/>
    <w:pPr>
      <w:pBdr>
        <w:top w:val="single" w:sz="4" w:space="0" w:color="auto"/>
        <w:left w:val="single" w:sz="4" w:space="0" w:color="auto"/>
      </w:pBdr>
      <w:spacing w:before="100" w:beforeAutospacing="1" w:after="100" w:afterAutospacing="1"/>
      <w:contextualSpacing w:val="0"/>
      <w:jc w:val="center"/>
      <w:textAlignment w:val="center"/>
    </w:pPr>
    <w:rPr>
      <w:rFonts w:eastAsia="Times New Roman" w:cs="Times New Roman"/>
      <w:sz w:val="16"/>
      <w:szCs w:val="16"/>
      <w:lang w:eastAsia="ru-RU"/>
    </w:rPr>
  </w:style>
  <w:style w:type="paragraph" w:customStyle="1" w:styleId="xl116">
    <w:name w:val="xl116"/>
    <w:basedOn w:val="a"/>
    <w:rsid w:val="00C03B0C"/>
    <w:pPr>
      <w:pBdr>
        <w:top w:val="single" w:sz="4" w:space="0" w:color="auto"/>
        <w:left w:val="single" w:sz="4" w:space="0" w:color="auto"/>
        <w:right w:val="single" w:sz="4" w:space="0" w:color="auto"/>
      </w:pBdr>
      <w:spacing w:before="100" w:beforeAutospacing="1" w:after="100" w:afterAutospacing="1"/>
      <w:contextualSpacing w:val="0"/>
      <w:jc w:val="center"/>
    </w:pPr>
    <w:rPr>
      <w:rFonts w:eastAsia="Times New Roman" w:cs="Times New Roman"/>
      <w:sz w:val="16"/>
      <w:szCs w:val="16"/>
      <w:lang w:eastAsia="ru-RU"/>
    </w:rPr>
  </w:style>
  <w:style w:type="paragraph" w:customStyle="1" w:styleId="xl117">
    <w:name w:val="xl117"/>
    <w:basedOn w:val="a"/>
    <w:rsid w:val="00C03B0C"/>
    <w:pPr>
      <w:pBdr>
        <w:left w:val="single" w:sz="4" w:space="0" w:color="auto"/>
        <w:bottom w:val="single" w:sz="4" w:space="0" w:color="auto"/>
      </w:pBdr>
      <w:spacing w:before="100" w:beforeAutospacing="1" w:after="100" w:afterAutospacing="1"/>
      <w:contextualSpacing w:val="0"/>
      <w:jc w:val="center"/>
      <w:textAlignment w:val="center"/>
    </w:pPr>
    <w:rPr>
      <w:rFonts w:eastAsia="Times New Roman" w:cs="Times New Roman"/>
      <w:sz w:val="16"/>
      <w:szCs w:val="16"/>
      <w:lang w:eastAsia="ru-RU"/>
    </w:rPr>
  </w:style>
  <w:style w:type="paragraph" w:customStyle="1" w:styleId="xl118">
    <w:name w:val="xl118"/>
    <w:basedOn w:val="a"/>
    <w:rsid w:val="00C03B0C"/>
    <w:pPr>
      <w:pBdr>
        <w:left w:val="single" w:sz="4" w:space="0" w:color="auto"/>
        <w:bottom w:val="single" w:sz="4" w:space="0" w:color="auto"/>
        <w:right w:val="single" w:sz="4" w:space="0" w:color="auto"/>
      </w:pBdr>
      <w:shd w:val="clear" w:color="000000" w:fill="FFFFFF"/>
      <w:spacing w:before="100" w:beforeAutospacing="1" w:after="100" w:afterAutospacing="1"/>
      <w:contextualSpacing w:val="0"/>
      <w:jc w:val="right"/>
      <w:textAlignment w:val="center"/>
    </w:pPr>
    <w:rPr>
      <w:rFonts w:eastAsia="Times New Roman" w:cs="Times New Roman"/>
      <w:color w:val="000000"/>
      <w:sz w:val="16"/>
      <w:szCs w:val="16"/>
      <w:lang w:eastAsia="ru-RU"/>
    </w:rPr>
  </w:style>
  <w:style w:type="paragraph" w:customStyle="1" w:styleId="xl119">
    <w:name w:val="xl119"/>
    <w:basedOn w:val="a"/>
    <w:rsid w:val="00C03B0C"/>
    <w:pPr>
      <w:pBdr>
        <w:top w:val="single" w:sz="4" w:space="0" w:color="auto"/>
        <w:bottom w:val="single" w:sz="4" w:space="0" w:color="auto"/>
      </w:pBdr>
      <w:spacing w:before="100" w:beforeAutospacing="1" w:after="100" w:afterAutospacing="1"/>
      <w:contextualSpacing w:val="0"/>
      <w:jc w:val="both"/>
    </w:pPr>
    <w:rPr>
      <w:rFonts w:eastAsia="Times New Roman" w:cs="Times New Roman"/>
      <w:sz w:val="16"/>
      <w:szCs w:val="16"/>
      <w:lang w:eastAsia="ru-RU"/>
    </w:rPr>
  </w:style>
  <w:style w:type="paragraph" w:customStyle="1" w:styleId="xl120">
    <w:name w:val="xl120"/>
    <w:basedOn w:val="a"/>
    <w:rsid w:val="00C03B0C"/>
    <w:pPr>
      <w:pBdr>
        <w:top w:val="single" w:sz="4" w:space="0" w:color="auto"/>
        <w:left w:val="single" w:sz="4" w:space="0" w:color="auto"/>
        <w:right w:val="single" w:sz="4" w:space="0" w:color="auto"/>
      </w:pBdr>
      <w:spacing w:before="100" w:beforeAutospacing="1" w:after="100" w:afterAutospacing="1"/>
      <w:contextualSpacing w:val="0"/>
      <w:jc w:val="both"/>
      <w:textAlignment w:val="center"/>
    </w:pPr>
    <w:rPr>
      <w:rFonts w:eastAsia="Times New Roman" w:cs="Times New Roman"/>
      <w:sz w:val="16"/>
      <w:szCs w:val="16"/>
      <w:lang w:eastAsia="ru-RU"/>
    </w:rPr>
  </w:style>
  <w:style w:type="paragraph" w:customStyle="1" w:styleId="xl121">
    <w:name w:val="xl121"/>
    <w:basedOn w:val="a"/>
    <w:rsid w:val="00C03B0C"/>
    <w:pPr>
      <w:pBdr>
        <w:top w:val="single" w:sz="4" w:space="0" w:color="auto"/>
        <w:left w:val="single" w:sz="4" w:space="0" w:color="auto"/>
        <w:right w:val="single" w:sz="4" w:space="0" w:color="auto"/>
      </w:pBdr>
      <w:spacing w:before="100" w:beforeAutospacing="1" w:after="100" w:afterAutospacing="1"/>
      <w:contextualSpacing w:val="0"/>
      <w:jc w:val="both"/>
      <w:textAlignment w:val="center"/>
    </w:pPr>
    <w:rPr>
      <w:rFonts w:eastAsia="Times New Roman" w:cs="Times New Roman"/>
      <w:sz w:val="16"/>
      <w:szCs w:val="16"/>
      <w:lang w:eastAsia="ru-RU"/>
    </w:rPr>
  </w:style>
  <w:style w:type="paragraph" w:customStyle="1" w:styleId="xl122">
    <w:name w:val="xl122"/>
    <w:basedOn w:val="a"/>
    <w:rsid w:val="00C03B0C"/>
    <w:pPr>
      <w:pBdr>
        <w:left w:val="single" w:sz="4" w:space="0" w:color="auto"/>
        <w:right w:val="single" w:sz="4" w:space="0" w:color="auto"/>
      </w:pBdr>
      <w:spacing w:before="100" w:beforeAutospacing="1" w:after="100" w:afterAutospacing="1"/>
      <w:contextualSpacing w:val="0"/>
      <w:jc w:val="both"/>
      <w:textAlignment w:val="center"/>
    </w:pPr>
    <w:rPr>
      <w:rFonts w:eastAsia="Times New Roman" w:cs="Times New Roman"/>
      <w:sz w:val="16"/>
      <w:szCs w:val="16"/>
      <w:lang w:eastAsia="ru-RU"/>
    </w:rPr>
  </w:style>
  <w:style w:type="paragraph" w:customStyle="1" w:styleId="xl123">
    <w:name w:val="xl123"/>
    <w:basedOn w:val="a"/>
    <w:rsid w:val="00C03B0C"/>
    <w:pPr>
      <w:pBdr>
        <w:bottom w:val="single" w:sz="8" w:space="0" w:color="auto"/>
      </w:pBdr>
      <w:spacing w:before="100" w:beforeAutospacing="1" w:after="100" w:afterAutospacing="1"/>
      <w:contextualSpacing w:val="0"/>
      <w:textAlignment w:val="center"/>
    </w:pPr>
    <w:rPr>
      <w:rFonts w:eastAsia="Times New Roman" w:cs="Times New Roman"/>
      <w:szCs w:val="24"/>
      <w:lang w:eastAsia="ru-RU"/>
    </w:rPr>
  </w:style>
  <w:style w:type="paragraph" w:customStyle="1" w:styleId="xl124">
    <w:name w:val="xl124"/>
    <w:basedOn w:val="a"/>
    <w:rsid w:val="00C03B0C"/>
    <w:pPr>
      <w:pBdr>
        <w:bottom w:val="single" w:sz="8" w:space="0" w:color="auto"/>
        <w:right w:val="single" w:sz="8" w:space="0" w:color="auto"/>
      </w:pBdr>
      <w:spacing w:before="100" w:beforeAutospacing="1" w:after="100" w:afterAutospacing="1"/>
      <w:contextualSpacing w:val="0"/>
      <w:textAlignment w:val="center"/>
    </w:pPr>
    <w:rPr>
      <w:rFonts w:eastAsia="Times New Roman" w:cs="Times New Roman"/>
      <w:szCs w:val="24"/>
      <w:lang w:eastAsia="ru-RU"/>
    </w:rPr>
  </w:style>
  <w:style w:type="paragraph" w:customStyle="1" w:styleId="xl125">
    <w:name w:val="xl125"/>
    <w:basedOn w:val="a"/>
    <w:rsid w:val="00C03B0C"/>
    <w:pPr>
      <w:pBdr>
        <w:top w:val="single" w:sz="8" w:space="0" w:color="auto"/>
        <w:left w:val="single" w:sz="8" w:space="0" w:color="auto"/>
        <w:bottom w:val="single" w:sz="8" w:space="0" w:color="auto"/>
      </w:pBdr>
      <w:spacing w:before="100" w:beforeAutospacing="1" w:after="100" w:afterAutospacing="1"/>
      <w:contextualSpacing w:val="0"/>
      <w:jc w:val="center"/>
      <w:textAlignment w:val="center"/>
    </w:pPr>
    <w:rPr>
      <w:rFonts w:eastAsia="Times New Roman" w:cs="Times New Roman"/>
      <w:sz w:val="16"/>
      <w:szCs w:val="16"/>
      <w:lang w:eastAsia="ru-RU"/>
    </w:rPr>
  </w:style>
  <w:style w:type="paragraph" w:customStyle="1" w:styleId="xl126">
    <w:name w:val="xl126"/>
    <w:basedOn w:val="a"/>
    <w:rsid w:val="00C03B0C"/>
    <w:pPr>
      <w:pBdr>
        <w:top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eastAsia="Times New Roman" w:cs="Times New Roman"/>
      <w:sz w:val="16"/>
      <w:szCs w:val="16"/>
      <w:lang w:eastAsia="ru-RU"/>
    </w:rPr>
  </w:style>
  <w:style w:type="paragraph" w:customStyle="1" w:styleId="xl127">
    <w:name w:val="xl127"/>
    <w:basedOn w:val="a"/>
    <w:rsid w:val="00C03B0C"/>
    <w:pPr>
      <w:pBdr>
        <w:top w:val="single" w:sz="8" w:space="0" w:color="auto"/>
        <w:left w:val="single" w:sz="8" w:space="0" w:color="auto"/>
      </w:pBdr>
      <w:spacing w:before="100" w:beforeAutospacing="1" w:after="100" w:afterAutospacing="1"/>
      <w:contextualSpacing w:val="0"/>
      <w:jc w:val="center"/>
      <w:textAlignment w:val="center"/>
    </w:pPr>
    <w:rPr>
      <w:rFonts w:eastAsia="Times New Roman" w:cs="Times New Roman"/>
      <w:sz w:val="16"/>
      <w:szCs w:val="16"/>
      <w:lang w:eastAsia="ru-RU"/>
    </w:rPr>
  </w:style>
  <w:style w:type="paragraph" w:customStyle="1" w:styleId="xl128">
    <w:name w:val="xl128"/>
    <w:basedOn w:val="a"/>
    <w:rsid w:val="00C03B0C"/>
    <w:pPr>
      <w:pBdr>
        <w:top w:val="single" w:sz="8" w:space="0" w:color="auto"/>
        <w:right w:val="single" w:sz="8" w:space="0" w:color="auto"/>
      </w:pBdr>
      <w:spacing w:before="100" w:beforeAutospacing="1" w:after="100" w:afterAutospacing="1"/>
      <w:contextualSpacing w:val="0"/>
      <w:jc w:val="center"/>
      <w:textAlignment w:val="center"/>
    </w:pPr>
    <w:rPr>
      <w:rFonts w:eastAsia="Times New Roman" w:cs="Times New Roman"/>
      <w:sz w:val="16"/>
      <w:szCs w:val="16"/>
      <w:lang w:eastAsia="ru-RU"/>
    </w:rPr>
  </w:style>
  <w:style w:type="paragraph" w:customStyle="1" w:styleId="xl129">
    <w:name w:val="xl129"/>
    <w:basedOn w:val="a"/>
    <w:rsid w:val="00C03B0C"/>
    <w:pPr>
      <w:pBdr>
        <w:top w:val="single" w:sz="4" w:space="0" w:color="auto"/>
        <w:left w:val="single" w:sz="4" w:space="0" w:color="auto"/>
        <w:bottom w:val="single" w:sz="4" w:space="0" w:color="auto"/>
      </w:pBdr>
      <w:spacing w:before="100" w:beforeAutospacing="1" w:after="100" w:afterAutospacing="1"/>
      <w:contextualSpacing w:val="0"/>
      <w:jc w:val="center"/>
      <w:textAlignment w:val="center"/>
    </w:pPr>
    <w:rPr>
      <w:rFonts w:eastAsia="Times New Roman" w:cs="Times New Roman"/>
      <w:sz w:val="16"/>
      <w:szCs w:val="16"/>
      <w:lang w:eastAsia="ru-RU"/>
    </w:rPr>
  </w:style>
  <w:style w:type="paragraph" w:customStyle="1" w:styleId="xl130">
    <w:name w:val="xl130"/>
    <w:basedOn w:val="a"/>
    <w:rsid w:val="00C03B0C"/>
    <w:pPr>
      <w:pBdr>
        <w:top w:val="single" w:sz="4" w:space="0" w:color="auto"/>
        <w:bottom w:val="single" w:sz="4" w:space="0" w:color="auto"/>
      </w:pBdr>
      <w:spacing w:before="100" w:beforeAutospacing="1" w:after="100" w:afterAutospacing="1"/>
      <w:contextualSpacing w:val="0"/>
      <w:jc w:val="center"/>
      <w:textAlignment w:val="center"/>
    </w:pPr>
    <w:rPr>
      <w:rFonts w:eastAsia="Times New Roman" w:cs="Times New Roman"/>
      <w:sz w:val="16"/>
      <w:szCs w:val="16"/>
      <w:lang w:eastAsia="ru-RU"/>
    </w:rPr>
  </w:style>
  <w:style w:type="paragraph" w:customStyle="1" w:styleId="xl131">
    <w:name w:val="xl131"/>
    <w:basedOn w:val="a"/>
    <w:rsid w:val="00C03B0C"/>
    <w:pPr>
      <w:pBdr>
        <w:top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Times New Roman" w:cs="Times New Roman"/>
      <w:sz w:val="16"/>
      <w:szCs w:val="16"/>
      <w:lang w:eastAsia="ru-RU"/>
    </w:rPr>
  </w:style>
  <w:style w:type="paragraph" w:customStyle="1" w:styleId="xl132">
    <w:name w:val="xl132"/>
    <w:basedOn w:val="a"/>
    <w:rsid w:val="00C03B0C"/>
    <w:pPr>
      <w:pBdr>
        <w:top w:val="single" w:sz="8" w:space="0" w:color="auto"/>
        <w:left w:val="single" w:sz="8" w:space="0" w:color="auto"/>
        <w:bottom w:val="single" w:sz="8" w:space="0" w:color="auto"/>
      </w:pBdr>
      <w:spacing w:before="100" w:beforeAutospacing="1" w:after="100" w:afterAutospacing="1"/>
      <w:contextualSpacing w:val="0"/>
      <w:jc w:val="center"/>
      <w:textAlignment w:val="center"/>
    </w:pPr>
    <w:rPr>
      <w:rFonts w:eastAsia="Times New Roman" w:cs="Times New Roman"/>
      <w:sz w:val="16"/>
      <w:szCs w:val="16"/>
      <w:lang w:eastAsia="ru-RU"/>
    </w:rPr>
  </w:style>
  <w:style w:type="paragraph" w:customStyle="1" w:styleId="xl133">
    <w:name w:val="xl133"/>
    <w:basedOn w:val="a"/>
    <w:rsid w:val="00C03B0C"/>
    <w:pPr>
      <w:pBdr>
        <w:top w:val="single" w:sz="8" w:space="0" w:color="auto"/>
        <w:bottom w:val="single" w:sz="8" w:space="0" w:color="auto"/>
      </w:pBdr>
      <w:spacing w:before="100" w:beforeAutospacing="1" w:after="100" w:afterAutospacing="1"/>
      <w:contextualSpacing w:val="0"/>
      <w:jc w:val="center"/>
      <w:textAlignment w:val="center"/>
    </w:pPr>
    <w:rPr>
      <w:rFonts w:eastAsia="Times New Roman" w:cs="Times New Roman"/>
      <w:sz w:val="16"/>
      <w:szCs w:val="16"/>
      <w:lang w:eastAsia="ru-RU"/>
    </w:rPr>
  </w:style>
  <w:style w:type="paragraph" w:customStyle="1" w:styleId="xl134">
    <w:name w:val="xl134"/>
    <w:basedOn w:val="a"/>
    <w:rsid w:val="00C03B0C"/>
    <w:pPr>
      <w:pBdr>
        <w:top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eastAsia="Times New Roman" w:cs="Times New Roman"/>
      <w:sz w:val="16"/>
      <w:szCs w:val="16"/>
      <w:lang w:eastAsia="ru-RU"/>
    </w:rPr>
  </w:style>
  <w:style w:type="paragraph" w:customStyle="1" w:styleId="xl135">
    <w:name w:val="xl135"/>
    <w:basedOn w:val="a"/>
    <w:rsid w:val="00C03B0C"/>
    <w:pPr>
      <w:pBdr>
        <w:top w:val="single" w:sz="8" w:space="0" w:color="auto"/>
      </w:pBdr>
      <w:spacing w:before="100" w:beforeAutospacing="1" w:after="100" w:afterAutospacing="1"/>
      <w:contextualSpacing w:val="0"/>
      <w:jc w:val="center"/>
      <w:textAlignment w:val="center"/>
    </w:pPr>
    <w:rPr>
      <w:rFonts w:eastAsia="Times New Roman" w:cs="Times New Roman"/>
      <w:sz w:val="16"/>
      <w:szCs w:val="16"/>
      <w:lang w:eastAsia="ru-RU"/>
    </w:rPr>
  </w:style>
  <w:style w:type="paragraph" w:customStyle="1" w:styleId="xl136">
    <w:name w:val="xl136"/>
    <w:basedOn w:val="a"/>
    <w:rsid w:val="00C03B0C"/>
    <w:pPr>
      <w:pBdr>
        <w:top w:val="single" w:sz="4" w:space="0" w:color="auto"/>
        <w:left w:val="single" w:sz="4" w:space="0" w:color="auto"/>
      </w:pBdr>
      <w:spacing w:before="100" w:beforeAutospacing="1" w:after="100" w:afterAutospacing="1"/>
      <w:contextualSpacing w:val="0"/>
      <w:jc w:val="center"/>
      <w:textAlignment w:val="center"/>
    </w:pPr>
    <w:rPr>
      <w:rFonts w:eastAsia="Times New Roman" w:cs="Times New Roman"/>
      <w:sz w:val="16"/>
      <w:szCs w:val="16"/>
      <w:lang w:eastAsia="ru-RU"/>
    </w:rPr>
  </w:style>
  <w:style w:type="paragraph" w:customStyle="1" w:styleId="xl137">
    <w:name w:val="xl137"/>
    <w:basedOn w:val="a"/>
    <w:rsid w:val="00C03B0C"/>
    <w:pPr>
      <w:pBdr>
        <w:top w:val="single" w:sz="4" w:space="0" w:color="auto"/>
        <w:right w:val="single" w:sz="4" w:space="0" w:color="auto"/>
      </w:pBdr>
      <w:spacing w:before="100" w:beforeAutospacing="1" w:after="100" w:afterAutospacing="1"/>
      <w:contextualSpacing w:val="0"/>
      <w:jc w:val="center"/>
      <w:textAlignment w:val="center"/>
    </w:pPr>
    <w:rPr>
      <w:rFonts w:eastAsia="Times New Roman" w:cs="Times New Roman"/>
      <w:sz w:val="16"/>
      <w:szCs w:val="16"/>
      <w:lang w:eastAsia="ru-RU"/>
    </w:rPr>
  </w:style>
  <w:style w:type="paragraph" w:customStyle="1" w:styleId="xl138">
    <w:name w:val="xl138"/>
    <w:basedOn w:val="a"/>
    <w:rsid w:val="00C03B0C"/>
    <w:pPr>
      <w:pBdr>
        <w:top w:val="single" w:sz="4" w:space="0" w:color="auto"/>
        <w:left w:val="single" w:sz="4" w:space="0" w:color="auto"/>
        <w:right w:val="single" w:sz="4" w:space="0" w:color="auto"/>
      </w:pBdr>
      <w:spacing w:before="100" w:beforeAutospacing="1" w:after="100" w:afterAutospacing="1"/>
      <w:contextualSpacing w:val="0"/>
      <w:textAlignment w:val="center"/>
    </w:pPr>
    <w:rPr>
      <w:rFonts w:eastAsia="Times New Roman" w:cs="Times New Roman"/>
      <w:sz w:val="16"/>
      <w:szCs w:val="16"/>
      <w:lang w:eastAsia="ru-RU"/>
    </w:rPr>
  </w:style>
  <w:style w:type="paragraph" w:customStyle="1" w:styleId="xl139">
    <w:name w:val="xl139"/>
    <w:basedOn w:val="a"/>
    <w:rsid w:val="00C03B0C"/>
    <w:pPr>
      <w:pBdr>
        <w:top w:val="single" w:sz="4" w:space="0" w:color="auto"/>
        <w:left w:val="single" w:sz="4" w:space="0" w:color="auto"/>
      </w:pBdr>
      <w:spacing w:before="100" w:beforeAutospacing="1" w:after="100" w:afterAutospacing="1"/>
      <w:contextualSpacing w:val="0"/>
      <w:jc w:val="center"/>
      <w:textAlignment w:val="center"/>
    </w:pPr>
    <w:rPr>
      <w:rFonts w:eastAsia="Times New Roman" w:cs="Times New Roman"/>
      <w:sz w:val="16"/>
      <w:szCs w:val="16"/>
      <w:lang w:eastAsia="ru-RU"/>
    </w:rPr>
  </w:style>
  <w:style w:type="paragraph" w:customStyle="1" w:styleId="xl140">
    <w:name w:val="xl140"/>
    <w:basedOn w:val="a"/>
    <w:rsid w:val="00C03B0C"/>
    <w:pPr>
      <w:pBdr>
        <w:top w:val="single" w:sz="4" w:space="0" w:color="auto"/>
      </w:pBdr>
      <w:spacing w:before="100" w:beforeAutospacing="1" w:after="100" w:afterAutospacing="1"/>
      <w:contextualSpacing w:val="0"/>
      <w:jc w:val="center"/>
      <w:textAlignment w:val="center"/>
    </w:pPr>
    <w:rPr>
      <w:rFonts w:eastAsia="Times New Roman" w:cs="Times New Roman"/>
      <w:sz w:val="16"/>
      <w:szCs w:val="16"/>
      <w:lang w:eastAsia="ru-RU"/>
    </w:rPr>
  </w:style>
  <w:style w:type="paragraph" w:customStyle="1" w:styleId="xl141">
    <w:name w:val="xl141"/>
    <w:basedOn w:val="a"/>
    <w:rsid w:val="00C03B0C"/>
    <w:pPr>
      <w:pBdr>
        <w:top w:val="single" w:sz="4" w:space="0" w:color="auto"/>
        <w:right w:val="single" w:sz="4" w:space="0" w:color="auto"/>
      </w:pBdr>
      <w:spacing w:before="100" w:beforeAutospacing="1" w:after="100" w:afterAutospacing="1"/>
      <w:contextualSpacing w:val="0"/>
      <w:jc w:val="center"/>
      <w:textAlignment w:val="center"/>
    </w:pPr>
    <w:rPr>
      <w:rFonts w:eastAsia="Times New Roman" w:cs="Times New Roman"/>
      <w:sz w:val="16"/>
      <w:szCs w:val="16"/>
      <w:lang w:eastAsia="ru-RU"/>
    </w:rPr>
  </w:style>
  <w:style w:type="paragraph" w:customStyle="1" w:styleId="xl142">
    <w:name w:val="xl142"/>
    <w:basedOn w:val="a"/>
    <w:rsid w:val="00C03B0C"/>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eastAsia="Times New Roman" w:cs="Times New Roman"/>
      <w:sz w:val="16"/>
      <w:szCs w:val="16"/>
      <w:lang w:eastAsia="ru-RU"/>
    </w:rPr>
  </w:style>
  <w:style w:type="character" w:customStyle="1" w:styleId="11">
    <w:name w:val="Текст сноски Знак1"/>
    <w:aliases w:val="Текст сноски Знак Знак Знак Знак Знак1,Текст сноски Знак Знак Знак Знак2,Текст сноски Знак Знак Знак2,Знак Знак1,Текст сноски Знак1 Знак Знак1,Текст сноски Знак Знак1 Знак1,Текст сноски Знак1 Знак Знак Знак Знак Знак1"/>
    <w:basedOn w:val="a0"/>
    <w:semiHidden/>
    <w:rsid w:val="0000689F"/>
    <w:rPr>
      <w:rFonts w:ascii="Times New Roman" w:hAnsi="Times New Roman"/>
      <w:sz w:val="20"/>
      <w:szCs w:val="20"/>
    </w:rPr>
  </w:style>
  <w:style w:type="character" w:customStyle="1" w:styleId="13">
    <w:name w:val="Основной текст + 13"/>
    <w:aliases w:val="5 pt,Не полужирный"/>
    <w:basedOn w:val="a0"/>
    <w:rsid w:val="0000689F"/>
    <w:rPr>
      <w:rFonts w:ascii="Times New Roman" w:eastAsia="Times New Roman" w:hAnsi="Times New Roman" w:cs="Times New Roman" w:hint="default"/>
      <w:b/>
      <w:bCs/>
      <w:color w:val="000000"/>
      <w:spacing w:val="0"/>
      <w:w w:val="100"/>
      <w:position w:val="0"/>
      <w:sz w:val="27"/>
      <w:szCs w:val="27"/>
      <w:shd w:val="clear" w:color="auto" w:fill="FFFFFF"/>
      <w:lang w:val="ru-RU"/>
    </w:rPr>
  </w:style>
  <w:style w:type="paragraph" w:customStyle="1" w:styleId="xl143">
    <w:name w:val="xl143"/>
    <w:basedOn w:val="a"/>
    <w:rsid w:val="00FF7AEB"/>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Times New Roman" w:cs="Times New Roman"/>
      <w:sz w:val="16"/>
      <w:szCs w:val="16"/>
      <w:lang w:eastAsia="ru-RU"/>
    </w:rPr>
  </w:style>
  <w:style w:type="paragraph" w:customStyle="1" w:styleId="xl144">
    <w:name w:val="xl144"/>
    <w:basedOn w:val="a"/>
    <w:rsid w:val="00FF7AEB"/>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Times New Roman" w:cs="Times New Roman"/>
      <w:sz w:val="16"/>
      <w:szCs w:val="16"/>
      <w:lang w:eastAsia="ru-RU"/>
    </w:rPr>
  </w:style>
  <w:style w:type="paragraph" w:customStyle="1" w:styleId="xl145">
    <w:name w:val="xl145"/>
    <w:basedOn w:val="a"/>
    <w:rsid w:val="00FF7A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contextualSpacing w:val="0"/>
      <w:jc w:val="center"/>
      <w:textAlignment w:val="center"/>
    </w:pPr>
    <w:rPr>
      <w:rFonts w:eastAsia="Times New Roman" w:cs="Times New Roman"/>
      <w:color w:val="000000"/>
      <w:sz w:val="16"/>
      <w:szCs w:val="16"/>
      <w:lang w:eastAsia="ru-RU"/>
    </w:rPr>
  </w:style>
  <w:style w:type="paragraph" w:customStyle="1" w:styleId="xl146">
    <w:name w:val="xl146"/>
    <w:basedOn w:val="a"/>
    <w:rsid w:val="00FF7AEB"/>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eastAsia="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6575">
      <w:bodyDiv w:val="1"/>
      <w:marLeft w:val="0"/>
      <w:marRight w:val="0"/>
      <w:marTop w:val="0"/>
      <w:marBottom w:val="0"/>
      <w:divBdr>
        <w:top w:val="none" w:sz="0" w:space="0" w:color="auto"/>
        <w:left w:val="none" w:sz="0" w:space="0" w:color="auto"/>
        <w:bottom w:val="none" w:sz="0" w:space="0" w:color="auto"/>
        <w:right w:val="none" w:sz="0" w:space="0" w:color="auto"/>
      </w:divBdr>
    </w:div>
    <w:div w:id="28072430">
      <w:bodyDiv w:val="1"/>
      <w:marLeft w:val="0"/>
      <w:marRight w:val="0"/>
      <w:marTop w:val="0"/>
      <w:marBottom w:val="0"/>
      <w:divBdr>
        <w:top w:val="none" w:sz="0" w:space="0" w:color="auto"/>
        <w:left w:val="none" w:sz="0" w:space="0" w:color="auto"/>
        <w:bottom w:val="none" w:sz="0" w:space="0" w:color="auto"/>
        <w:right w:val="none" w:sz="0" w:space="0" w:color="auto"/>
      </w:divBdr>
    </w:div>
    <w:div w:id="1523476188">
      <w:bodyDiv w:val="1"/>
      <w:marLeft w:val="0"/>
      <w:marRight w:val="0"/>
      <w:marTop w:val="0"/>
      <w:marBottom w:val="0"/>
      <w:divBdr>
        <w:top w:val="none" w:sz="0" w:space="0" w:color="auto"/>
        <w:left w:val="none" w:sz="0" w:space="0" w:color="auto"/>
        <w:bottom w:val="none" w:sz="0" w:space="0" w:color="auto"/>
        <w:right w:val="none" w:sz="0" w:space="0" w:color="auto"/>
      </w:divBdr>
    </w:div>
    <w:div w:id="1564755195">
      <w:bodyDiv w:val="1"/>
      <w:marLeft w:val="0"/>
      <w:marRight w:val="0"/>
      <w:marTop w:val="0"/>
      <w:marBottom w:val="0"/>
      <w:divBdr>
        <w:top w:val="none" w:sz="0" w:space="0" w:color="auto"/>
        <w:left w:val="none" w:sz="0" w:space="0" w:color="auto"/>
        <w:bottom w:val="none" w:sz="0" w:space="0" w:color="auto"/>
        <w:right w:val="none" w:sz="0" w:space="0" w:color="auto"/>
      </w:divBdr>
    </w:div>
    <w:div w:id="168042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1142</Words>
  <Characters>6511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DubininaEL</cp:lastModifiedBy>
  <cp:revision>34</cp:revision>
  <cp:lastPrinted>2019-06-27T08:46:00Z</cp:lastPrinted>
  <dcterms:created xsi:type="dcterms:W3CDTF">2019-06-24T14:49:00Z</dcterms:created>
  <dcterms:modified xsi:type="dcterms:W3CDTF">2019-11-26T14:26:00Z</dcterms:modified>
</cp:coreProperties>
</file>