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F2D4" w14:textId="77777777" w:rsidR="00D76B0A" w:rsidRDefault="00D76B0A" w:rsidP="00D76B0A">
      <w:pPr>
        <w:pStyle w:val="a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bookmarkStart w:id="0" w:name="_GoBack"/>
      <w:bookmarkEnd w:id="0"/>
    </w:p>
    <w:p w14:paraId="554E4DAA" w14:textId="7CD39DAD" w:rsidR="00F94D0F" w:rsidRPr="00E3696C" w:rsidRDefault="00F94D0F" w:rsidP="00E3696C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369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ВНИМАНИЮ ЭКСПОРТНО ОРИЕНТИРОВАННЫХ СУБЪЕКТОВ МАЛОГО И СРЕДНЕГО ПРЕДПРИНИМАТЕЛЬСТВА</w:t>
      </w:r>
    </w:p>
    <w:p w14:paraId="30BEFEDE" w14:textId="59CDC0F6" w:rsidR="0061582F" w:rsidRPr="00D76B0A" w:rsidRDefault="0061582F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Центром координации </w:t>
      </w:r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поддержки </w:t>
      </w:r>
      <w:proofErr w:type="spellStart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экспортно</w:t>
      </w:r>
      <w:proofErr w:type="spellEnd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ориентированных субъектов малого и среднего предпринимательства Брянской области ГАУ «Брянский областной бизнес-инкубатор» </w:t>
      </w:r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Департаменте экономического развития Брянской области 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предоставляются </w:t>
      </w:r>
      <w:r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БЕСПЛАТНЫЕ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консультационные услуги по тематике внешнеэкономической деятельности. </w:t>
      </w:r>
    </w:p>
    <w:p w14:paraId="25D1C616" w14:textId="7B30C019" w:rsidR="007B25F3" w:rsidRPr="00D76B0A" w:rsidRDefault="0061582F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Консультационные услуги по тематике внешнеэкономической деятельности предоставляются </w:t>
      </w:r>
      <w:r w:rsidR="007B25F3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субъектам малого и среднего предпринимательства, зарегистрированным на территории Брянской области (как 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действующим экспортерам</w:t>
      </w:r>
      <w:r w:rsidR="007B25F3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и субъектам предпринимательства, планирующим осуществлять экспортную деятельность</w:t>
      </w:r>
      <w:r w:rsidR="007B25F3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) и внесенным в Единый реестр субъектов малого и среднего предпринимательства.</w:t>
      </w:r>
    </w:p>
    <w:p w14:paraId="22CF4628" w14:textId="3808B748" w:rsidR="00146167" w:rsidRPr="00D76B0A" w:rsidRDefault="00146167" w:rsidP="001461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Консультации по тематике внешнеэкономической деятельности проводятся согласно утвержденного Расписания (прилагается) в период с июля по декабрь 201</w:t>
      </w:r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и в соответствии с прилагаемой тематикой. </w:t>
      </w:r>
    </w:p>
    <w:p w14:paraId="0463AAAA" w14:textId="2E8A1CC5" w:rsidR="00461585" w:rsidRPr="00D76B0A" w:rsidRDefault="00146167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 услуги оказываются квалифицированными специалистами Союза «Брянская торгово-промышленная палата» на базе Центра координации </w:t>
      </w:r>
      <w:proofErr w:type="spellStart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экспортно</w:t>
      </w:r>
      <w:proofErr w:type="spellEnd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ориентированных субъектов малого и среднего предпринимательства Брянской области по адресу:</w:t>
      </w:r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Брянск, ул. </w:t>
      </w:r>
      <w:proofErr w:type="spellStart"/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Бежицкая</w:t>
      </w:r>
      <w:proofErr w:type="spellEnd"/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54 (тел. (4832) 58-92-78), </w:t>
      </w:r>
      <w:proofErr w:type="spellStart"/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. 012 или г. Брянск, ул. Комсомольская, 11 (тел. (4832) 57-66-26).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DFFCF8F" w14:textId="4E7BF49B" w:rsidR="00B57A6E" w:rsidRPr="00D76B0A" w:rsidRDefault="00B57A6E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Мы расскажем об основных этапах экспортной деятельности, об инструментах анализа внешних рынков, поиска и оценки потенциальных покупателей, ознакомим со спецификой подготовки компании и товара к экспорту</w:t>
      </w:r>
      <w:r w:rsidR="00461585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валютных </w:t>
      </w:r>
      <w:r w:rsidR="00461585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операций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с рисками экспортной деятельности и их минимизацией, и инструментами государственной поддержки экспорта.</w:t>
      </w:r>
    </w:p>
    <w:p w14:paraId="5D3309F5" w14:textId="11683B08" w:rsidR="00B57A6E" w:rsidRPr="00D76B0A" w:rsidRDefault="00B57A6E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Вы получите квалифицированные ответы на поставленные Вами вопросы, рекомендации по планированию и реализации Вашей сделки, сможете заранее совершить все необходимые действия и подготовить все необходимые документы.</w:t>
      </w:r>
    </w:p>
    <w:p w14:paraId="79F0EEFA" w14:textId="77777777" w:rsidR="00F1750F" w:rsidRPr="00D76B0A" w:rsidRDefault="00F1750F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получения услуги необходимо заполнить прилагаемое Заявление (запрос) на оказание услуг и направить его на электронную почту: </w:t>
      </w:r>
      <w:hyperlink r:id="rId4" w:history="1">
        <w:r w:rsidRPr="00D76B0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gsv@btpp.org</w:t>
        </w:r>
      </w:hyperlink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</w:t>
      </w:r>
      <w:hyperlink r:id="rId5" w:history="1">
        <w:r w:rsidRPr="00D76B0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centrexporta.br@gmail.com</w:t>
        </w:r>
      </w:hyperlink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D4B558B" w14:textId="77777777" w:rsidR="00F1750F" w:rsidRPr="00D76B0A" w:rsidRDefault="00F1750F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Заполнить данное Заявление (запрос) можно на сайте Центра координации </w:t>
      </w:r>
      <w:proofErr w:type="spellStart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экспортно</w:t>
      </w:r>
      <w:proofErr w:type="spellEnd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ориентированных субъектов малого и среднего предпринимательства Брянской области ГАУ «Брянский областной бизнес-инкубатор» по адресу: </w:t>
      </w:r>
      <w:hyperlink r:id="rId6" w:history="1">
        <w:r w:rsidRPr="00D76B0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http://32export.ru/nefin</w:t>
        </w:r>
      </w:hyperlink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BBA238A" w14:textId="47DD0C10" w:rsidR="00B515F3" w:rsidRPr="00D76B0A" w:rsidRDefault="00FC756E" w:rsidP="0061582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(запросы) на оказание услуги </w:t>
      </w:r>
      <w:r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принимаются с 0</w:t>
      </w:r>
      <w:r w:rsidR="00F1750F"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.07.201</w:t>
      </w:r>
      <w:r w:rsidR="00F1750F"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г. по </w:t>
      </w:r>
      <w:r w:rsidR="00F1750F"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.12.201</w:t>
      </w:r>
      <w:r w:rsidR="00F1750F"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D76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г. </w:t>
      </w:r>
    </w:p>
    <w:p w14:paraId="2EE9E421" w14:textId="38BF7ACF" w:rsidR="00FC756E" w:rsidRPr="00D76B0A" w:rsidRDefault="00FC756E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срок не более 5 (пяти) рабочих дней </w:t>
      </w:r>
      <w:r w:rsidR="00FB5352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получения Заявления 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сотрудники Центра координации </w:t>
      </w:r>
      <w:proofErr w:type="spellStart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экспортно</w:t>
      </w:r>
      <w:proofErr w:type="spellEnd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ориентированных субъектов малого и среднего предпринимательства Брянской области проинформируют Вас о возможности/невозможности предоставления услуги, месте и времени </w:t>
      </w:r>
      <w:r w:rsidR="00FB5352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её 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предоставления.</w:t>
      </w:r>
    </w:p>
    <w:p w14:paraId="0D810301" w14:textId="7E8FE3BE" w:rsidR="0061582F" w:rsidRPr="00D76B0A" w:rsidRDefault="00FB5352" w:rsidP="006158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B57A6E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а дополнительной информацией обращаться по телефонам:</w:t>
      </w:r>
    </w:p>
    <w:p w14:paraId="0C64F7C6" w14:textId="5977A4DD" w:rsidR="00735DAD" w:rsidRPr="00D76B0A" w:rsidRDefault="00B57A6E" w:rsidP="00C622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+7 (4832) 57-66-26 – </w:t>
      </w:r>
      <w:proofErr w:type="spellStart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Гудовский</w:t>
      </w:r>
      <w:proofErr w:type="spellEnd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Сергей Викторович – </w:t>
      </w:r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руководителя</w:t>
      </w: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 развития предпринимательства Брянской торгово-промышленной палат</w:t>
      </w:r>
      <w:r w:rsidR="00C6223A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F1750F"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DFC9809" w14:textId="21BB56B0" w:rsidR="00F1750F" w:rsidRPr="00D76B0A" w:rsidRDefault="00F1750F" w:rsidP="00C622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+7 (4832) 58-92-78 – Новосельцева Юлия Валерьевна – руководитель Центра координации поддержки </w:t>
      </w:r>
      <w:proofErr w:type="spellStart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экспортно</w:t>
      </w:r>
      <w:proofErr w:type="spellEnd"/>
      <w:r w:rsidRPr="00D7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ориентированных субъектов малого и среднего предпринимательства Брянской области.</w:t>
      </w:r>
    </w:p>
    <w:sectPr w:rsidR="00F1750F" w:rsidRPr="00D76B0A" w:rsidSect="00D76B0A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0F"/>
    <w:rsid w:val="00146167"/>
    <w:rsid w:val="00461585"/>
    <w:rsid w:val="0061582F"/>
    <w:rsid w:val="00735DAD"/>
    <w:rsid w:val="007B25F3"/>
    <w:rsid w:val="0081550F"/>
    <w:rsid w:val="008E4578"/>
    <w:rsid w:val="00927390"/>
    <w:rsid w:val="00A6537F"/>
    <w:rsid w:val="00B44B1E"/>
    <w:rsid w:val="00B515F3"/>
    <w:rsid w:val="00B57A6E"/>
    <w:rsid w:val="00C6223A"/>
    <w:rsid w:val="00CA02B2"/>
    <w:rsid w:val="00D76B0A"/>
    <w:rsid w:val="00E3696C"/>
    <w:rsid w:val="00F1750F"/>
    <w:rsid w:val="00F94D0F"/>
    <w:rsid w:val="00FB5352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824F"/>
  <w15:chartTrackingRefBased/>
  <w15:docId w15:val="{FE8E0614-E574-47D2-8EDB-F024C6CA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8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75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756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615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2export.ru/nefin" TargetMode="External"/><Relationship Id="rId5" Type="http://schemas.openxmlformats.org/officeDocument/2006/relationships/hyperlink" Target="mailto:centrexporta.br@gmail.com" TargetMode="External"/><Relationship Id="rId4" Type="http://schemas.openxmlformats.org/officeDocument/2006/relationships/hyperlink" Target="mailto:gsv@btp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Гудовский_</dc:creator>
  <cp:keywords/>
  <dc:description/>
  <cp:lastModifiedBy>Сергей Викторович Гудовский_</cp:lastModifiedBy>
  <cp:revision>6</cp:revision>
  <cp:lastPrinted>2019-06-28T13:55:00Z</cp:lastPrinted>
  <dcterms:created xsi:type="dcterms:W3CDTF">2019-06-28T13:54:00Z</dcterms:created>
  <dcterms:modified xsi:type="dcterms:W3CDTF">2019-07-02T08:57:00Z</dcterms:modified>
</cp:coreProperties>
</file>