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7D" w:rsidRDefault="000B759E" w:rsidP="00D4787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 февраля 2017</w:t>
      </w:r>
      <w:r w:rsidR="00D4787D">
        <w:rPr>
          <w:b/>
          <w:sz w:val="28"/>
          <w:szCs w:val="28"/>
        </w:rPr>
        <w:t xml:space="preserve"> г.  </w:t>
      </w:r>
    </w:p>
    <w:p w:rsidR="00D4787D" w:rsidRDefault="00D4787D" w:rsidP="00D4787D">
      <w:pPr>
        <w:ind w:firstLine="708"/>
        <w:jc w:val="both"/>
        <w:rPr>
          <w:b/>
          <w:sz w:val="28"/>
          <w:szCs w:val="28"/>
        </w:rPr>
      </w:pPr>
    </w:p>
    <w:p w:rsidR="00D4787D" w:rsidRDefault="00D4787D" w:rsidP="00D4787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сообщает о возможном предоставлении в аренду сроком на 20 лет земельного участка из земель населенных пунктов площадью </w:t>
      </w:r>
      <w:r w:rsidR="000B759E">
        <w:rPr>
          <w:b/>
          <w:sz w:val="28"/>
          <w:szCs w:val="28"/>
        </w:rPr>
        <w:t>1607</w:t>
      </w:r>
      <w:r>
        <w:rPr>
          <w:b/>
          <w:sz w:val="28"/>
          <w:szCs w:val="28"/>
        </w:rPr>
        <w:t xml:space="preserve"> кв. метров, расположенного по адресу: Брянская область, Почепский район, </w:t>
      </w:r>
      <w:r w:rsidR="000B759E">
        <w:rPr>
          <w:b/>
          <w:sz w:val="28"/>
          <w:szCs w:val="28"/>
        </w:rPr>
        <w:t>п. Московский,                           ул. Лужкова, участок 11А</w:t>
      </w:r>
      <w:r>
        <w:rPr>
          <w:b/>
          <w:sz w:val="28"/>
          <w:szCs w:val="28"/>
        </w:rPr>
        <w:t xml:space="preserve"> с разрешенным использованием – </w:t>
      </w:r>
      <w:r w:rsidR="000B759E">
        <w:rPr>
          <w:b/>
          <w:sz w:val="28"/>
          <w:szCs w:val="28"/>
        </w:rPr>
        <w:t>личное подсобное хозяйство.</w:t>
      </w:r>
    </w:p>
    <w:p w:rsidR="00D4787D" w:rsidRDefault="00D4787D" w:rsidP="00D4787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Граждане, заинтересованные в приобретении прав на указанный земельный участок, могут подавать заявления о намерении участвовать в аукционе по продаже права аренды в течение 30 дней со дня опубликования настоящего извещения.</w:t>
      </w:r>
    </w:p>
    <w:p w:rsidR="00D4787D" w:rsidRDefault="00D4787D" w:rsidP="00D4787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D4787D" w:rsidRDefault="00D4787D" w:rsidP="00D4787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Ознакомиться со схемой расположения земельного участка можно по адресу: г. Почеп, пл. Октябрьская, 3а,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 xml:space="preserve">. 4, ежедневно по рабочим дням с 8-30 до 13 час. и с 14 до 17-45 час., пятница с 8-30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 16-30 </w:t>
      </w:r>
      <w:proofErr w:type="gramStart"/>
      <w:r>
        <w:rPr>
          <w:b/>
          <w:sz w:val="28"/>
          <w:szCs w:val="28"/>
        </w:rPr>
        <w:t>час</w:t>
      </w:r>
      <w:proofErr w:type="gramEnd"/>
      <w:r>
        <w:rPr>
          <w:b/>
          <w:sz w:val="28"/>
          <w:szCs w:val="28"/>
        </w:rPr>
        <w:t>., тел. (48345) 3-00-51.</w:t>
      </w:r>
    </w:p>
    <w:p w:rsidR="00D4787D" w:rsidRDefault="00D4787D" w:rsidP="00D4787D"/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87D"/>
    <w:rsid w:val="000B759E"/>
    <w:rsid w:val="00B4014B"/>
    <w:rsid w:val="00BD7E7B"/>
    <w:rsid w:val="00D018B0"/>
    <w:rsid w:val="00D4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Company>администрация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3</cp:revision>
  <dcterms:created xsi:type="dcterms:W3CDTF">2017-03-01T12:25:00Z</dcterms:created>
  <dcterms:modified xsi:type="dcterms:W3CDTF">2017-03-01T12:29:00Z</dcterms:modified>
</cp:coreProperties>
</file>